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0F18ED39"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</w:t>
      </w:r>
      <w:r w:rsidR="00726464">
        <w:rPr>
          <w:rFonts w:ascii="Times New Roman" w:hAnsi="Times New Roman"/>
        </w:rPr>
        <w:t>2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</w:t>
      </w:r>
      <w:r w:rsidR="007F00F3">
        <w:rPr>
          <w:rFonts w:ascii="Times New Roman" w:hAnsi="Times New Roman"/>
        </w:rPr>
        <w:t>3</w:t>
      </w:r>
    </w:p>
    <w:p w14:paraId="455FF8E9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1A35CEE8" w:rsidR="00541219" w:rsidRPr="00791E14" w:rsidRDefault="00726464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 w:rsidR="00D3237E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F78F1A4"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D3237E">
              <w:rPr>
                <w:b w:val="0"/>
                <w:sz w:val="24"/>
                <w:szCs w:val="24"/>
                <w:lang w:eastAsia="pt-BR"/>
              </w:rPr>
              <w:t>7</w:t>
            </w:r>
            <w:r>
              <w:rPr>
                <w:b w:val="0"/>
                <w:sz w:val="24"/>
                <w:szCs w:val="24"/>
                <w:lang w:eastAsia="pt-BR"/>
              </w:rPr>
              <w:t>h às 1</w:t>
            </w:r>
            <w:r w:rsidR="00D3237E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791E14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791E14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3D4227" w:rsidRPr="00791E14" w:rsidRDefault="00617D76" w:rsidP="00541219">
            <w:pPr>
              <w:rPr>
                <w:rFonts w:ascii="Times New Roman" w:hAnsi="Times New Roman"/>
              </w:rPr>
            </w:pPr>
            <w:r>
              <w:t>Cylleide Barros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Membro </w:t>
            </w:r>
          </w:p>
        </w:tc>
      </w:tr>
      <w:tr w:rsidR="003D4227" w:rsidRPr="00791E14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5B531440" w:rsidR="00617D76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Coordenadora </w:t>
            </w:r>
            <w:r w:rsidR="00617D76">
              <w:rPr>
                <w:rFonts w:ascii="Times New Roman" w:hAnsi="Times New Roman"/>
              </w:rPr>
              <w:t>Cylleide Barros</w:t>
            </w:r>
          </w:p>
        </w:tc>
      </w:tr>
      <w:tr w:rsidR="001B103E" w:rsidRPr="00BD3A80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6052B787" w:rsidR="009371A8" w:rsidRPr="00BD3A80" w:rsidRDefault="00DD5591" w:rsidP="00DD559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</w:t>
            </w:r>
            <w:r w:rsidR="00536AD2" w:rsidRPr="003D4227">
              <w:rPr>
                <w:rFonts w:ascii="Times New Roman" w:hAnsi="Times New Roman"/>
              </w:rPr>
              <w:t>abriu a r</w:t>
            </w:r>
            <w:r w:rsidR="003D4227" w:rsidRPr="003D4227">
              <w:rPr>
                <w:rFonts w:ascii="Times New Roman" w:hAnsi="Times New Roman"/>
              </w:rPr>
              <w:t>eunião da Comissão</w:t>
            </w:r>
            <w:r w:rsidR="00726464">
              <w:rPr>
                <w:rFonts w:ascii="Times New Roman" w:hAnsi="Times New Roman"/>
              </w:rPr>
              <w:t>. Fez um breve relato e p</w:t>
            </w:r>
            <w:r w:rsidR="003D4227" w:rsidRPr="003D4227">
              <w:rPr>
                <w:rFonts w:ascii="Times New Roman" w:hAnsi="Times New Roman"/>
              </w:rPr>
              <w:t>ediu empenho de todos para o bom andamento da Comissão</w:t>
            </w:r>
            <w:r w:rsidR="003F297D">
              <w:rPr>
                <w:rFonts w:ascii="Times New Roman" w:hAnsi="Times New Roman"/>
              </w:rPr>
              <w:t xml:space="preserve"> </w:t>
            </w:r>
            <w:r w:rsidR="00726464">
              <w:rPr>
                <w:rFonts w:ascii="Times New Roman" w:hAnsi="Times New Roman"/>
              </w:rPr>
              <w:t>nesta reunião.</w:t>
            </w:r>
          </w:p>
        </w:tc>
      </w:tr>
    </w:tbl>
    <w:p w14:paraId="6B223F74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p w14:paraId="308B5CC9" w14:textId="77777777" w:rsidR="00536AD2" w:rsidRPr="007E25D3" w:rsidRDefault="00536AD2" w:rsidP="00536AD2">
      <w:pPr>
        <w:rPr>
          <w:rFonts w:ascii="Times New Roman" w:hAnsi="Times New Roman"/>
        </w:rPr>
      </w:pPr>
    </w:p>
    <w:p w14:paraId="79B4937C" w14:textId="77777777" w:rsidR="00536AD2" w:rsidRPr="007E25D3" w:rsidRDefault="00536AD2" w:rsidP="00DD559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A3935" w:rsidRPr="007E25D3" w14:paraId="74E515C5" w14:textId="77777777" w:rsidTr="00A56CBF">
        <w:tc>
          <w:tcPr>
            <w:tcW w:w="2093" w:type="dxa"/>
            <w:shd w:val="clear" w:color="auto" w:fill="BFBFBF"/>
          </w:tcPr>
          <w:p w14:paraId="1F8AF79B" w14:textId="2B6DF7B8" w:rsidR="00BA3935" w:rsidRPr="007E25D3" w:rsidRDefault="008A2152" w:rsidP="00BA39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3149BD04" w14:textId="303FBA1E" w:rsidR="00BA3935" w:rsidRPr="007E25D3" w:rsidRDefault="00BA3935" w:rsidP="00BA3935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Juízo de admissibilidade</w:t>
            </w:r>
          </w:p>
        </w:tc>
      </w:tr>
      <w:tr w:rsidR="00BA3935" w:rsidRPr="007E25D3" w14:paraId="53A5FF4B" w14:textId="77777777" w:rsidTr="00A56CBF">
        <w:tc>
          <w:tcPr>
            <w:tcW w:w="2093" w:type="dxa"/>
            <w:shd w:val="clear" w:color="auto" w:fill="BFBFBF"/>
          </w:tcPr>
          <w:p w14:paraId="1381262C" w14:textId="2767CCD8" w:rsidR="00BA3935" w:rsidRPr="007E25D3" w:rsidRDefault="00BA3935" w:rsidP="00BA3935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CA22659" w14:textId="34E488BC" w:rsidR="00BA3935" w:rsidRPr="007E25D3" w:rsidRDefault="00BA3935" w:rsidP="00BA3935">
            <w:pPr>
              <w:jc w:val="both"/>
              <w:rPr>
                <w:rFonts w:ascii="Times New Roman" w:hAnsi="Times New Roman"/>
              </w:rPr>
            </w:pPr>
            <w:r w:rsidRPr="009A6844">
              <w:rPr>
                <w:rFonts w:ascii="Times New Roman" w:hAnsi="Times New Roman"/>
                <w:sz w:val="22"/>
                <w:szCs w:val="22"/>
              </w:rPr>
              <w:t>Protocolo SICCAU 1620156/22</w:t>
            </w:r>
          </w:p>
        </w:tc>
      </w:tr>
      <w:tr w:rsidR="00BA3935" w:rsidRPr="007E25D3" w14:paraId="66BA4580" w14:textId="77777777" w:rsidTr="00A56CBF">
        <w:tc>
          <w:tcPr>
            <w:tcW w:w="2093" w:type="dxa"/>
            <w:shd w:val="clear" w:color="auto" w:fill="BFBFBF"/>
          </w:tcPr>
          <w:p w14:paraId="223FCDB8" w14:textId="04A9D609" w:rsidR="00BA3935" w:rsidRPr="007E25D3" w:rsidRDefault="00BA3935" w:rsidP="00BA3935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04C3CDC9" w14:textId="4530235B" w:rsidR="00BA3935" w:rsidRPr="007E25D3" w:rsidRDefault="00BA3935" w:rsidP="00BA3935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>Conselheiro</w:t>
            </w:r>
            <w:r>
              <w:rPr>
                <w:rFonts w:ascii="Times New Roman" w:hAnsi="Times New Roman"/>
                <w:bCs/>
              </w:rPr>
              <w:t xml:space="preserve"> Relator</w:t>
            </w:r>
            <w:r w:rsidRPr="00A2203F">
              <w:rPr>
                <w:rFonts w:ascii="Times New Roman" w:hAnsi="Times New Roman"/>
                <w:bCs/>
              </w:rPr>
              <w:t>– Alexandre Henrique</w:t>
            </w:r>
            <w:r w:rsidRPr="009A6844">
              <w:rPr>
                <w:rFonts w:ascii="Times New Roman" w:hAnsi="Times New Roman"/>
                <w:bCs/>
                <w:sz w:val="22"/>
                <w:szCs w:val="22"/>
              </w:rPr>
              <w:tab/>
              <w:t xml:space="preserve"> </w:t>
            </w:r>
          </w:p>
        </w:tc>
      </w:tr>
      <w:tr w:rsidR="00C90AFE" w:rsidRPr="007E25D3" w14:paraId="089FDCDD" w14:textId="77777777" w:rsidTr="00A56CBF">
        <w:tc>
          <w:tcPr>
            <w:tcW w:w="2093" w:type="dxa"/>
            <w:shd w:val="clear" w:color="auto" w:fill="BFBFBF"/>
          </w:tcPr>
          <w:p w14:paraId="13092328" w14:textId="525E12EF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60967F55" w14:textId="4A7B53A4" w:rsidR="00C90AFE" w:rsidRPr="007E25D3" w:rsidRDefault="00B504EC" w:rsidP="00C90AFE">
            <w:pPr>
              <w:pStyle w:val="Corpodetexto2"/>
              <w:rPr>
                <w:sz w:val="24"/>
                <w:szCs w:val="24"/>
              </w:rPr>
            </w:pPr>
            <w:r w:rsidRPr="00B504EC">
              <w:rPr>
                <w:sz w:val="24"/>
                <w:szCs w:val="24"/>
              </w:rPr>
              <w:t xml:space="preserve">Fica aprovada </w:t>
            </w:r>
            <w:r>
              <w:rPr>
                <w:sz w:val="24"/>
                <w:szCs w:val="24"/>
              </w:rPr>
              <w:t xml:space="preserve">a NÃO </w:t>
            </w:r>
            <w:r w:rsidRPr="00B504EC">
              <w:rPr>
                <w:sz w:val="24"/>
                <w:szCs w:val="24"/>
              </w:rPr>
              <w:t>INSTAURAÇÃO DE PROCESSO ÉTICO-DISCIPLINAR, conforme voto e relato do Conselheiro Alexandre Henrique Pereira e Silva. Deliberação n° 0</w:t>
            </w:r>
            <w:r w:rsidR="006A654E">
              <w:rPr>
                <w:sz w:val="24"/>
                <w:szCs w:val="24"/>
              </w:rPr>
              <w:t>06</w:t>
            </w:r>
            <w:r w:rsidRPr="00B504EC">
              <w:rPr>
                <w:sz w:val="24"/>
                <w:szCs w:val="24"/>
              </w:rPr>
              <w:t>-202</w:t>
            </w:r>
            <w:r w:rsidR="006A654E">
              <w:rPr>
                <w:sz w:val="24"/>
                <w:szCs w:val="24"/>
              </w:rPr>
              <w:t>3</w:t>
            </w:r>
            <w:r w:rsidRPr="00B504EC">
              <w:rPr>
                <w:sz w:val="24"/>
                <w:szCs w:val="24"/>
              </w:rPr>
              <w:t xml:space="preserve"> CED-CAU/AL</w:t>
            </w:r>
          </w:p>
        </w:tc>
      </w:tr>
    </w:tbl>
    <w:p w14:paraId="77E8BCDC" w14:textId="77777777" w:rsidR="00536AD2" w:rsidRPr="007E25D3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83276" w:rsidRPr="007E25D3" w14:paraId="662445B7" w14:textId="77777777" w:rsidTr="00A56CBF">
        <w:tc>
          <w:tcPr>
            <w:tcW w:w="2093" w:type="dxa"/>
            <w:shd w:val="clear" w:color="auto" w:fill="BFBFBF"/>
          </w:tcPr>
          <w:p w14:paraId="36A23511" w14:textId="072EFD2D" w:rsidR="00883276" w:rsidRPr="007E25D3" w:rsidRDefault="008A2152" w:rsidP="0088327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07DA8B72" w14:textId="4D54F6AA" w:rsidR="00883276" w:rsidRPr="007E25D3" w:rsidRDefault="00883276" w:rsidP="00883276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Juízo de admissibilidade</w:t>
            </w:r>
          </w:p>
        </w:tc>
      </w:tr>
      <w:tr w:rsidR="00883276" w:rsidRPr="007E25D3" w14:paraId="3E53AD2C" w14:textId="77777777" w:rsidTr="00A56CBF">
        <w:tc>
          <w:tcPr>
            <w:tcW w:w="2093" w:type="dxa"/>
            <w:shd w:val="clear" w:color="auto" w:fill="BFBFBF"/>
          </w:tcPr>
          <w:p w14:paraId="18936B41" w14:textId="6FB44DD1" w:rsidR="00883276" w:rsidRPr="007E25D3" w:rsidRDefault="00883276" w:rsidP="00883276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A86540F" w14:textId="2555F082" w:rsidR="00883276" w:rsidRPr="007E25D3" w:rsidRDefault="00883276" w:rsidP="00883276">
            <w:pPr>
              <w:jc w:val="both"/>
              <w:rPr>
                <w:rFonts w:ascii="Times New Roman" w:hAnsi="Times New Roman"/>
              </w:rPr>
            </w:pPr>
            <w:r w:rsidRPr="009A6844">
              <w:rPr>
                <w:rFonts w:ascii="Times New Roman" w:hAnsi="Times New Roman"/>
                <w:sz w:val="22"/>
                <w:szCs w:val="22"/>
              </w:rPr>
              <w:t>Protocolo SICCAU 1596121/22</w:t>
            </w:r>
          </w:p>
        </w:tc>
      </w:tr>
      <w:tr w:rsidR="00883276" w:rsidRPr="007E25D3" w14:paraId="37E18908" w14:textId="77777777" w:rsidTr="00A56CBF">
        <w:tc>
          <w:tcPr>
            <w:tcW w:w="2093" w:type="dxa"/>
            <w:shd w:val="clear" w:color="auto" w:fill="BFBFBF"/>
          </w:tcPr>
          <w:p w14:paraId="2B275624" w14:textId="1DAF9A91" w:rsidR="00883276" w:rsidRPr="007E25D3" w:rsidRDefault="00883276" w:rsidP="00883276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F205ECC" w14:textId="1058A56D" w:rsidR="00883276" w:rsidRPr="007E25D3" w:rsidRDefault="00883276" w:rsidP="00883276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 xml:space="preserve">Conselheiro </w:t>
            </w:r>
            <w:r>
              <w:rPr>
                <w:rFonts w:ascii="Times New Roman" w:hAnsi="Times New Roman"/>
                <w:bCs/>
              </w:rPr>
              <w:t>Relator</w:t>
            </w:r>
            <w:r w:rsidRPr="00A2203F">
              <w:rPr>
                <w:rFonts w:ascii="Times New Roman" w:hAnsi="Times New Roman"/>
                <w:bCs/>
              </w:rPr>
              <w:t xml:space="preserve"> – </w:t>
            </w:r>
            <w:r>
              <w:rPr>
                <w:rFonts w:ascii="Times New Roman" w:hAnsi="Times New Roman"/>
                <w:bCs/>
              </w:rPr>
              <w:t>Vivaldo Chagas</w:t>
            </w:r>
          </w:p>
        </w:tc>
      </w:tr>
      <w:tr w:rsidR="00C90AFE" w:rsidRPr="007E25D3" w14:paraId="4E6AA537" w14:textId="77777777" w:rsidTr="00A56CBF">
        <w:tc>
          <w:tcPr>
            <w:tcW w:w="2093" w:type="dxa"/>
            <w:shd w:val="clear" w:color="auto" w:fill="BFBFBF"/>
          </w:tcPr>
          <w:p w14:paraId="6252D856" w14:textId="30B4A652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F4252AE" w14:textId="412BCE08" w:rsidR="00C90AFE" w:rsidRPr="007E25D3" w:rsidRDefault="008A2152" w:rsidP="00C90A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 w:rsidRPr="0067242B">
              <w:rPr>
                <w:rFonts w:ascii="Times New Roman" w:hAnsi="Times New Roman"/>
              </w:rPr>
              <w:t xml:space="preserve">a instauração de processo ético-disciplinar, conforme voto e relato do Conselheiro Alexandre Henrique Pereira </w:t>
            </w:r>
            <w:r>
              <w:rPr>
                <w:rFonts w:ascii="Times New Roman" w:hAnsi="Times New Roman"/>
              </w:rPr>
              <w:t xml:space="preserve">e Silva, com base nos itens </w:t>
            </w:r>
            <w:r w:rsidR="00A02890" w:rsidRPr="00A02890">
              <w:rPr>
                <w:rFonts w:ascii="Times New Roman" w:hAnsi="Times New Roman"/>
              </w:rPr>
              <w:t xml:space="preserve">3.2.1 e 3.2.7 </w:t>
            </w:r>
            <w:r w:rsidRPr="0067242B">
              <w:rPr>
                <w:rFonts w:ascii="Times New Roman" w:hAnsi="Times New Roman"/>
              </w:rPr>
              <w:t>do Código de Ética e Disciplina do Conselho de Arquitetura e Urbanismo.</w:t>
            </w:r>
            <w:r>
              <w:rPr>
                <w:rFonts w:ascii="Times New Roman" w:hAnsi="Times New Roman"/>
              </w:rPr>
              <w:t xml:space="preserve"> Deliberação n° 0</w:t>
            </w:r>
            <w:r w:rsidR="006A654E">
              <w:rPr>
                <w:rFonts w:ascii="Times New Roman" w:hAnsi="Times New Roman"/>
              </w:rPr>
              <w:t>07</w:t>
            </w:r>
            <w:r>
              <w:rPr>
                <w:rFonts w:ascii="Times New Roman" w:hAnsi="Times New Roman"/>
              </w:rPr>
              <w:t>-202</w:t>
            </w:r>
            <w:r w:rsidR="006A654E">
              <w:rPr>
                <w:rFonts w:ascii="Times New Roman" w:hAnsi="Times New Roman"/>
              </w:rPr>
              <w:t>3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6C511E2C" w14:textId="77777777" w:rsidR="00A56CBF" w:rsidRPr="007E25D3" w:rsidRDefault="00A56CBF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90AFE" w:rsidRPr="007E25D3" w14:paraId="0BB4A170" w14:textId="77777777" w:rsidTr="00A56CBF">
        <w:tc>
          <w:tcPr>
            <w:tcW w:w="2093" w:type="dxa"/>
            <w:shd w:val="clear" w:color="auto" w:fill="BFBFBF"/>
          </w:tcPr>
          <w:p w14:paraId="7EFF6D19" w14:textId="6D8A6CFC" w:rsidR="00C90AFE" w:rsidRPr="007E25D3" w:rsidRDefault="008A2152" w:rsidP="00C90AF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280966AC" w14:textId="60C4B69D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C90AFE" w:rsidRPr="007E25D3" w14:paraId="14089859" w14:textId="77777777" w:rsidTr="00A56CBF">
        <w:tc>
          <w:tcPr>
            <w:tcW w:w="2093" w:type="dxa"/>
            <w:shd w:val="clear" w:color="auto" w:fill="BFBFBF"/>
          </w:tcPr>
          <w:p w14:paraId="2BA20E12" w14:textId="618F2E55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3028DDA" w14:textId="59EF4049" w:rsidR="00C90AFE" w:rsidRPr="007E25D3" w:rsidRDefault="003769C6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Protocolo Ético-disciplinar SICCAU 1629036/22</w:t>
            </w:r>
          </w:p>
        </w:tc>
      </w:tr>
      <w:tr w:rsidR="00C90AFE" w:rsidRPr="007E25D3" w14:paraId="24BBDC15" w14:textId="77777777" w:rsidTr="00A56CBF">
        <w:tc>
          <w:tcPr>
            <w:tcW w:w="2093" w:type="dxa"/>
            <w:shd w:val="clear" w:color="auto" w:fill="BFBFBF"/>
          </w:tcPr>
          <w:p w14:paraId="28C951FF" w14:textId="27DE91E8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E5B6EF0" w14:textId="56E460DE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C90AFE" w:rsidRPr="007E25D3" w14:paraId="3EDE9FB7" w14:textId="77777777" w:rsidTr="00A56CBF">
        <w:tc>
          <w:tcPr>
            <w:tcW w:w="2093" w:type="dxa"/>
            <w:shd w:val="clear" w:color="auto" w:fill="BFBFBF"/>
          </w:tcPr>
          <w:p w14:paraId="55F6E4E0" w14:textId="4B43E7E3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BB737A5" w14:textId="145F3CDB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Designar a Conselheiro Vivaldo Chagas para relatoria, conforme Deliberação n° 00</w:t>
            </w:r>
            <w:r w:rsidR="006A654E">
              <w:rPr>
                <w:rFonts w:ascii="Times New Roman" w:hAnsi="Times New Roman"/>
              </w:rPr>
              <w:t>8</w:t>
            </w:r>
            <w:r w:rsidRPr="007E25D3">
              <w:rPr>
                <w:rFonts w:ascii="Times New Roman" w:hAnsi="Times New Roman"/>
              </w:rPr>
              <w:t>-202</w:t>
            </w:r>
            <w:r w:rsidR="006A654E">
              <w:rPr>
                <w:rFonts w:ascii="Times New Roman" w:hAnsi="Times New Roman"/>
              </w:rPr>
              <w:t>3</w:t>
            </w:r>
            <w:r w:rsidRPr="007E25D3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0B8D1003" w14:textId="77777777" w:rsidR="00536AD2" w:rsidRPr="007E25D3" w:rsidRDefault="00536AD2" w:rsidP="00536AD2">
      <w:pPr>
        <w:rPr>
          <w:rFonts w:ascii="Times New Roman" w:hAnsi="Times New Roman"/>
          <w:b/>
        </w:rPr>
      </w:pPr>
    </w:p>
    <w:p w14:paraId="4EB59678" w14:textId="77777777" w:rsidR="00BB0B2C" w:rsidRPr="007E25D3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7E25D3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7E25D3" w:rsidRDefault="00BB0B2C" w:rsidP="00BB0B2C">
            <w:pPr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7E25D3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7E25D3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02073D" w:rsidR="00536AD2" w:rsidRPr="007E25D3" w:rsidRDefault="00FF2DD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RPr="007E25D3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1E94807" w:rsidR="00536AD2" w:rsidRPr="007E25D3" w:rsidRDefault="00FF2DD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36AD2" w:rsidRPr="007E25D3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3F4333C8" w:rsidR="00536AD2" w:rsidRPr="007E25D3" w:rsidRDefault="00FF2DD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36AD2" w:rsidRPr="007E25D3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3D482C35" w:rsidR="00536AD2" w:rsidRPr="007E25D3" w:rsidRDefault="00FF2DDF" w:rsidP="00164B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2765C57D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</w:pPr>
    </w:p>
    <w:p w14:paraId="06561D56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  <w:sectPr w:rsidR="00791E14" w:rsidRPr="007E25D3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7E25D3" w:rsidRDefault="00AF359F" w:rsidP="00791E14">
      <w:pPr>
        <w:jc w:val="center"/>
        <w:rPr>
          <w:rFonts w:ascii="Times New Roman" w:hAnsi="Times New Roman"/>
          <w:b/>
          <w:bCs/>
        </w:rPr>
      </w:pPr>
      <w:r w:rsidRPr="007E25D3">
        <w:rPr>
          <w:b/>
        </w:rPr>
        <w:t xml:space="preserve">CYLLEIDE </w:t>
      </w:r>
      <w:r w:rsidR="0055254A" w:rsidRPr="007E25D3">
        <w:rPr>
          <w:b/>
        </w:rPr>
        <w:t>DE LIMA BARROS</w:t>
      </w:r>
    </w:p>
    <w:p w14:paraId="49492C1D" w14:textId="77777777" w:rsidR="00791E14" w:rsidRPr="007E25D3" w:rsidRDefault="00EB5A8A" w:rsidP="00791E14">
      <w:pPr>
        <w:jc w:val="center"/>
        <w:rPr>
          <w:rFonts w:ascii="Times New Roman" w:hAnsi="Times New Roman"/>
        </w:rPr>
      </w:pPr>
      <w:r w:rsidRPr="007E25D3">
        <w:rPr>
          <w:rFonts w:ascii="Times New Roman" w:hAnsi="Times New Roman"/>
        </w:rPr>
        <w:t>Coordenador</w:t>
      </w:r>
      <w:r w:rsidR="001473F6" w:rsidRPr="007E25D3">
        <w:rPr>
          <w:rFonts w:ascii="Times New Roman" w:hAnsi="Times New Roman"/>
        </w:rPr>
        <w:t>a</w:t>
      </w:r>
    </w:p>
    <w:p w14:paraId="172E2443" w14:textId="77777777" w:rsidR="00791E14" w:rsidRPr="007E25D3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7E25D3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7E25D3" w:rsidRDefault="001473F6" w:rsidP="00791E14">
      <w:pPr>
        <w:jc w:val="center"/>
        <w:rPr>
          <w:rFonts w:ascii="Times New Roman" w:hAnsi="Times New Roman"/>
          <w:b/>
        </w:rPr>
      </w:pPr>
      <w:r w:rsidRPr="007E25D3">
        <w:rPr>
          <w:b/>
        </w:rPr>
        <w:t>ALEXANDRE HENRIQUE P. E SILVA</w:t>
      </w:r>
    </w:p>
    <w:p w14:paraId="5A30D81A" w14:textId="77777777" w:rsidR="00791E14" w:rsidRPr="007E25D3" w:rsidRDefault="001473F6" w:rsidP="00791E14">
      <w:pPr>
        <w:jc w:val="center"/>
        <w:rPr>
          <w:rFonts w:ascii="Times New Roman" w:hAnsi="Times New Roman"/>
        </w:rPr>
      </w:pPr>
      <w:r w:rsidRPr="007E25D3">
        <w:rPr>
          <w:rFonts w:ascii="Times New Roman" w:hAnsi="Times New Roman"/>
        </w:rPr>
        <w:t>Membro</w:t>
      </w:r>
    </w:p>
    <w:p w14:paraId="1EDF3856" w14:textId="77777777" w:rsidR="00EB5A8A" w:rsidRPr="007E25D3" w:rsidRDefault="001473F6" w:rsidP="00791E14">
      <w:pPr>
        <w:jc w:val="center"/>
        <w:rPr>
          <w:b/>
        </w:rPr>
      </w:pPr>
      <w:r w:rsidRPr="007E25D3">
        <w:rPr>
          <w:b/>
        </w:rPr>
        <w:t>VIVALDO FERREIRA CHAGAS JÚNIOR</w:t>
      </w:r>
    </w:p>
    <w:p w14:paraId="7480FB61" w14:textId="77777777" w:rsidR="00791E14" w:rsidRPr="007E25D3" w:rsidRDefault="00791E14" w:rsidP="00791E14">
      <w:pPr>
        <w:jc w:val="center"/>
        <w:rPr>
          <w:rFonts w:ascii="Times New Roman" w:hAnsi="Times New Roman"/>
          <w:bCs/>
        </w:rPr>
      </w:pPr>
      <w:r w:rsidRPr="007E25D3">
        <w:rPr>
          <w:rFonts w:ascii="Times New Roman" w:hAnsi="Times New Roman"/>
          <w:bCs/>
        </w:rPr>
        <w:t>Membro</w:t>
      </w:r>
    </w:p>
    <w:p w14:paraId="1338A4AA" w14:textId="77777777" w:rsidR="00791E14" w:rsidRPr="007E25D3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7E25D3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7E25D3" w:rsidRDefault="00EB5A8A" w:rsidP="00791E14">
      <w:pPr>
        <w:jc w:val="center"/>
        <w:rPr>
          <w:rFonts w:ascii="Times New Roman" w:hAnsi="Times New Roman"/>
          <w:b/>
        </w:rPr>
      </w:pPr>
      <w:r w:rsidRPr="007E25D3">
        <w:rPr>
          <w:rFonts w:ascii="Times New Roman" w:hAnsi="Times New Roman"/>
          <w:b/>
        </w:rPr>
        <w:t>NORLAN DOWELL V. DE BRITO</w:t>
      </w:r>
    </w:p>
    <w:p w14:paraId="5F17D251" w14:textId="77777777" w:rsidR="00791E14" w:rsidRPr="007E25D3" w:rsidRDefault="00791E14" w:rsidP="00791E14">
      <w:pPr>
        <w:jc w:val="center"/>
        <w:rPr>
          <w:rFonts w:ascii="Times New Roman" w:hAnsi="Times New Roman"/>
        </w:rPr>
      </w:pPr>
      <w:r w:rsidRPr="007E25D3">
        <w:rPr>
          <w:rFonts w:ascii="Times New Roman" w:hAnsi="Times New Roman"/>
        </w:rPr>
        <w:t>Assessor</w:t>
      </w:r>
    </w:p>
    <w:p w14:paraId="2FEC507B" w14:textId="77777777" w:rsidR="00791E14" w:rsidRPr="007E25D3" w:rsidRDefault="00791E14" w:rsidP="00BB0B2C">
      <w:pPr>
        <w:jc w:val="both"/>
        <w:rPr>
          <w:rFonts w:ascii="Times New Roman" w:hAnsi="Times New Roman"/>
        </w:rPr>
        <w:sectPr w:rsidR="00791E14" w:rsidRPr="007E25D3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14:paraId="17D85D78" w14:textId="77777777" w:rsidR="00791E14" w:rsidRPr="007E25D3" w:rsidRDefault="00791E14" w:rsidP="00BB0B2C">
      <w:pPr>
        <w:jc w:val="both"/>
        <w:rPr>
          <w:rFonts w:ascii="Times New Roman" w:hAnsi="Times New Roman"/>
        </w:rPr>
      </w:pP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9CBBB" w14:textId="77777777" w:rsidR="00A078C3" w:rsidRDefault="00A078C3" w:rsidP="00EE4FDD">
      <w:r>
        <w:separator/>
      </w:r>
    </w:p>
  </w:endnote>
  <w:endnote w:type="continuationSeparator" w:id="0">
    <w:p w14:paraId="44FF156F" w14:textId="77777777" w:rsidR="00A078C3" w:rsidRDefault="00A078C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8D899" w14:textId="77777777" w:rsidR="00A078C3" w:rsidRDefault="00A078C3" w:rsidP="00EE4FDD">
      <w:r>
        <w:separator/>
      </w:r>
    </w:p>
  </w:footnote>
  <w:footnote w:type="continuationSeparator" w:id="0">
    <w:p w14:paraId="7A9B950C" w14:textId="77777777" w:rsidR="00A078C3" w:rsidRDefault="00A078C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7F00F3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7F00F3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033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5230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769C6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297D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654E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6464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0F3"/>
    <w:rsid w:val="007F0D08"/>
    <w:rsid w:val="007F3D8E"/>
    <w:rsid w:val="00801D85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3276"/>
    <w:rsid w:val="00887A60"/>
    <w:rsid w:val="00890BA4"/>
    <w:rsid w:val="00890ED9"/>
    <w:rsid w:val="00891CBE"/>
    <w:rsid w:val="0089461E"/>
    <w:rsid w:val="008A2152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2890"/>
    <w:rsid w:val="00A0451F"/>
    <w:rsid w:val="00A05B1F"/>
    <w:rsid w:val="00A078C3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4EC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576C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E40"/>
    <w:rsid w:val="00C86E7E"/>
    <w:rsid w:val="00C90AFE"/>
    <w:rsid w:val="00C9147E"/>
    <w:rsid w:val="00C91D01"/>
    <w:rsid w:val="00CA3B06"/>
    <w:rsid w:val="00CA3B38"/>
    <w:rsid w:val="00CA6E1D"/>
    <w:rsid w:val="00CA7439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0267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263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75</cp:revision>
  <cp:lastPrinted>2019-02-18T20:34:00Z</cp:lastPrinted>
  <dcterms:created xsi:type="dcterms:W3CDTF">2018-01-18T18:34:00Z</dcterms:created>
  <dcterms:modified xsi:type="dcterms:W3CDTF">2023-05-23T20:02:00Z</dcterms:modified>
</cp:coreProperties>
</file>