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25A118D8" w:rsidR="00541219" w:rsidRPr="00486618" w:rsidRDefault="00541219" w:rsidP="00541219">
      <w:pPr>
        <w:jc w:val="center"/>
        <w:rPr>
          <w:rFonts w:ascii="Times New Roman" w:hAnsi="Times New Roman"/>
        </w:rPr>
      </w:pPr>
      <w:r w:rsidRPr="00486618">
        <w:rPr>
          <w:rFonts w:ascii="Times New Roman" w:hAnsi="Times New Roman"/>
        </w:rPr>
        <w:t>SÚ</w:t>
      </w:r>
      <w:r w:rsidR="00EB5A8A" w:rsidRPr="00486618">
        <w:rPr>
          <w:rFonts w:ascii="Times New Roman" w:hAnsi="Times New Roman"/>
        </w:rPr>
        <w:t>MULA DA 0</w:t>
      </w:r>
      <w:r w:rsidR="003C390E" w:rsidRPr="00486618">
        <w:rPr>
          <w:rFonts w:ascii="Times New Roman" w:hAnsi="Times New Roman"/>
        </w:rPr>
        <w:t>3</w:t>
      </w:r>
      <w:r w:rsidR="00EB5A8A" w:rsidRPr="00486618">
        <w:rPr>
          <w:rFonts w:ascii="Times New Roman" w:hAnsi="Times New Roman"/>
        </w:rPr>
        <w:t>ª REUNIÃO ORDINÁRIA CE</w:t>
      </w:r>
      <w:r w:rsidR="00C440A3" w:rsidRPr="00486618">
        <w:rPr>
          <w:rFonts w:ascii="Times New Roman" w:hAnsi="Times New Roman"/>
        </w:rPr>
        <w:t>D</w:t>
      </w:r>
      <w:r w:rsidR="00DD5591" w:rsidRPr="00486618">
        <w:rPr>
          <w:rFonts w:ascii="Times New Roman" w:hAnsi="Times New Roman"/>
        </w:rPr>
        <w:t>-CAU/AL EXERCÍCIO 202</w:t>
      </w:r>
      <w:r w:rsidR="005D51FD" w:rsidRPr="00486618">
        <w:rPr>
          <w:rFonts w:ascii="Times New Roman" w:hAnsi="Times New Roman"/>
        </w:rPr>
        <w:t>2</w:t>
      </w:r>
    </w:p>
    <w:p w14:paraId="455FF8E9" w14:textId="77777777" w:rsidR="00541219" w:rsidRPr="00CE711A" w:rsidRDefault="00541219" w:rsidP="00541219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CE711A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CE711A" w:rsidRDefault="00541219" w:rsidP="00F43F72">
            <w:pPr>
              <w:pStyle w:val="Corpodetexto"/>
              <w:jc w:val="left"/>
              <w:rPr>
                <w:b w:val="0"/>
                <w:sz w:val="20"/>
                <w:highlight w:val="lightGray"/>
                <w:lang w:eastAsia="pt-BR"/>
              </w:rPr>
            </w:pPr>
            <w:r w:rsidRPr="00CE711A">
              <w:rPr>
                <w:b w:val="0"/>
                <w:sz w:val="20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0EE98B46" w:rsidR="00541219" w:rsidRPr="00CE711A" w:rsidRDefault="00A87B58" w:rsidP="003D4227">
            <w:pPr>
              <w:pStyle w:val="Corpodetexto"/>
              <w:jc w:val="left"/>
              <w:rPr>
                <w:b w:val="0"/>
                <w:sz w:val="20"/>
                <w:lang w:eastAsia="pt-BR"/>
              </w:rPr>
            </w:pPr>
            <w:r w:rsidRPr="00CE711A">
              <w:rPr>
                <w:b w:val="0"/>
                <w:sz w:val="20"/>
                <w:lang w:eastAsia="pt-BR"/>
              </w:rPr>
              <w:t xml:space="preserve">13 </w:t>
            </w:r>
            <w:r w:rsidR="009371A8" w:rsidRPr="00CE711A">
              <w:rPr>
                <w:b w:val="0"/>
                <w:sz w:val="20"/>
                <w:lang w:eastAsia="pt-BR"/>
              </w:rPr>
              <w:t xml:space="preserve">de </w:t>
            </w:r>
            <w:r w:rsidRPr="00CE711A">
              <w:rPr>
                <w:b w:val="0"/>
                <w:sz w:val="20"/>
                <w:lang w:eastAsia="pt-BR"/>
              </w:rPr>
              <w:t>outubro</w:t>
            </w:r>
            <w:r w:rsidR="00541219" w:rsidRPr="00CE711A">
              <w:rPr>
                <w:b w:val="0"/>
                <w:sz w:val="20"/>
                <w:lang w:eastAsia="pt-BR"/>
              </w:rPr>
              <w:t xml:space="preserve"> de 20</w:t>
            </w:r>
            <w:r w:rsidR="008117D7" w:rsidRPr="00CE711A">
              <w:rPr>
                <w:b w:val="0"/>
                <w:sz w:val="20"/>
                <w:lang w:eastAsia="pt-BR"/>
              </w:rPr>
              <w:t>2</w:t>
            </w:r>
            <w:r w:rsidR="00617D76" w:rsidRPr="00CE711A">
              <w:rPr>
                <w:b w:val="0"/>
                <w:sz w:val="20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CE711A" w:rsidRDefault="00541219" w:rsidP="00F43F72">
            <w:pPr>
              <w:pStyle w:val="Corpodetexto"/>
              <w:jc w:val="left"/>
              <w:rPr>
                <w:b w:val="0"/>
                <w:sz w:val="20"/>
                <w:lang w:eastAsia="pt-BR"/>
              </w:rPr>
            </w:pPr>
            <w:r w:rsidRPr="00CE711A">
              <w:rPr>
                <w:b w:val="0"/>
                <w:sz w:val="20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0B716335" w:rsidR="00541219" w:rsidRPr="00CE711A" w:rsidRDefault="00A87B58" w:rsidP="00F43F72">
            <w:pPr>
              <w:pStyle w:val="Corpodetexto"/>
              <w:jc w:val="left"/>
              <w:rPr>
                <w:b w:val="0"/>
                <w:sz w:val="20"/>
                <w:lang w:eastAsia="pt-BR"/>
              </w:rPr>
            </w:pPr>
            <w:r w:rsidRPr="00CE711A">
              <w:rPr>
                <w:b w:val="0"/>
                <w:sz w:val="20"/>
                <w:lang w:eastAsia="pt-BR"/>
              </w:rPr>
              <w:t>17</w:t>
            </w:r>
            <w:r w:rsidR="00EB5A8A" w:rsidRPr="00CE711A">
              <w:rPr>
                <w:b w:val="0"/>
                <w:sz w:val="20"/>
                <w:lang w:eastAsia="pt-BR"/>
              </w:rPr>
              <w:t>h às 1</w:t>
            </w:r>
            <w:r w:rsidRPr="00CE711A">
              <w:rPr>
                <w:b w:val="0"/>
                <w:sz w:val="20"/>
                <w:lang w:eastAsia="pt-BR"/>
              </w:rPr>
              <w:t>8</w:t>
            </w:r>
            <w:r w:rsidR="00EB5A8A" w:rsidRPr="00CE711A">
              <w:rPr>
                <w:b w:val="0"/>
                <w:sz w:val="20"/>
                <w:lang w:eastAsia="pt-BR"/>
              </w:rPr>
              <w:t>h</w:t>
            </w:r>
          </w:p>
        </w:tc>
      </w:tr>
      <w:tr w:rsidR="00541219" w:rsidRPr="00CE711A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CE711A" w:rsidRDefault="00541219" w:rsidP="00F43F72">
            <w:pPr>
              <w:pStyle w:val="Corpodetexto"/>
              <w:jc w:val="left"/>
              <w:rPr>
                <w:b w:val="0"/>
                <w:sz w:val="20"/>
                <w:highlight w:val="lightGray"/>
                <w:lang w:eastAsia="pt-BR"/>
              </w:rPr>
            </w:pPr>
            <w:r w:rsidRPr="00CE711A">
              <w:rPr>
                <w:b w:val="0"/>
                <w:sz w:val="20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CE711A" w:rsidRDefault="00541219" w:rsidP="00F43F72">
            <w:pPr>
              <w:pStyle w:val="Corpodetexto"/>
              <w:jc w:val="left"/>
              <w:rPr>
                <w:sz w:val="20"/>
                <w:lang w:eastAsia="pt-BR"/>
              </w:rPr>
            </w:pPr>
            <w:r w:rsidRPr="00CE711A">
              <w:rPr>
                <w:b w:val="0"/>
                <w:sz w:val="20"/>
                <w:lang w:eastAsia="pt-BR"/>
              </w:rPr>
              <w:t>Maceió - AL</w:t>
            </w:r>
          </w:p>
        </w:tc>
      </w:tr>
    </w:tbl>
    <w:p w14:paraId="4E30422A" w14:textId="77777777" w:rsidR="00541219" w:rsidRPr="00CE711A" w:rsidRDefault="00541219" w:rsidP="00541219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542EC5" w:rsidRPr="00CE711A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711A">
              <w:rPr>
                <w:sz w:val="20"/>
                <w:szCs w:val="20"/>
              </w:rPr>
              <w:t>Cylleide</w:t>
            </w:r>
            <w:proofErr w:type="spellEnd"/>
            <w:r w:rsidRPr="00CE711A">
              <w:rPr>
                <w:sz w:val="20"/>
                <w:szCs w:val="20"/>
              </w:rPr>
              <w:t xml:space="preserve"> Barros</w:t>
            </w:r>
          </w:p>
        </w:tc>
        <w:tc>
          <w:tcPr>
            <w:tcW w:w="2718" w:type="dxa"/>
            <w:vAlign w:val="center"/>
          </w:tcPr>
          <w:p w14:paraId="6FA2D40D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>Coordenadora</w:t>
            </w:r>
          </w:p>
        </w:tc>
      </w:tr>
      <w:tr w:rsidR="00542EC5" w:rsidRPr="00CE711A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sz w:val="20"/>
                <w:szCs w:val="20"/>
              </w:rPr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 xml:space="preserve">Membro </w:t>
            </w:r>
          </w:p>
        </w:tc>
      </w:tr>
      <w:tr w:rsidR="00542EC5" w:rsidRPr="00CE711A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sz w:val="20"/>
                <w:szCs w:val="20"/>
              </w:rPr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</w:tr>
      <w:tr w:rsidR="00542EC5" w:rsidRPr="00CE711A" w14:paraId="16129F85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452F7E61" w14:textId="77777777" w:rsidR="00542EC5" w:rsidRPr="00CE711A" w:rsidRDefault="00542EC5" w:rsidP="005412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A102FF8" w14:textId="755AEAC8" w:rsidR="00542EC5" w:rsidRPr="00CE711A" w:rsidRDefault="00542EC5" w:rsidP="00541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Fernando Cavalcanti</w:t>
            </w:r>
          </w:p>
        </w:tc>
        <w:tc>
          <w:tcPr>
            <w:tcW w:w="2718" w:type="dxa"/>
            <w:vAlign w:val="center"/>
          </w:tcPr>
          <w:p w14:paraId="6A0D2A0A" w14:textId="76EB731C" w:rsidR="00542EC5" w:rsidRPr="00CE711A" w:rsidRDefault="00542EC5" w:rsidP="0054121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Convidado</w:t>
            </w:r>
            <w:r w:rsidR="004931B4">
              <w:rPr>
                <w:rFonts w:ascii="Times New Roman" w:hAnsi="Times New Roman"/>
                <w:bCs/>
                <w:sz w:val="20"/>
                <w:szCs w:val="20"/>
              </w:rPr>
              <w:t xml:space="preserve"> (Presidente do CAU/AL)</w:t>
            </w:r>
          </w:p>
        </w:tc>
      </w:tr>
      <w:tr w:rsidR="00541219" w:rsidRPr="00CE711A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CE711A" w:rsidRDefault="00541219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CE711A" w:rsidRDefault="00EB5A8A" w:rsidP="00541219">
            <w:pPr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 xml:space="preserve">Norlan </w:t>
            </w:r>
            <w:proofErr w:type="spellStart"/>
            <w:r w:rsidRPr="00CE711A">
              <w:rPr>
                <w:rFonts w:ascii="Times New Roman" w:hAnsi="Times New Roman"/>
                <w:sz w:val="20"/>
                <w:szCs w:val="20"/>
              </w:rPr>
              <w:t>Dowell</w:t>
            </w:r>
            <w:proofErr w:type="spellEnd"/>
            <w:r w:rsidRPr="00CE711A">
              <w:rPr>
                <w:rFonts w:ascii="Times New Roman" w:hAnsi="Times New Roman"/>
                <w:sz w:val="20"/>
                <w:szCs w:val="20"/>
              </w:rPr>
              <w:t xml:space="preserve"> Vale de Brito</w:t>
            </w:r>
          </w:p>
        </w:tc>
      </w:tr>
    </w:tbl>
    <w:p w14:paraId="4D6752C6" w14:textId="77777777" w:rsidR="001B103E" w:rsidRPr="00CE711A" w:rsidRDefault="001B103E" w:rsidP="00536AD2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CE711A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CE711A" w:rsidRDefault="001B103E" w:rsidP="00BD3A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Comunicações</w:t>
            </w:r>
          </w:p>
        </w:tc>
      </w:tr>
      <w:tr w:rsidR="001B103E" w:rsidRPr="00CE711A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CE711A" w:rsidRDefault="001B103E" w:rsidP="00584E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Responsável</w:t>
            </w:r>
          </w:p>
        </w:tc>
        <w:tc>
          <w:tcPr>
            <w:tcW w:w="7112" w:type="dxa"/>
          </w:tcPr>
          <w:p w14:paraId="70726096" w14:textId="41AFADA3" w:rsidR="00617D76" w:rsidRPr="00CE711A" w:rsidRDefault="00DD5591" w:rsidP="00536AD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>Co</w:t>
            </w:r>
            <w:r w:rsidR="00A87B58" w:rsidRPr="00CE711A">
              <w:rPr>
                <w:rFonts w:ascii="Times New Roman" w:hAnsi="Times New Roman"/>
                <w:sz w:val="20"/>
                <w:szCs w:val="20"/>
              </w:rPr>
              <w:t>nselheiro</w:t>
            </w:r>
            <w:r w:rsidRPr="00CE71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E711A" w:rsidRPr="00CE711A">
              <w:rPr>
                <w:rFonts w:ascii="Times New Roman" w:hAnsi="Times New Roman"/>
                <w:sz w:val="20"/>
                <w:szCs w:val="20"/>
              </w:rPr>
              <w:t>Alexandre Henrique</w:t>
            </w:r>
          </w:p>
        </w:tc>
      </w:tr>
      <w:tr w:rsidR="001B103E" w:rsidRPr="00CE711A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CE711A" w:rsidRDefault="001B103E" w:rsidP="00584E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Comunicado</w:t>
            </w:r>
          </w:p>
        </w:tc>
        <w:tc>
          <w:tcPr>
            <w:tcW w:w="7112" w:type="dxa"/>
          </w:tcPr>
          <w:p w14:paraId="0AB56513" w14:textId="0C2079BC" w:rsidR="009371A8" w:rsidRPr="00CE711A" w:rsidRDefault="007914A9" w:rsidP="00DD559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>Foi relatado pel</w:t>
            </w:r>
            <w:r w:rsidR="00F12D07">
              <w:rPr>
                <w:rFonts w:ascii="Times New Roman" w:hAnsi="Times New Roman"/>
                <w:sz w:val="20"/>
                <w:szCs w:val="20"/>
              </w:rPr>
              <w:t>o</w:t>
            </w:r>
            <w:r w:rsidRPr="00CE71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2D07">
              <w:rPr>
                <w:rFonts w:ascii="Times New Roman" w:hAnsi="Times New Roman"/>
                <w:sz w:val="20"/>
                <w:szCs w:val="20"/>
              </w:rPr>
              <w:t>Conselheiro Alexandre Henrique</w:t>
            </w:r>
            <w:r w:rsidR="00FD48FF">
              <w:rPr>
                <w:rFonts w:ascii="Times New Roman" w:hAnsi="Times New Roman"/>
                <w:sz w:val="20"/>
                <w:szCs w:val="20"/>
              </w:rPr>
              <w:t xml:space="preserve">, após a participação no </w:t>
            </w:r>
            <w:r w:rsidR="00146F05" w:rsidRPr="00146F05">
              <w:rPr>
                <w:rFonts w:ascii="Times New Roman" w:hAnsi="Times New Roman"/>
                <w:sz w:val="20"/>
                <w:szCs w:val="20"/>
              </w:rPr>
              <w:t>22º Seminário Regional da CED-CAU/BR - Cuiabá/MT</w:t>
            </w:r>
            <w:r w:rsidR="00AF7398">
              <w:rPr>
                <w:rFonts w:ascii="Times New Roman" w:hAnsi="Times New Roman"/>
                <w:sz w:val="20"/>
                <w:szCs w:val="20"/>
              </w:rPr>
              <w:t>, nos dias 15 e 16 de setembro, que o CAU/BR estuda revisar o Código de Ética do CAU, em especial no que trata a questão da</w:t>
            </w:r>
            <w:r w:rsidR="00267F3E">
              <w:rPr>
                <w:rFonts w:ascii="Times New Roman" w:hAnsi="Times New Roman"/>
                <w:sz w:val="20"/>
                <w:szCs w:val="20"/>
              </w:rPr>
              <w:t xml:space="preserve"> Reserva Técnica. Mediante a isto, é necessário</w:t>
            </w:r>
            <w:r w:rsidR="00D435A2">
              <w:rPr>
                <w:rFonts w:ascii="Times New Roman" w:hAnsi="Times New Roman"/>
                <w:sz w:val="20"/>
                <w:szCs w:val="20"/>
              </w:rPr>
              <w:t xml:space="preserve"> e prudente</w:t>
            </w:r>
            <w:r w:rsidR="00267F3E">
              <w:rPr>
                <w:rFonts w:ascii="Times New Roman" w:hAnsi="Times New Roman"/>
                <w:sz w:val="20"/>
                <w:szCs w:val="20"/>
              </w:rPr>
              <w:t xml:space="preserve"> que o CAU/AL aguarde a nova normativa e </w:t>
            </w:r>
            <w:r w:rsidR="003A5FC9">
              <w:rPr>
                <w:rFonts w:ascii="Times New Roman" w:hAnsi="Times New Roman"/>
                <w:sz w:val="20"/>
                <w:szCs w:val="20"/>
              </w:rPr>
              <w:t xml:space="preserve">ajuste a </w:t>
            </w:r>
            <w:r w:rsidRPr="00CE711A">
              <w:rPr>
                <w:rFonts w:ascii="Times New Roman" w:hAnsi="Times New Roman"/>
                <w:sz w:val="20"/>
                <w:szCs w:val="20"/>
              </w:rPr>
              <w:t>campanha educativa</w:t>
            </w:r>
            <w:r w:rsidR="003A5FC9">
              <w:rPr>
                <w:rFonts w:ascii="Times New Roman" w:hAnsi="Times New Roman"/>
                <w:sz w:val="20"/>
                <w:szCs w:val="20"/>
              </w:rPr>
              <w:t xml:space="preserve"> anteriormente aprovada, conforme </w:t>
            </w:r>
            <w:r w:rsidR="003A5FC9" w:rsidRPr="00CE711A">
              <w:rPr>
                <w:rFonts w:ascii="Times New Roman" w:hAnsi="Times New Roman"/>
                <w:sz w:val="20"/>
                <w:szCs w:val="20"/>
              </w:rPr>
              <w:t>DELIBERAÇÃO N° 00</w:t>
            </w:r>
            <w:r w:rsidR="003A5FC9">
              <w:rPr>
                <w:rFonts w:ascii="Times New Roman" w:hAnsi="Times New Roman"/>
                <w:sz w:val="20"/>
                <w:szCs w:val="20"/>
              </w:rPr>
              <w:t>7</w:t>
            </w:r>
            <w:r w:rsidR="003A5FC9" w:rsidRPr="00CE711A">
              <w:rPr>
                <w:rFonts w:ascii="Times New Roman" w:hAnsi="Times New Roman"/>
                <w:sz w:val="20"/>
                <w:szCs w:val="20"/>
              </w:rPr>
              <w:t>-2022 CED-CAU/AL</w:t>
            </w:r>
            <w:r w:rsidR="003A5FC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542EC5">
              <w:rPr>
                <w:rFonts w:ascii="Times New Roman" w:hAnsi="Times New Roman"/>
                <w:sz w:val="20"/>
                <w:szCs w:val="20"/>
              </w:rPr>
              <w:t xml:space="preserve">Tal </w:t>
            </w:r>
            <w:proofErr w:type="spellStart"/>
            <w:r w:rsidR="00542EC5">
              <w:rPr>
                <w:rFonts w:ascii="Times New Roman" w:hAnsi="Times New Roman"/>
                <w:sz w:val="20"/>
                <w:szCs w:val="20"/>
              </w:rPr>
              <w:t>relaro</w:t>
            </w:r>
            <w:proofErr w:type="spellEnd"/>
            <w:r w:rsidR="00542EC5">
              <w:rPr>
                <w:rFonts w:ascii="Times New Roman" w:hAnsi="Times New Roman"/>
                <w:sz w:val="20"/>
                <w:szCs w:val="20"/>
              </w:rPr>
              <w:t xml:space="preserve"> foi acompanhado do Presidente Fernando Cavalcanti, que também participou do evento. </w:t>
            </w:r>
          </w:p>
        </w:tc>
      </w:tr>
    </w:tbl>
    <w:p w14:paraId="6B223F74" w14:textId="77777777" w:rsidR="001B103E" w:rsidRPr="00CE711A" w:rsidRDefault="001B103E" w:rsidP="00541219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CE711A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CE711A" w:rsidRDefault="001B103E" w:rsidP="00BD3A8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ORDEM DO DIA</w:t>
            </w:r>
          </w:p>
        </w:tc>
      </w:tr>
    </w:tbl>
    <w:p w14:paraId="7EB18A0D" w14:textId="77777777" w:rsidR="001B103E" w:rsidRPr="00CE711A" w:rsidRDefault="001B103E" w:rsidP="00541219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534C9" w:rsidRPr="00CE711A" w14:paraId="59543EF6" w14:textId="77777777" w:rsidTr="00BD3A80">
        <w:tc>
          <w:tcPr>
            <w:tcW w:w="2093" w:type="dxa"/>
            <w:shd w:val="clear" w:color="auto" w:fill="BFBFBF"/>
          </w:tcPr>
          <w:p w14:paraId="7C0A12D3" w14:textId="387C210C" w:rsidR="00C534C9" w:rsidRPr="00CE711A" w:rsidRDefault="00C534C9" w:rsidP="00C534C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112" w:type="dxa"/>
          </w:tcPr>
          <w:p w14:paraId="29811D78" w14:textId="46B0846B" w:rsidR="00C534C9" w:rsidRPr="00CE711A" w:rsidRDefault="006E1D7E" w:rsidP="00C534C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Campanha da CED/AL</w:t>
            </w:r>
          </w:p>
        </w:tc>
      </w:tr>
      <w:tr w:rsidR="00C534C9" w:rsidRPr="00CE711A" w14:paraId="1EE3369C" w14:textId="77777777" w:rsidTr="00BD3A80">
        <w:tc>
          <w:tcPr>
            <w:tcW w:w="2093" w:type="dxa"/>
            <w:shd w:val="clear" w:color="auto" w:fill="BFBFBF"/>
          </w:tcPr>
          <w:p w14:paraId="10005051" w14:textId="3455A0C7" w:rsidR="00C534C9" w:rsidRPr="00CE711A" w:rsidRDefault="00C534C9" w:rsidP="00C534C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Fonte</w:t>
            </w:r>
          </w:p>
        </w:tc>
        <w:tc>
          <w:tcPr>
            <w:tcW w:w="7112" w:type="dxa"/>
          </w:tcPr>
          <w:p w14:paraId="7715EAF2" w14:textId="7B897C23" w:rsidR="00C534C9" w:rsidRPr="00CE711A" w:rsidRDefault="00C534C9" w:rsidP="00C534C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sz w:val="20"/>
                <w:szCs w:val="20"/>
              </w:rPr>
              <w:t>CED/AL</w:t>
            </w:r>
          </w:p>
        </w:tc>
      </w:tr>
      <w:tr w:rsidR="00C534C9" w:rsidRPr="00CE711A" w14:paraId="076A3038" w14:textId="77777777" w:rsidTr="00BD3A80">
        <w:tc>
          <w:tcPr>
            <w:tcW w:w="2093" w:type="dxa"/>
            <w:shd w:val="clear" w:color="auto" w:fill="BFBFBF"/>
          </w:tcPr>
          <w:p w14:paraId="0DB2B958" w14:textId="25D135BE" w:rsidR="00C534C9" w:rsidRPr="00CE711A" w:rsidRDefault="00C534C9" w:rsidP="00C534C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/>
                <w:sz w:val="20"/>
                <w:szCs w:val="20"/>
              </w:rPr>
              <w:t>Relator</w:t>
            </w:r>
          </w:p>
        </w:tc>
        <w:tc>
          <w:tcPr>
            <w:tcW w:w="7112" w:type="dxa"/>
          </w:tcPr>
          <w:p w14:paraId="1C7D2110" w14:textId="49FD0B43" w:rsidR="00C534C9" w:rsidRPr="00CE711A" w:rsidRDefault="00C534C9" w:rsidP="00C534C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11A">
              <w:rPr>
                <w:rFonts w:ascii="Times New Roman" w:hAnsi="Times New Roman"/>
                <w:bCs/>
                <w:sz w:val="20"/>
                <w:szCs w:val="20"/>
              </w:rPr>
              <w:t xml:space="preserve">Coordenadora </w:t>
            </w:r>
            <w:proofErr w:type="spellStart"/>
            <w:r w:rsidRPr="00CE711A">
              <w:rPr>
                <w:rFonts w:ascii="Times New Roman" w:hAnsi="Times New Roman"/>
                <w:bCs/>
                <w:sz w:val="20"/>
                <w:szCs w:val="20"/>
              </w:rPr>
              <w:t>Cylleide</w:t>
            </w:r>
            <w:proofErr w:type="spellEnd"/>
            <w:r w:rsidRPr="00CE711A">
              <w:rPr>
                <w:rFonts w:ascii="Times New Roman" w:hAnsi="Times New Roman"/>
                <w:bCs/>
                <w:sz w:val="20"/>
                <w:szCs w:val="20"/>
              </w:rPr>
              <w:t xml:space="preserve"> de Lima Barros</w:t>
            </w:r>
          </w:p>
        </w:tc>
      </w:tr>
      <w:tr w:rsidR="00DD5591" w:rsidRPr="00CE711A" w14:paraId="28CBE134" w14:textId="77777777" w:rsidTr="00BD3A80">
        <w:tc>
          <w:tcPr>
            <w:tcW w:w="2093" w:type="dxa"/>
            <w:shd w:val="clear" w:color="auto" w:fill="BFBFBF"/>
          </w:tcPr>
          <w:p w14:paraId="0FC879D0" w14:textId="47D9B846" w:rsidR="00DD5591" w:rsidRPr="00CE711A" w:rsidRDefault="00DD5591" w:rsidP="001E275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12" w:type="dxa"/>
          </w:tcPr>
          <w:p w14:paraId="18F5CD26" w14:textId="41ABE1B2" w:rsidR="00DD5591" w:rsidRPr="00CE711A" w:rsidRDefault="00486618" w:rsidP="001E27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Suspender a</w:t>
            </w:r>
            <w:r w:rsidR="00C462F9" w:rsidRPr="00CE711A">
              <w:rPr>
                <w:rFonts w:ascii="Times New Roman" w:hAnsi="Times New Roman"/>
                <w:sz w:val="20"/>
                <w:szCs w:val="20"/>
              </w:rPr>
              <w:t xml:space="preserve"> campanha educativa para as redes sociais do CAU/AL, para o site e para envio de lista de transmissão pelo WhatsApp</w:t>
            </w:r>
            <w:r w:rsidR="00726661" w:rsidRPr="00CE711A">
              <w:rPr>
                <w:rFonts w:ascii="Times New Roman" w:hAnsi="Times New Roman"/>
                <w:sz w:val="20"/>
                <w:szCs w:val="20"/>
              </w:rPr>
              <w:t>, conforme DELIBERAÇÃO N° 00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726661" w:rsidRPr="00CE711A">
              <w:rPr>
                <w:rFonts w:ascii="Times New Roman" w:hAnsi="Times New Roman"/>
                <w:sz w:val="20"/>
                <w:szCs w:val="20"/>
              </w:rPr>
              <w:t>-2022 CED-CAU/AL</w:t>
            </w:r>
            <w:r w:rsidR="00B51E6D">
              <w:rPr>
                <w:rFonts w:ascii="Times New Roman" w:hAnsi="Times New Roman"/>
                <w:sz w:val="20"/>
                <w:szCs w:val="20"/>
              </w:rPr>
              <w:t xml:space="preserve">, suspendendo assim a </w:t>
            </w:r>
            <w:r w:rsidR="00B51E6D" w:rsidRPr="00CE711A">
              <w:rPr>
                <w:rFonts w:ascii="Times New Roman" w:hAnsi="Times New Roman"/>
                <w:sz w:val="20"/>
                <w:szCs w:val="20"/>
              </w:rPr>
              <w:t>DELIBERAÇÃO N° 00</w:t>
            </w:r>
            <w:r w:rsidR="00B51E6D">
              <w:rPr>
                <w:rFonts w:ascii="Times New Roman" w:hAnsi="Times New Roman"/>
                <w:sz w:val="20"/>
                <w:szCs w:val="20"/>
              </w:rPr>
              <w:t>7</w:t>
            </w:r>
            <w:r w:rsidR="00B51E6D" w:rsidRPr="00CE711A">
              <w:rPr>
                <w:rFonts w:ascii="Times New Roman" w:hAnsi="Times New Roman"/>
                <w:sz w:val="20"/>
                <w:szCs w:val="20"/>
              </w:rPr>
              <w:t>-2022 CED-CAU/AL.</w:t>
            </w:r>
          </w:p>
        </w:tc>
      </w:tr>
    </w:tbl>
    <w:p w14:paraId="308B5CC9" w14:textId="77777777" w:rsidR="00536AD2" w:rsidRPr="00CE711A" w:rsidRDefault="00536AD2" w:rsidP="00536AD2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E621E3" w:rsidRPr="00E621E3" w14:paraId="06829605" w14:textId="77777777" w:rsidTr="00A55915">
        <w:tc>
          <w:tcPr>
            <w:tcW w:w="2093" w:type="dxa"/>
            <w:shd w:val="clear" w:color="auto" w:fill="BFBFBF"/>
          </w:tcPr>
          <w:p w14:paraId="4C8141BB" w14:textId="42914BDF" w:rsidR="00E621E3" w:rsidRPr="00E621E3" w:rsidRDefault="00556BA0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112" w:type="dxa"/>
          </w:tcPr>
          <w:p w14:paraId="15C37595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Designação do Conselheiro relator</w:t>
            </w:r>
          </w:p>
        </w:tc>
      </w:tr>
      <w:tr w:rsidR="00E621E3" w:rsidRPr="00E621E3" w14:paraId="1B9012ED" w14:textId="77777777" w:rsidTr="00A55915">
        <w:tc>
          <w:tcPr>
            <w:tcW w:w="2093" w:type="dxa"/>
            <w:shd w:val="clear" w:color="auto" w:fill="BFBFBF"/>
          </w:tcPr>
          <w:p w14:paraId="5AC1FCD4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Fonte</w:t>
            </w:r>
          </w:p>
        </w:tc>
        <w:tc>
          <w:tcPr>
            <w:tcW w:w="7112" w:type="dxa"/>
          </w:tcPr>
          <w:p w14:paraId="5F0D4800" w14:textId="68925696" w:rsidR="00E621E3" w:rsidRPr="00E621E3" w:rsidRDefault="00E621E3" w:rsidP="00A559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1E3">
              <w:rPr>
                <w:rFonts w:ascii="Times New Roman" w:hAnsi="Times New Roman"/>
                <w:sz w:val="20"/>
                <w:szCs w:val="20"/>
              </w:rPr>
              <w:t xml:space="preserve">Protocolo SICCAU </w:t>
            </w:r>
            <w:r w:rsidR="00556BA0">
              <w:rPr>
                <w:rFonts w:ascii="Times New Roman" w:hAnsi="Times New Roman"/>
                <w:sz w:val="20"/>
                <w:szCs w:val="20"/>
              </w:rPr>
              <w:t>1596121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>/20</w:t>
            </w:r>
            <w:r w:rsidR="00556BA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E621E3" w:rsidRPr="00E621E3" w14:paraId="6999AB07" w14:textId="77777777" w:rsidTr="00A55915">
        <w:tc>
          <w:tcPr>
            <w:tcW w:w="2093" w:type="dxa"/>
            <w:shd w:val="clear" w:color="auto" w:fill="BFBFBF"/>
          </w:tcPr>
          <w:p w14:paraId="0132C94C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Relator</w:t>
            </w:r>
          </w:p>
        </w:tc>
        <w:tc>
          <w:tcPr>
            <w:tcW w:w="7112" w:type="dxa"/>
          </w:tcPr>
          <w:p w14:paraId="146108C2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1E3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</w:tc>
      </w:tr>
      <w:tr w:rsidR="00E621E3" w:rsidRPr="00E621E3" w14:paraId="64C9F79C" w14:textId="77777777" w:rsidTr="00A55915">
        <w:tc>
          <w:tcPr>
            <w:tcW w:w="2093" w:type="dxa"/>
            <w:shd w:val="clear" w:color="auto" w:fill="BFBFBF"/>
          </w:tcPr>
          <w:p w14:paraId="47432BDC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Encaminhamento</w:t>
            </w:r>
          </w:p>
        </w:tc>
        <w:tc>
          <w:tcPr>
            <w:tcW w:w="7112" w:type="dxa"/>
          </w:tcPr>
          <w:p w14:paraId="76F65FE6" w14:textId="01956F8A" w:rsidR="00E621E3" w:rsidRPr="00E621E3" w:rsidRDefault="00E621E3" w:rsidP="00A559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1E3">
              <w:rPr>
                <w:rFonts w:ascii="Times New Roman" w:hAnsi="Times New Roman"/>
                <w:sz w:val="20"/>
                <w:szCs w:val="20"/>
              </w:rPr>
              <w:t xml:space="preserve">Designar a Conselheiro </w:t>
            </w:r>
            <w:r w:rsidR="00231581">
              <w:rPr>
                <w:rFonts w:ascii="Times New Roman" w:hAnsi="Times New Roman"/>
                <w:sz w:val="20"/>
                <w:szCs w:val="20"/>
              </w:rPr>
              <w:t xml:space="preserve">Vivaldo Ferreira Chagas Júnior </w:t>
            </w:r>
            <w:r w:rsidR="00231581" w:rsidRPr="00E621E3">
              <w:rPr>
                <w:rFonts w:ascii="Times New Roman" w:hAnsi="Times New Roman"/>
                <w:sz w:val="20"/>
                <w:szCs w:val="20"/>
              </w:rPr>
              <w:t>para relatoria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>, conforme Deliberação n° 00</w:t>
            </w:r>
            <w:r w:rsidR="00231581">
              <w:rPr>
                <w:rFonts w:ascii="Times New Roman" w:hAnsi="Times New Roman"/>
                <w:sz w:val="20"/>
                <w:szCs w:val="20"/>
              </w:rPr>
              <w:t>9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>-202</w:t>
            </w:r>
            <w:r w:rsidR="00231581">
              <w:rPr>
                <w:rFonts w:ascii="Times New Roman" w:hAnsi="Times New Roman"/>
                <w:sz w:val="20"/>
                <w:szCs w:val="20"/>
              </w:rPr>
              <w:t>2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 xml:space="preserve"> CED-CAU/AL</w:t>
            </w:r>
          </w:p>
        </w:tc>
      </w:tr>
    </w:tbl>
    <w:p w14:paraId="06561D56" w14:textId="77777777" w:rsidR="00791E14" w:rsidRPr="00E621E3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E621E3" w:rsidRPr="00E621E3" w14:paraId="73A2670F" w14:textId="77777777" w:rsidTr="00A55915">
        <w:tc>
          <w:tcPr>
            <w:tcW w:w="2093" w:type="dxa"/>
            <w:shd w:val="clear" w:color="auto" w:fill="BFBFBF"/>
          </w:tcPr>
          <w:p w14:paraId="2842ACDD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112" w:type="dxa"/>
          </w:tcPr>
          <w:p w14:paraId="20EE5E3F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Designação do Conselheiro relator</w:t>
            </w:r>
          </w:p>
        </w:tc>
      </w:tr>
      <w:tr w:rsidR="00E621E3" w:rsidRPr="00E621E3" w14:paraId="784734F2" w14:textId="77777777" w:rsidTr="00A55915">
        <w:tc>
          <w:tcPr>
            <w:tcW w:w="2093" w:type="dxa"/>
            <w:shd w:val="clear" w:color="auto" w:fill="BFBFBF"/>
          </w:tcPr>
          <w:p w14:paraId="385891ED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Fonte</w:t>
            </w:r>
          </w:p>
        </w:tc>
        <w:tc>
          <w:tcPr>
            <w:tcW w:w="7112" w:type="dxa"/>
          </w:tcPr>
          <w:p w14:paraId="38E30518" w14:textId="659E1B12" w:rsidR="00E621E3" w:rsidRPr="00E621E3" w:rsidRDefault="00E621E3" w:rsidP="00A559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1E3">
              <w:rPr>
                <w:rFonts w:ascii="Times New Roman" w:hAnsi="Times New Roman"/>
                <w:sz w:val="20"/>
                <w:szCs w:val="20"/>
              </w:rPr>
              <w:t xml:space="preserve">Protocolo SICCAU </w:t>
            </w:r>
            <w:r w:rsidR="00724627">
              <w:rPr>
                <w:rFonts w:ascii="Times New Roman" w:hAnsi="Times New Roman"/>
                <w:sz w:val="20"/>
                <w:szCs w:val="20"/>
              </w:rPr>
              <w:t>1620156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>/20</w:t>
            </w:r>
            <w:r w:rsidR="00724627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E621E3" w:rsidRPr="00E621E3" w14:paraId="3C180DBA" w14:textId="77777777" w:rsidTr="00A55915">
        <w:tc>
          <w:tcPr>
            <w:tcW w:w="2093" w:type="dxa"/>
            <w:shd w:val="clear" w:color="auto" w:fill="BFBFBF"/>
          </w:tcPr>
          <w:p w14:paraId="5EC70FD7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Relator</w:t>
            </w:r>
          </w:p>
        </w:tc>
        <w:tc>
          <w:tcPr>
            <w:tcW w:w="7112" w:type="dxa"/>
          </w:tcPr>
          <w:p w14:paraId="15B7828D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1E3"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</w:tc>
      </w:tr>
      <w:tr w:rsidR="00E621E3" w:rsidRPr="00E621E3" w14:paraId="24CA4A77" w14:textId="77777777" w:rsidTr="00A55915">
        <w:tc>
          <w:tcPr>
            <w:tcW w:w="2093" w:type="dxa"/>
            <w:shd w:val="clear" w:color="auto" w:fill="BFBFBF"/>
          </w:tcPr>
          <w:p w14:paraId="01D35C62" w14:textId="77777777" w:rsidR="00E621E3" w:rsidRPr="00E621E3" w:rsidRDefault="00E621E3" w:rsidP="00A559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1E3">
              <w:rPr>
                <w:rFonts w:ascii="Times New Roman" w:hAnsi="Times New Roman"/>
                <w:b/>
                <w:sz w:val="20"/>
                <w:szCs w:val="20"/>
              </w:rPr>
              <w:t>Encaminhamento</w:t>
            </w:r>
          </w:p>
        </w:tc>
        <w:tc>
          <w:tcPr>
            <w:tcW w:w="7112" w:type="dxa"/>
          </w:tcPr>
          <w:p w14:paraId="248BDDD7" w14:textId="1A8938A3" w:rsidR="00E621E3" w:rsidRPr="00E621E3" w:rsidRDefault="00E621E3" w:rsidP="00A559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1E3">
              <w:rPr>
                <w:rFonts w:ascii="Times New Roman" w:hAnsi="Times New Roman"/>
                <w:sz w:val="20"/>
                <w:szCs w:val="20"/>
              </w:rPr>
              <w:t xml:space="preserve">Designar a Conselheiro </w:t>
            </w:r>
            <w:r w:rsidR="00231581">
              <w:rPr>
                <w:rFonts w:ascii="Times New Roman" w:hAnsi="Times New Roman"/>
                <w:sz w:val="20"/>
                <w:szCs w:val="20"/>
              </w:rPr>
              <w:t xml:space="preserve">Alexandre Henrique </w:t>
            </w:r>
            <w:r w:rsidR="00724627">
              <w:rPr>
                <w:rFonts w:ascii="Times New Roman" w:hAnsi="Times New Roman"/>
                <w:sz w:val="20"/>
                <w:szCs w:val="20"/>
              </w:rPr>
              <w:t>P. E. Silva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 xml:space="preserve"> para relatoria, conforme Deliberação n° 0</w:t>
            </w:r>
            <w:r w:rsidR="00724627">
              <w:rPr>
                <w:rFonts w:ascii="Times New Roman" w:hAnsi="Times New Roman"/>
                <w:sz w:val="20"/>
                <w:szCs w:val="20"/>
              </w:rPr>
              <w:t>10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>-202</w:t>
            </w:r>
            <w:r w:rsidR="00724627">
              <w:rPr>
                <w:rFonts w:ascii="Times New Roman" w:hAnsi="Times New Roman"/>
                <w:sz w:val="20"/>
                <w:szCs w:val="20"/>
              </w:rPr>
              <w:t>2</w:t>
            </w:r>
            <w:r w:rsidRPr="00E621E3">
              <w:rPr>
                <w:rFonts w:ascii="Times New Roman" w:hAnsi="Times New Roman"/>
                <w:sz w:val="20"/>
                <w:szCs w:val="20"/>
              </w:rPr>
              <w:t xml:space="preserve"> CED-CAU/AL</w:t>
            </w:r>
          </w:p>
        </w:tc>
      </w:tr>
    </w:tbl>
    <w:p w14:paraId="28DC9BA5" w14:textId="77777777" w:rsidR="00CE711A" w:rsidRPr="00CE711A" w:rsidRDefault="00CE711A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p w14:paraId="30B02650" w14:textId="77777777" w:rsidR="00791E14" w:rsidRPr="00CE711A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p w14:paraId="70BA9C22" w14:textId="77777777" w:rsidR="00791E14" w:rsidRPr="00CE711A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  <w:sectPr w:rsidR="00791E14" w:rsidRPr="00CE711A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CE711A" w:rsidRDefault="00AF359F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CE711A">
        <w:rPr>
          <w:b/>
          <w:sz w:val="20"/>
          <w:szCs w:val="20"/>
        </w:rPr>
        <w:t xml:space="preserve">CYLLEIDE </w:t>
      </w:r>
      <w:r w:rsidR="0055254A" w:rsidRPr="00CE711A">
        <w:rPr>
          <w:b/>
          <w:sz w:val="20"/>
          <w:szCs w:val="20"/>
        </w:rPr>
        <w:t>DE LIMA BARROS</w:t>
      </w:r>
    </w:p>
    <w:p w14:paraId="49492C1D" w14:textId="77777777" w:rsidR="00791E14" w:rsidRPr="00CE711A" w:rsidRDefault="00EB5A8A" w:rsidP="00791E14">
      <w:pPr>
        <w:jc w:val="center"/>
        <w:rPr>
          <w:rFonts w:ascii="Times New Roman" w:hAnsi="Times New Roman"/>
          <w:sz w:val="20"/>
          <w:szCs w:val="20"/>
        </w:rPr>
      </w:pPr>
      <w:r w:rsidRPr="00CE711A">
        <w:rPr>
          <w:rFonts w:ascii="Times New Roman" w:hAnsi="Times New Roman"/>
          <w:sz w:val="20"/>
          <w:szCs w:val="20"/>
        </w:rPr>
        <w:t>Coordenador</w:t>
      </w:r>
      <w:r w:rsidR="001473F6" w:rsidRPr="00CE711A">
        <w:rPr>
          <w:rFonts w:ascii="Times New Roman" w:hAnsi="Times New Roman"/>
          <w:sz w:val="20"/>
          <w:szCs w:val="20"/>
        </w:rPr>
        <w:t>a</w:t>
      </w:r>
    </w:p>
    <w:p w14:paraId="172E2443" w14:textId="77777777" w:rsidR="00791E14" w:rsidRPr="00CE711A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6031DC01" w14:textId="77777777" w:rsidR="00791E14" w:rsidRPr="00CE711A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73D1FF02" w14:textId="77777777" w:rsidR="00EB5A8A" w:rsidRPr="00CE711A" w:rsidRDefault="001473F6" w:rsidP="00791E14">
      <w:pPr>
        <w:jc w:val="center"/>
        <w:rPr>
          <w:rFonts w:ascii="Times New Roman" w:hAnsi="Times New Roman"/>
          <w:b/>
          <w:sz w:val="20"/>
          <w:szCs w:val="20"/>
        </w:rPr>
      </w:pPr>
      <w:r w:rsidRPr="00CE711A">
        <w:rPr>
          <w:b/>
          <w:sz w:val="20"/>
          <w:szCs w:val="20"/>
        </w:rPr>
        <w:t>ALEXANDRE HENRIQUE P. E SILVA</w:t>
      </w:r>
    </w:p>
    <w:p w14:paraId="5A30D81A" w14:textId="77777777" w:rsidR="00791E14" w:rsidRPr="00CE711A" w:rsidRDefault="001473F6" w:rsidP="00791E14">
      <w:pPr>
        <w:jc w:val="center"/>
        <w:rPr>
          <w:rFonts w:ascii="Times New Roman" w:hAnsi="Times New Roman"/>
          <w:sz w:val="20"/>
          <w:szCs w:val="20"/>
        </w:rPr>
      </w:pPr>
      <w:r w:rsidRPr="00CE711A">
        <w:rPr>
          <w:rFonts w:ascii="Times New Roman" w:hAnsi="Times New Roman"/>
          <w:sz w:val="20"/>
          <w:szCs w:val="20"/>
        </w:rPr>
        <w:t>Membro</w:t>
      </w:r>
    </w:p>
    <w:p w14:paraId="1EDF3856" w14:textId="77777777" w:rsidR="00EB5A8A" w:rsidRPr="00CE711A" w:rsidRDefault="001473F6" w:rsidP="00791E14">
      <w:pPr>
        <w:jc w:val="center"/>
        <w:rPr>
          <w:b/>
          <w:sz w:val="20"/>
          <w:szCs w:val="20"/>
        </w:rPr>
      </w:pPr>
      <w:r w:rsidRPr="00CE711A">
        <w:rPr>
          <w:b/>
          <w:sz w:val="20"/>
          <w:szCs w:val="20"/>
        </w:rPr>
        <w:t>VIVALDO FERREIRA CHAGAS JÚNIOR</w:t>
      </w:r>
    </w:p>
    <w:p w14:paraId="7480FB61" w14:textId="77777777" w:rsidR="00791E14" w:rsidRPr="00CE711A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CE711A">
        <w:rPr>
          <w:rFonts w:ascii="Times New Roman" w:hAnsi="Times New Roman"/>
          <w:bCs/>
          <w:sz w:val="20"/>
          <w:szCs w:val="20"/>
        </w:rPr>
        <w:t>Membro</w:t>
      </w:r>
    </w:p>
    <w:p w14:paraId="1338A4AA" w14:textId="77777777" w:rsidR="00791E14" w:rsidRPr="00CE711A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7F11BAF0" w14:textId="77777777" w:rsidR="00791E14" w:rsidRPr="00CE711A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663D7755" w14:textId="77777777" w:rsidR="00791E14" w:rsidRPr="00CE711A" w:rsidRDefault="00EB5A8A" w:rsidP="00791E14">
      <w:pPr>
        <w:jc w:val="center"/>
        <w:rPr>
          <w:rFonts w:ascii="Times New Roman" w:hAnsi="Times New Roman"/>
          <w:b/>
          <w:sz w:val="20"/>
          <w:szCs w:val="20"/>
        </w:rPr>
      </w:pPr>
      <w:r w:rsidRPr="00CE711A">
        <w:rPr>
          <w:rFonts w:ascii="Times New Roman" w:hAnsi="Times New Roman"/>
          <w:b/>
          <w:sz w:val="20"/>
          <w:szCs w:val="20"/>
        </w:rPr>
        <w:t>NORLAN DOWELL V. DE BRITO</w:t>
      </w:r>
    </w:p>
    <w:p w14:paraId="5F17D251" w14:textId="77777777" w:rsidR="00791E14" w:rsidRPr="00CE711A" w:rsidRDefault="00791E14" w:rsidP="00791E14">
      <w:pPr>
        <w:jc w:val="center"/>
        <w:rPr>
          <w:rFonts w:ascii="Times New Roman" w:hAnsi="Times New Roman"/>
          <w:sz w:val="20"/>
          <w:szCs w:val="20"/>
        </w:rPr>
      </w:pPr>
      <w:r w:rsidRPr="00CE711A">
        <w:rPr>
          <w:rFonts w:ascii="Times New Roman" w:hAnsi="Times New Roman"/>
          <w:sz w:val="20"/>
          <w:szCs w:val="20"/>
        </w:rPr>
        <w:t>Assessor</w:t>
      </w:r>
    </w:p>
    <w:p w14:paraId="2FEC507B" w14:textId="77777777" w:rsidR="00791E14" w:rsidRPr="00CE711A" w:rsidRDefault="00791E14" w:rsidP="00BB0B2C">
      <w:pPr>
        <w:jc w:val="both"/>
        <w:rPr>
          <w:rFonts w:ascii="Times New Roman" w:hAnsi="Times New Roman"/>
          <w:sz w:val="20"/>
          <w:szCs w:val="20"/>
        </w:rPr>
        <w:sectPr w:rsidR="00791E14" w:rsidRPr="00CE711A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14:paraId="17D85D78" w14:textId="77777777" w:rsidR="00791E14" w:rsidRPr="00CE711A" w:rsidRDefault="00791E14" w:rsidP="00BB0B2C">
      <w:pPr>
        <w:jc w:val="both"/>
        <w:rPr>
          <w:rFonts w:ascii="Times New Roman" w:hAnsi="Times New Roman"/>
          <w:sz w:val="20"/>
          <w:szCs w:val="20"/>
        </w:rPr>
      </w:pP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E774F" w14:textId="77777777" w:rsidR="00F44A9A" w:rsidRDefault="00F44A9A" w:rsidP="00EE4FDD">
      <w:r>
        <w:separator/>
      </w:r>
    </w:p>
  </w:endnote>
  <w:endnote w:type="continuationSeparator" w:id="0">
    <w:p w14:paraId="7C80DDB6" w14:textId="77777777" w:rsidR="00F44A9A" w:rsidRDefault="00F44A9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C84C" w14:textId="77777777" w:rsidR="00F44A9A" w:rsidRDefault="00F44A9A" w:rsidP="00EE4FDD">
      <w:r>
        <w:separator/>
      </w:r>
    </w:p>
  </w:footnote>
  <w:footnote w:type="continuationSeparator" w:id="0">
    <w:p w14:paraId="04D9B7AC" w14:textId="77777777" w:rsidR="00F44A9A" w:rsidRDefault="00F44A9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4931B4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4931B4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53942277">
    <w:abstractNumId w:val="2"/>
  </w:num>
  <w:num w:numId="2" w16cid:durableId="1047291383">
    <w:abstractNumId w:val="6"/>
  </w:num>
  <w:num w:numId="3" w16cid:durableId="1059211144">
    <w:abstractNumId w:val="5"/>
  </w:num>
  <w:num w:numId="4" w16cid:durableId="1048838397">
    <w:abstractNumId w:val="8"/>
  </w:num>
  <w:num w:numId="5" w16cid:durableId="43144272">
    <w:abstractNumId w:val="9"/>
  </w:num>
  <w:num w:numId="6" w16cid:durableId="1183393675">
    <w:abstractNumId w:val="4"/>
  </w:num>
  <w:num w:numId="7" w16cid:durableId="378358299">
    <w:abstractNumId w:val="7"/>
  </w:num>
  <w:num w:numId="8" w16cid:durableId="1674457343">
    <w:abstractNumId w:val="1"/>
  </w:num>
  <w:num w:numId="9" w16cid:durableId="1133249493">
    <w:abstractNumId w:val="0"/>
  </w:num>
  <w:num w:numId="10" w16cid:durableId="11555343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6F05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1581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67F3E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A5FC9"/>
    <w:rsid w:val="003B6505"/>
    <w:rsid w:val="003C2870"/>
    <w:rsid w:val="003C2B1F"/>
    <w:rsid w:val="003C390E"/>
    <w:rsid w:val="003C49E3"/>
    <w:rsid w:val="003C4D62"/>
    <w:rsid w:val="003C7B4A"/>
    <w:rsid w:val="003D4227"/>
    <w:rsid w:val="003D51B0"/>
    <w:rsid w:val="003D6E98"/>
    <w:rsid w:val="003E3B2D"/>
    <w:rsid w:val="003E4983"/>
    <w:rsid w:val="003F297D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3674D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5D9F"/>
    <w:rsid w:val="00486291"/>
    <w:rsid w:val="00486618"/>
    <w:rsid w:val="00487C4F"/>
    <w:rsid w:val="004931B4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36FA5"/>
    <w:rsid w:val="00541219"/>
    <w:rsid w:val="0054219D"/>
    <w:rsid w:val="00542EC5"/>
    <w:rsid w:val="00545AD0"/>
    <w:rsid w:val="00547D9D"/>
    <w:rsid w:val="0055254A"/>
    <w:rsid w:val="00554678"/>
    <w:rsid w:val="00556185"/>
    <w:rsid w:val="00556BA0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E1D7E"/>
    <w:rsid w:val="006F048A"/>
    <w:rsid w:val="006F555F"/>
    <w:rsid w:val="006F6730"/>
    <w:rsid w:val="006F7FB7"/>
    <w:rsid w:val="00702FBE"/>
    <w:rsid w:val="00715D20"/>
    <w:rsid w:val="00716BC3"/>
    <w:rsid w:val="0072445F"/>
    <w:rsid w:val="00724627"/>
    <w:rsid w:val="00726661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4A9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9E7"/>
    <w:rsid w:val="007E411B"/>
    <w:rsid w:val="007E55CE"/>
    <w:rsid w:val="007E7AA3"/>
    <w:rsid w:val="007F0D08"/>
    <w:rsid w:val="007F3D8E"/>
    <w:rsid w:val="00802377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605FE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1682C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87B58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AF7398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1E6D"/>
    <w:rsid w:val="00B56C30"/>
    <w:rsid w:val="00B62DDB"/>
    <w:rsid w:val="00B66CEA"/>
    <w:rsid w:val="00B72B84"/>
    <w:rsid w:val="00B749E4"/>
    <w:rsid w:val="00B74BE8"/>
    <w:rsid w:val="00B75426"/>
    <w:rsid w:val="00B80822"/>
    <w:rsid w:val="00B81FE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6B59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462F9"/>
    <w:rsid w:val="00C534C9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E711A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35A2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21E3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2D07"/>
    <w:rsid w:val="00F14B22"/>
    <w:rsid w:val="00F22EF5"/>
    <w:rsid w:val="00F27D77"/>
    <w:rsid w:val="00F34C37"/>
    <w:rsid w:val="00F34DDA"/>
    <w:rsid w:val="00F36690"/>
    <w:rsid w:val="00F408E5"/>
    <w:rsid w:val="00F43F72"/>
    <w:rsid w:val="00F44A9A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D48FF"/>
    <w:rsid w:val="00FE69AA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293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77</cp:revision>
  <cp:lastPrinted>2019-02-18T20:34:00Z</cp:lastPrinted>
  <dcterms:created xsi:type="dcterms:W3CDTF">2018-01-18T18:34:00Z</dcterms:created>
  <dcterms:modified xsi:type="dcterms:W3CDTF">2022-10-21T19:38:00Z</dcterms:modified>
</cp:coreProperties>
</file>