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8"/>
        <w:gridCol w:w="6972"/>
      </w:tblGrid>
      <w:tr>
        <w:trPr>
          <w:trHeight w:val="444" w:hRule="atLeast"/>
        </w:trPr>
        <w:tc>
          <w:tcPr>
            <w:tcW w:w="2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1602317/2022</w:t>
            </w:r>
          </w:p>
        </w:tc>
      </w:tr>
      <w:tr>
        <w:trPr>
          <w:trHeight w:val="421" w:hRule="atLeast"/>
        </w:trPr>
        <w:tc>
          <w:tcPr>
            <w:tcW w:w="2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Egresso da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shd w:fill="auto" w:val="clear"/>
              </w:rPr>
              <w:t>Faculdade Pitágoras do Maranhão</w:t>
            </w:r>
          </w:p>
        </w:tc>
      </w:tr>
      <w:tr>
        <w:trPr>
          <w:trHeight w:val="413" w:hRule="atLeast"/>
        </w:trPr>
        <w:tc>
          <w:tcPr>
            <w:tcW w:w="2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072-2022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22 de setembro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824, de 22 de novembro de 2018 de reconhecimento do curso;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1 – Deferir o requerimento de registro DEFINITIVO do egresso da </w:t>
      </w:r>
      <w:r>
        <w:rPr>
          <w:b w:val="false"/>
          <w:bCs w:val="false"/>
          <w:sz w:val="24"/>
          <w:szCs w:val="24"/>
          <w:shd w:fill="auto" w:val="clear"/>
        </w:rPr>
        <w:t>Faculdade Pitágoras do Maranhão</w:t>
      </w:r>
      <w:r>
        <w:rPr>
          <w:sz w:val="24"/>
          <w:szCs w:val="24"/>
        </w:rPr>
        <w:t xml:space="preserve"> listado, com o título de Arquiteta e Urbanista e atribuições previstas no artigo 2º da Lei 12.378/2010, para o desempenho das atividades nele relacionadas.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83" w:type="dxa"/>
        <w:jc w:val="left"/>
        <w:tblInd w:w="5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278"/>
        <w:gridCol w:w="6804"/>
      </w:tblGrid>
      <w:tr>
        <w:trPr>
          <w:trHeight w:val="288" w:hRule="atLeast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>
        <w:trPr>
          <w:trHeight w:val="288" w:hRule="atLeast"/>
        </w:trPr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***.226.523-**</w:t>
            </w:r>
          </w:p>
        </w:tc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LURDIANE LUZO CAMPOS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Com 02 votos favoráveis das conselheiras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e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Hanah Maria Torres de Melo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, 00 voto contrário, 00 abstenção e 01 ausência.</w:t>
      </w:r>
    </w:p>
    <w:p>
      <w:pPr>
        <w:pStyle w:val="BodyText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Maceió-AL, 22 de setembro de 2022.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PAULA REGINA VIEIRA ZACARIAS 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HANAH MARIA TORRES DE MELO _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Coordenadora adjunta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SIMONE RACHEL LOPES MOURA___________________________________________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Membro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610475" cy="476250"/>
          <wp:effectExtent l="0" t="0" r="0" b="0"/>
          <wp:wrapNone/>
          <wp:docPr id="4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WordPictureWatermar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aaf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e4fdd"/>
    <w:rPr/>
  </w:style>
  <w:style w:type="character" w:styleId="RodapChar" w:customStyle="1">
    <w:name w:val="Rodapé Char"/>
    <w:basedOn w:val="DefaultParagraphFont"/>
    <w:uiPriority w:val="99"/>
    <w:qFormat/>
    <w:rsid w:val="00ee4fdd"/>
    <w:rPr/>
  </w:style>
  <w:style w:type="character" w:styleId="LinkdaInternet">
    <w:name w:val="Hyperlink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BodyText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LibreOffice/7.4.1.2$Windows_X86_64 LibreOffice_project/3c58a8f3a960df8bc8fd77b461821e42c061c5f0</Application>
  <AppVersion>15.0000</AppVersion>
  <Pages>2</Pages>
  <Words>363</Words>
  <Characters>2186</Characters>
  <CharactersWithSpaces>2523</CharactersWithSpaces>
  <Paragraphs>28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2019-04-23T18:31:00Z</dcterms:created>
  <dc:creator>Paula Vianna</dc:creator>
  <dc:description/>
  <dc:language>pt-BR</dc:language>
  <cp:lastModifiedBy/>
  <cp:lastPrinted>2018-01-19T16:46:00Z</cp:lastPrinted>
  <dcterms:modified xsi:type="dcterms:W3CDTF">2022-09-22T18:15:58Z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