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25F5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66325F5F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66325F5D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6325F5E" w14:textId="77777777" w:rsidR="00E07F32" w:rsidRPr="00040696" w:rsidRDefault="00076566" w:rsidP="006E59D9">
            <w:pPr>
              <w:rPr>
                <w:rFonts w:ascii="Times New Roman" w:hAnsi="Times New Roman"/>
              </w:rPr>
            </w:pPr>
            <w:r w:rsidRPr="00076566">
              <w:rPr>
                <w:rFonts w:ascii="Times New Roman" w:hAnsi="Times New Roman"/>
                <w:color w:val="000000"/>
                <w:sz w:val="22"/>
                <w:szCs w:val="22"/>
              </w:rPr>
              <w:t>1000138250</w:t>
            </w:r>
          </w:p>
        </w:tc>
      </w:tr>
      <w:tr w:rsidR="00E07F32" w:rsidRPr="00BB301F" w14:paraId="66325F62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66325F60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6325F61" w14:textId="77777777" w:rsidR="00E07F32" w:rsidRPr="00DD447B" w:rsidRDefault="00076566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76566">
              <w:rPr>
                <w:rFonts w:ascii="Times New Roman" w:hAnsi="Times New Roman"/>
              </w:rPr>
              <w:t>CARLOS ALBERTO ROCHA ALMEIDA</w:t>
            </w:r>
          </w:p>
        </w:tc>
      </w:tr>
      <w:tr w:rsidR="00AB5C63" w:rsidRPr="00BB301F" w14:paraId="66325F65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66325F63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66325F64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66325F6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6325F66" w14:textId="77777777" w:rsidR="00D434BF" w:rsidRPr="00BB301F" w:rsidRDefault="00D434BF" w:rsidP="0007656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AC0518">
              <w:rPr>
                <w:rFonts w:ascii="Times New Roman" w:hAnsi="Times New Roman"/>
              </w:rPr>
              <w:t>1</w:t>
            </w:r>
            <w:r w:rsidR="00076566">
              <w:rPr>
                <w:rFonts w:ascii="Times New Roman" w:hAnsi="Times New Roman"/>
              </w:rPr>
              <w:t>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6325F68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66325F69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6325F6A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076566" w:rsidRPr="00076566">
        <w:rPr>
          <w:sz w:val="24"/>
          <w:szCs w:val="24"/>
        </w:rPr>
        <w:t>1000138250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proofErr w:type="spellStart"/>
      <w:r w:rsidR="00AC0518" w:rsidRPr="00AC0518">
        <w:rPr>
          <w:sz w:val="24"/>
          <w:szCs w:val="24"/>
        </w:rPr>
        <w:t>Cylleide</w:t>
      </w:r>
      <w:proofErr w:type="spellEnd"/>
      <w:r w:rsidR="00AC0518" w:rsidRPr="00AC0518">
        <w:rPr>
          <w:sz w:val="24"/>
          <w:szCs w:val="24"/>
        </w:rPr>
        <w:t xml:space="preserve"> </w:t>
      </w:r>
      <w:r w:rsidR="00AC0518">
        <w:rPr>
          <w:sz w:val="24"/>
          <w:szCs w:val="24"/>
        </w:rPr>
        <w:t>d</w:t>
      </w:r>
      <w:r w:rsidR="00AC0518" w:rsidRPr="00AC0518">
        <w:rPr>
          <w:sz w:val="24"/>
          <w:szCs w:val="24"/>
        </w:rPr>
        <w:t>e Lima Barros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66325F6B" w14:textId="77777777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14:paraId="66325F6C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66325F6D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66325F6E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6325F6F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66325F70" w14:textId="77777777" w:rsidR="006E59D9" w:rsidRPr="00882B7A" w:rsidRDefault="006E59D9" w:rsidP="006E59D9">
      <w:pPr>
        <w:rPr>
          <w:rFonts w:ascii="Times New Roman" w:hAnsi="Times New Roman"/>
        </w:rPr>
      </w:pPr>
    </w:p>
    <w:p w14:paraId="66325F71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6325F72" w14:textId="5F7D40F5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3B44CD">
        <w:rPr>
          <w:rFonts w:ascii="Times New Roman" w:hAnsi="Times New Roman"/>
          <w:bCs/>
        </w:rPr>
        <w:t>a</w:t>
      </w:r>
    </w:p>
    <w:p w14:paraId="66325F73" w14:textId="77777777" w:rsidR="006E59D9" w:rsidRPr="00882B7A" w:rsidRDefault="006E59D9" w:rsidP="006E59D9">
      <w:pPr>
        <w:rPr>
          <w:rFonts w:ascii="Times New Roman" w:hAnsi="Times New Roman"/>
        </w:rPr>
      </w:pPr>
    </w:p>
    <w:p w14:paraId="66325F74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66325F75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25F78" w14:textId="77777777" w:rsidR="00DA36CE" w:rsidRDefault="00DA36CE" w:rsidP="00EE4FDD">
      <w:r>
        <w:separator/>
      </w:r>
    </w:p>
  </w:endnote>
  <w:endnote w:type="continuationSeparator" w:id="0">
    <w:p w14:paraId="66325F79" w14:textId="77777777" w:rsidR="00DA36CE" w:rsidRDefault="00DA36C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25F80" w14:textId="77777777" w:rsidR="008F6F1A" w:rsidRDefault="008F6F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25F81" w14:textId="082A03A3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66325F87" wp14:editId="66325F88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E60154" w:rsidRPr="00E60154">
        <w:rPr>
          <w:noProof/>
          <w:sz w:val="18"/>
        </w:rPr>
        <w:t>CEP-DELIBERACAO-Nº019-RO02-2022 - 1000138250.DOCX</w:t>
      </w:r>
    </w:fldSimple>
    <w:r w:rsidRPr="00C25114">
      <w:rPr>
        <w:sz w:val="18"/>
      </w:rPr>
      <w:tab/>
    </w:r>
    <w:r w:rsidR="00A8797B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A8797B" w:rsidRPr="00C25114">
      <w:rPr>
        <w:sz w:val="18"/>
      </w:rPr>
      <w:fldChar w:fldCharType="separate"/>
    </w:r>
    <w:r w:rsidR="008F6F1A">
      <w:rPr>
        <w:noProof/>
        <w:sz w:val="18"/>
      </w:rPr>
      <w:t>1</w:t>
    </w:r>
    <w:r w:rsidR="00A8797B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8F6F1A" w:rsidRPr="008F6F1A">
        <w:rPr>
          <w:noProof/>
          <w:sz w:val="18"/>
        </w:rPr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25F83" w14:textId="77777777" w:rsidR="008F6F1A" w:rsidRDefault="008F6F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25F76" w14:textId="77777777" w:rsidR="00DA36CE" w:rsidRDefault="00DA36CE" w:rsidP="00EE4FDD">
      <w:r>
        <w:separator/>
      </w:r>
    </w:p>
  </w:footnote>
  <w:footnote w:type="continuationSeparator" w:id="0">
    <w:p w14:paraId="66325F77" w14:textId="77777777" w:rsidR="00DA36CE" w:rsidRDefault="00DA36C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25F7A" w14:textId="77777777" w:rsidR="00572AB2" w:rsidRDefault="00E60154">
    <w:pPr>
      <w:pStyle w:val="Cabealho"/>
    </w:pPr>
    <w:r>
      <w:rPr>
        <w:noProof/>
        <w:lang w:val="en-US"/>
      </w:rPr>
      <w:pict w14:anchorId="66325F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25F7B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6325F85" wp14:editId="66325F8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6325F7C" w14:textId="77777777" w:rsidR="00572AB2" w:rsidRDefault="00572AB2">
    <w:pPr>
      <w:pStyle w:val="Cabealho"/>
    </w:pPr>
  </w:p>
  <w:p w14:paraId="66325F7D" w14:textId="77777777" w:rsidR="00572AB2" w:rsidRDefault="00572AB2">
    <w:pPr>
      <w:pStyle w:val="Cabealho"/>
    </w:pPr>
  </w:p>
  <w:p w14:paraId="66325F7E" w14:textId="77777777" w:rsidR="00572AB2" w:rsidRDefault="00572AB2">
    <w:pPr>
      <w:pStyle w:val="Cabealho"/>
    </w:pPr>
  </w:p>
  <w:p w14:paraId="66325F7F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25F82" w14:textId="77777777" w:rsidR="00572AB2" w:rsidRDefault="00E60154">
    <w:pPr>
      <w:pStyle w:val="Cabealho"/>
    </w:pPr>
    <w:r>
      <w:rPr>
        <w:noProof/>
        <w:lang w:val="en-US"/>
      </w:rPr>
      <w:pict w14:anchorId="66325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31568155">
    <w:abstractNumId w:val="2"/>
  </w:num>
  <w:num w:numId="2" w16cid:durableId="376121748">
    <w:abstractNumId w:val="5"/>
  </w:num>
  <w:num w:numId="3" w16cid:durableId="579170986">
    <w:abstractNumId w:val="4"/>
  </w:num>
  <w:num w:numId="4" w16cid:durableId="1093672681">
    <w:abstractNumId w:val="7"/>
  </w:num>
  <w:num w:numId="5" w16cid:durableId="1277568159">
    <w:abstractNumId w:val="8"/>
  </w:num>
  <w:num w:numId="6" w16cid:durableId="850729080">
    <w:abstractNumId w:val="3"/>
  </w:num>
  <w:num w:numId="7" w16cid:durableId="445009777">
    <w:abstractNumId w:val="6"/>
  </w:num>
  <w:num w:numId="8" w16cid:durableId="640187494">
    <w:abstractNumId w:val="1"/>
  </w:num>
  <w:num w:numId="9" w16cid:durableId="1968386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B44CD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8F6F1A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8797B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36CE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54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6325F5C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35</cp:revision>
  <cp:lastPrinted>2022-07-26T20:31:00Z</cp:lastPrinted>
  <dcterms:created xsi:type="dcterms:W3CDTF">2020-02-27T20:03:00Z</dcterms:created>
  <dcterms:modified xsi:type="dcterms:W3CDTF">2022-07-26T20:31:00Z</dcterms:modified>
</cp:coreProperties>
</file>