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3546832A" w:rsidR="00531BD2" w:rsidRPr="00CC4404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F82A5A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933ECB">
        <w:rPr>
          <w:rFonts w:ascii="Times New Roman" w:hAnsi="Times New Roman"/>
          <w:b/>
          <w:bCs/>
          <w:sz w:val="22"/>
          <w:szCs w:val="22"/>
          <w:lang w:eastAsia="pt-BR"/>
        </w:rPr>
        <w:t>3</w:t>
      </w:r>
      <w:r w:rsidR="006123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6CA1B269" w:rsidR="00612381" w:rsidRPr="00CC4404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1A53CB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933ECB">
        <w:rPr>
          <w:rFonts w:ascii="Times New Roman" w:hAnsi="Times New Roman"/>
          <w:b/>
          <w:bCs/>
          <w:sz w:val="22"/>
          <w:szCs w:val="22"/>
          <w:lang w:eastAsia="pt-BR"/>
        </w:rPr>
        <w:t>9</w:t>
      </w: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933ECB">
        <w:rPr>
          <w:rFonts w:ascii="Times New Roman" w:hAnsi="Times New Roman"/>
          <w:b/>
          <w:bCs/>
          <w:sz w:val="22"/>
          <w:szCs w:val="22"/>
          <w:lang w:eastAsia="pt-BR"/>
        </w:rPr>
        <w:t>MAIO</w:t>
      </w: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</w:t>
      </w:r>
      <w:r w:rsidR="007610D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6123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CC4404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39805DFD" w:rsidR="00612381" w:rsidRPr="0023406B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2E01FC" w:rsidRPr="00CC4404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933ECB">
        <w:rPr>
          <w:rFonts w:ascii="Times New Roman" w:hAnsi="Times New Roman"/>
          <w:bCs/>
          <w:sz w:val="22"/>
          <w:szCs w:val="22"/>
          <w:lang w:eastAsia="pt-BR"/>
        </w:rPr>
        <w:t>9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2827FB">
        <w:rPr>
          <w:rFonts w:ascii="Times New Roman" w:hAnsi="Times New Roman"/>
          <w:bCs/>
          <w:sz w:val="22"/>
          <w:szCs w:val="22"/>
          <w:lang w:eastAsia="pt-BR"/>
        </w:rPr>
        <w:t>maio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</w:t>
      </w:r>
      <w:r w:rsidR="00D0067A" w:rsidRPr="00CC4404">
        <w:rPr>
          <w:rFonts w:ascii="Times New Roman" w:hAnsi="Times New Roman"/>
          <w:bCs/>
          <w:sz w:val="22"/>
          <w:szCs w:val="22"/>
          <w:lang w:eastAsia="pt-BR"/>
        </w:rPr>
        <w:t>dois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CC4404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CC4404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CC4404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Sob a 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 Fernando Antonio de Melo Sá Cavalcanti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com os 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A1192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94F40" w:rsidRPr="00E94F40">
        <w:rPr>
          <w:rFonts w:ascii="Times New Roman" w:hAnsi="Times New Roman"/>
          <w:bCs/>
          <w:sz w:val="22"/>
          <w:szCs w:val="22"/>
          <w:lang w:eastAsia="pt-BR"/>
        </w:rPr>
        <w:t>Cylleide de Lima Barros</w:t>
      </w:r>
      <w:r w:rsidR="00F53F57" w:rsidRPr="00CC4404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3B4B1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Josemée Gomes de Lima,</w:t>
      </w:r>
      <w:r w:rsidR="00AB563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B5633" w:rsidRPr="00AB5633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AB563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441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A4A49" w:rsidRPr="00CC4404">
        <w:rPr>
          <w:rFonts w:ascii="Times New Roman" w:hAnsi="Times New Roman"/>
          <w:bCs/>
          <w:sz w:val="22"/>
          <w:szCs w:val="22"/>
          <w:lang w:eastAsia="pt-BR"/>
        </w:rPr>
        <w:t>Vivaldo Ferreira Chagas Júnior,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16A7B" w:rsidRPr="00CC4404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6A0D2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BA4819" w:rsidRPr="00CC4404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BA4819" w:rsidRPr="00CC4404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BA4819" w:rsidRPr="00CC4404">
        <w:rPr>
          <w:rFonts w:ascii="Times New Roman" w:hAnsi="Times New Roman"/>
          <w:b/>
          <w:sz w:val="22"/>
          <w:szCs w:val="22"/>
        </w:rPr>
        <w:t xml:space="preserve">deste conselho,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855E03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E0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A36E0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CC4404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dez</w:t>
      </w:r>
      <w:r w:rsidR="00261003">
        <w:rPr>
          <w:rFonts w:ascii="Times New Roman" w:hAnsi="Times New Roman"/>
          <w:bCs/>
          <w:sz w:val="22"/>
          <w:szCs w:val="22"/>
          <w:lang w:eastAsia="pt-BR"/>
        </w:rPr>
        <w:t>oito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horas e</w:t>
      </w:r>
      <w:r w:rsidR="00874D68">
        <w:rPr>
          <w:rFonts w:ascii="Times New Roman" w:hAnsi="Times New Roman"/>
          <w:bCs/>
          <w:sz w:val="22"/>
          <w:szCs w:val="22"/>
          <w:lang w:eastAsia="pt-BR"/>
        </w:rPr>
        <w:t xml:space="preserve"> trinta e oito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CC4404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CC4404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944F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944F5" w:rsidRPr="00CC4404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1944F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</w:t>
      </w:r>
      <w:r w:rsidR="007A7A0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</w:t>
      </w:r>
      <w:r w:rsidR="00874D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A668C4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F652F1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874D68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E22225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9567C5">
        <w:rPr>
          <w:rFonts w:ascii="Times New Roman" w:hAnsi="Times New Roman"/>
          <w:sz w:val="22"/>
          <w:szCs w:val="22"/>
          <w:lang w:eastAsia="pt-BR"/>
        </w:rPr>
        <w:t>3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/202</w:t>
      </w:r>
      <w:r w:rsidR="0008697A" w:rsidRPr="00CC4404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0</w:t>
      </w:r>
      <w:r w:rsidR="009567C5">
        <w:rPr>
          <w:rFonts w:ascii="Times New Roman" w:hAnsi="Times New Roman"/>
          <w:sz w:val="22"/>
          <w:szCs w:val="22"/>
          <w:lang w:eastAsia="pt-BR"/>
        </w:rPr>
        <w:t>5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9567C5">
        <w:rPr>
          <w:rFonts w:ascii="Times New Roman" w:hAnsi="Times New Roman"/>
          <w:sz w:val="22"/>
          <w:szCs w:val="22"/>
          <w:lang w:eastAsia="pt-BR"/>
        </w:rPr>
        <w:t>cinc</w:t>
      </w:r>
      <w:r w:rsidR="00837B6A">
        <w:rPr>
          <w:rFonts w:ascii="Times New Roman" w:hAnsi="Times New Roman"/>
          <w:sz w:val="22"/>
          <w:szCs w:val="22"/>
          <w:lang w:eastAsia="pt-BR"/>
        </w:rPr>
        <w:t>o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nenhuma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abstenção e 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>0</w:t>
      </w:r>
      <w:r w:rsidR="009567C5">
        <w:rPr>
          <w:rFonts w:ascii="Times New Roman" w:hAnsi="Times New Roman"/>
          <w:sz w:val="22"/>
          <w:szCs w:val="22"/>
          <w:lang w:eastAsia="pt-BR"/>
        </w:rPr>
        <w:t>3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9567C5">
        <w:rPr>
          <w:rFonts w:ascii="Times New Roman" w:hAnsi="Times New Roman"/>
          <w:sz w:val="22"/>
          <w:szCs w:val="22"/>
          <w:lang w:eastAsia="pt-BR"/>
        </w:rPr>
        <w:t>três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ausência</w:t>
      </w:r>
      <w:r w:rsidR="00837B6A">
        <w:rPr>
          <w:rFonts w:ascii="Times New Roman" w:hAnsi="Times New Roman"/>
          <w:sz w:val="22"/>
          <w:szCs w:val="22"/>
          <w:lang w:eastAsia="pt-BR"/>
        </w:rPr>
        <w:t>s</w:t>
      </w:r>
      <w:r w:rsidR="004F107E" w:rsidRPr="00CC4404">
        <w:rPr>
          <w:rFonts w:ascii="Times New Roman" w:hAnsi="Times New Roman"/>
          <w:sz w:val="22"/>
          <w:szCs w:val="22"/>
          <w:lang w:eastAsia="pt-BR"/>
        </w:rPr>
        <w:t>.</w:t>
      </w:r>
      <w:r w:rsidR="00CA22E4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Apresentação de Comunicações: 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5.1 </w:t>
      </w:r>
      <w:r w:rsidR="004009AB" w:rsidRPr="00CC4404">
        <w:rPr>
          <w:rFonts w:ascii="Times New Roman" w:hAnsi="Times New Roman"/>
          <w:b/>
          <w:bCs/>
          <w:sz w:val="22"/>
          <w:szCs w:val="22"/>
          <w:lang w:eastAsia="pt-BR"/>
        </w:rPr>
        <w:t>Das Comissões</w:t>
      </w:r>
      <w:r w:rsidR="00657CD9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Ordinárias</w:t>
      </w:r>
      <w:r w:rsidR="00FB5625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06DDC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175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971DFA">
        <w:rPr>
          <w:rFonts w:ascii="Times New Roman" w:hAnsi="Times New Roman"/>
          <w:bCs/>
          <w:sz w:val="22"/>
          <w:szCs w:val="22"/>
          <w:lang w:eastAsia="pt-BR"/>
        </w:rPr>
        <w:t xml:space="preserve"> conselheiro </w:t>
      </w:r>
      <w:r w:rsidR="00971DFA" w:rsidRPr="00971DFA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971DFA">
        <w:rPr>
          <w:rFonts w:ascii="Times New Roman" w:hAnsi="Times New Roman"/>
          <w:bCs/>
          <w:sz w:val="22"/>
          <w:szCs w:val="22"/>
          <w:lang w:eastAsia="pt-BR"/>
        </w:rPr>
        <w:t xml:space="preserve">, membro da </w:t>
      </w:r>
      <w:r w:rsidR="00971DFA" w:rsidRPr="00971DFA">
        <w:rPr>
          <w:rFonts w:ascii="Times New Roman" w:hAnsi="Times New Roman"/>
          <w:sz w:val="22"/>
          <w:szCs w:val="22"/>
          <w:lang w:eastAsia="pt-BR"/>
        </w:rPr>
        <w:t>Comissão de Ética e Disciplina</w:t>
      </w:r>
      <w:r w:rsidR="00971DF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957272">
        <w:rPr>
          <w:rFonts w:ascii="Times New Roman" w:hAnsi="Times New Roman"/>
          <w:bCs/>
          <w:sz w:val="22"/>
          <w:szCs w:val="22"/>
          <w:lang w:eastAsia="pt-BR"/>
        </w:rPr>
        <w:t xml:space="preserve">informou que a Comissão voltou a discutir sobre os </w:t>
      </w:r>
      <w:r w:rsidR="009E613C">
        <w:rPr>
          <w:rFonts w:ascii="Times New Roman" w:hAnsi="Times New Roman"/>
          <w:bCs/>
          <w:sz w:val="22"/>
          <w:szCs w:val="22"/>
          <w:lang w:eastAsia="pt-BR"/>
        </w:rPr>
        <w:t>programas de bonificação e</w:t>
      </w:r>
      <w:r w:rsidR="006C044E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9E613C">
        <w:rPr>
          <w:rFonts w:ascii="Times New Roman" w:hAnsi="Times New Roman"/>
          <w:bCs/>
          <w:sz w:val="22"/>
          <w:szCs w:val="22"/>
          <w:lang w:eastAsia="pt-BR"/>
        </w:rPr>
        <w:t>Reserva Técnica</w:t>
      </w:r>
      <w:r w:rsidR="006C044E">
        <w:rPr>
          <w:rFonts w:ascii="Times New Roman" w:hAnsi="Times New Roman"/>
          <w:bCs/>
          <w:sz w:val="22"/>
          <w:szCs w:val="22"/>
          <w:lang w:eastAsia="pt-BR"/>
        </w:rPr>
        <w:t xml:space="preserve">, pois depois de </w:t>
      </w:r>
      <w:r w:rsidR="00E434FF">
        <w:rPr>
          <w:rFonts w:ascii="Times New Roman" w:hAnsi="Times New Roman"/>
          <w:bCs/>
          <w:sz w:val="22"/>
          <w:szCs w:val="22"/>
          <w:lang w:eastAsia="pt-BR"/>
        </w:rPr>
        <w:t xml:space="preserve">um </w:t>
      </w:r>
      <w:r w:rsidR="00303F89">
        <w:rPr>
          <w:rFonts w:ascii="Times New Roman" w:hAnsi="Times New Roman"/>
          <w:bCs/>
          <w:sz w:val="22"/>
          <w:szCs w:val="22"/>
          <w:lang w:eastAsia="pt-BR"/>
        </w:rPr>
        <w:t>período de congelamento</w:t>
      </w:r>
      <w:r w:rsidR="00E434FF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303F89">
        <w:rPr>
          <w:rFonts w:ascii="Times New Roman" w:hAnsi="Times New Roman"/>
          <w:bCs/>
          <w:sz w:val="22"/>
          <w:szCs w:val="22"/>
          <w:lang w:eastAsia="pt-BR"/>
        </w:rPr>
        <w:t xml:space="preserve"> foi percebido nas redes sociais retorno </w:t>
      </w:r>
      <w:r w:rsidR="00FE70E5">
        <w:rPr>
          <w:rFonts w:ascii="Times New Roman" w:hAnsi="Times New Roman"/>
          <w:bCs/>
          <w:sz w:val="22"/>
          <w:szCs w:val="22"/>
          <w:lang w:eastAsia="pt-BR"/>
        </w:rPr>
        <w:t xml:space="preserve">desse tipo </w:t>
      </w:r>
      <w:r w:rsidR="00C168EF">
        <w:rPr>
          <w:rFonts w:ascii="Times New Roman" w:hAnsi="Times New Roman"/>
          <w:bCs/>
          <w:sz w:val="22"/>
          <w:szCs w:val="22"/>
          <w:lang w:eastAsia="pt-BR"/>
        </w:rPr>
        <w:t>publicidade</w:t>
      </w:r>
      <w:r w:rsidR="009B3DD6">
        <w:rPr>
          <w:rFonts w:ascii="Times New Roman" w:hAnsi="Times New Roman"/>
          <w:bCs/>
          <w:sz w:val="22"/>
          <w:szCs w:val="22"/>
          <w:lang w:eastAsia="pt-BR"/>
        </w:rPr>
        <w:t>, acerca das premiações que alguns programas estavam fazendo</w:t>
      </w:r>
      <w:r w:rsidR="00A50B62">
        <w:rPr>
          <w:rFonts w:ascii="Times New Roman" w:hAnsi="Times New Roman"/>
          <w:bCs/>
          <w:sz w:val="22"/>
          <w:szCs w:val="22"/>
          <w:lang w:eastAsia="pt-BR"/>
        </w:rPr>
        <w:t xml:space="preserve">, inclusive do lançamento de novos programas sem </w:t>
      </w:r>
      <w:r w:rsidR="00267E73">
        <w:rPr>
          <w:rFonts w:ascii="Times New Roman" w:hAnsi="Times New Roman"/>
          <w:bCs/>
          <w:sz w:val="22"/>
          <w:szCs w:val="22"/>
          <w:lang w:eastAsia="pt-BR"/>
        </w:rPr>
        <w:t>ficar</w:t>
      </w:r>
      <w:r w:rsidR="00A50B62">
        <w:rPr>
          <w:rFonts w:ascii="Times New Roman" w:hAnsi="Times New Roman"/>
          <w:bCs/>
          <w:sz w:val="22"/>
          <w:szCs w:val="22"/>
          <w:lang w:eastAsia="pt-BR"/>
        </w:rPr>
        <w:t xml:space="preserve"> muito claro</w:t>
      </w:r>
      <w:r w:rsidR="00E434F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67E73">
        <w:rPr>
          <w:rFonts w:ascii="Times New Roman" w:hAnsi="Times New Roman"/>
          <w:bCs/>
          <w:sz w:val="22"/>
          <w:szCs w:val="22"/>
          <w:lang w:eastAsia="pt-BR"/>
        </w:rPr>
        <w:t>como seria a participação</w:t>
      </w:r>
      <w:r w:rsidR="00994329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E96015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261962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E96015">
        <w:rPr>
          <w:rFonts w:ascii="Times New Roman" w:hAnsi="Times New Roman"/>
          <w:bCs/>
          <w:sz w:val="22"/>
          <w:szCs w:val="22"/>
          <w:lang w:eastAsia="pt-BR"/>
        </w:rPr>
        <w:t>omissão</w:t>
      </w:r>
      <w:r w:rsidR="00261962">
        <w:rPr>
          <w:rFonts w:ascii="Times New Roman" w:hAnsi="Times New Roman"/>
          <w:bCs/>
          <w:sz w:val="22"/>
          <w:szCs w:val="22"/>
          <w:lang w:eastAsia="pt-BR"/>
        </w:rPr>
        <w:t xml:space="preserve"> trabalhará em uma campanha</w:t>
      </w:r>
      <w:r w:rsidR="00A96571">
        <w:rPr>
          <w:rFonts w:ascii="Times New Roman" w:hAnsi="Times New Roman"/>
          <w:bCs/>
          <w:sz w:val="22"/>
          <w:szCs w:val="22"/>
          <w:lang w:eastAsia="pt-BR"/>
        </w:rPr>
        <w:t xml:space="preserve"> publicitária</w:t>
      </w:r>
      <w:r w:rsidR="008F41EC">
        <w:rPr>
          <w:rFonts w:ascii="Times New Roman" w:hAnsi="Times New Roman"/>
          <w:bCs/>
          <w:sz w:val="22"/>
          <w:szCs w:val="22"/>
          <w:lang w:eastAsia="pt-BR"/>
        </w:rPr>
        <w:t xml:space="preserve"> visando esclarecer mais uma ve</w:t>
      </w:r>
      <w:r w:rsidR="00672603">
        <w:rPr>
          <w:rFonts w:ascii="Times New Roman" w:hAnsi="Times New Roman"/>
          <w:bCs/>
          <w:sz w:val="22"/>
          <w:szCs w:val="22"/>
          <w:lang w:eastAsia="pt-BR"/>
        </w:rPr>
        <w:t>z os profissionais e a sociedade o que diz o código de ética do CAU e o código do consumid</w:t>
      </w:r>
      <w:r w:rsidR="00A65423">
        <w:rPr>
          <w:rFonts w:ascii="Times New Roman" w:hAnsi="Times New Roman"/>
          <w:bCs/>
          <w:sz w:val="22"/>
          <w:szCs w:val="22"/>
          <w:lang w:eastAsia="pt-BR"/>
        </w:rPr>
        <w:t>or acerca da temática</w:t>
      </w:r>
      <w:r w:rsidR="006C0894">
        <w:rPr>
          <w:rFonts w:ascii="Times New Roman" w:hAnsi="Times New Roman"/>
          <w:bCs/>
          <w:sz w:val="22"/>
          <w:szCs w:val="22"/>
          <w:lang w:eastAsia="pt-BR"/>
        </w:rPr>
        <w:t xml:space="preserve">, explicando o </w:t>
      </w:r>
      <w:r w:rsidR="00267B8C">
        <w:rPr>
          <w:rFonts w:ascii="Times New Roman" w:hAnsi="Times New Roman"/>
          <w:bCs/>
          <w:sz w:val="22"/>
          <w:szCs w:val="22"/>
          <w:lang w:eastAsia="pt-BR"/>
        </w:rPr>
        <w:t>dano que essa prática causa no mercado profissional.</w:t>
      </w:r>
      <w:r w:rsidR="00196547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AA7CE0">
        <w:rPr>
          <w:rFonts w:ascii="Times New Roman" w:hAnsi="Times New Roman"/>
          <w:bCs/>
          <w:sz w:val="22"/>
          <w:szCs w:val="22"/>
          <w:lang w:eastAsia="pt-BR"/>
        </w:rPr>
        <w:t xml:space="preserve"> campanha também focará na valori</w:t>
      </w:r>
      <w:r w:rsidR="004C19E0">
        <w:rPr>
          <w:rFonts w:ascii="Times New Roman" w:hAnsi="Times New Roman"/>
          <w:bCs/>
          <w:sz w:val="22"/>
          <w:szCs w:val="22"/>
          <w:lang w:eastAsia="pt-BR"/>
        </w:rPr>
        <w:t>zação profissional.</w:t>
      </w:r>
      <w:r w:rsidR="00BF220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00B6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F44C3B">
        <w:rPr>
          <w:rFonts w:ascii="Times New Roman" w:hAnsi="Times New Roman"/>
          <w:bCs/>
          <w:sz w:val="22"/>
          <w:szCs w:val="22"/>
          <w:lang w:eastAsia="pt-BR"/>
        </w:rPr>
        <w:t>assessor da Comissão de Ensino e Formação</w:t>
      </w:r>
      <w:r w:rsidR="003517E0">
        <w:rPr>
          <w:rFonts w:ascii="Times New Roman" w:hAnsi="Times New Roman"/>
          <w:bCs/>
          <w:sz w:val="22"/>
          <w:szCs w:val="22"/>
          <w:lang w:eastAsia="pt-BR"/>
        </w:rPr>
        <w:t>, Luiz de Sá,</w:t>
      </w:r>
      <w:r w:rsidR="00F44C3B">
        <w:rPr>
          <w:rFonts w:ascii="Times New Roman" w:hAnsi="Times New Roman"/>
          <w:bCs/>
          <w:sz w:val="22"/>
          <w:szCs w:val="22"/>
          <w:lang w:eastAsia="pt-BR"/>
        </w:rPr>
        <w:t xml:space="preserve"> informou que </w:t>
      </w:r>
      <w:r w:rsidR="00B31246">
        <w:rPr>
          <w:rFonts w:ascii="Times New Roman" w:hAnsi="Times New Roman"/>
          <w:bCs/>
          <w:sz w:val="22"/>
          <w:szCs w:val="22"/>
          <w:lang w:eastAsia="pt-BR"/>
        </w:rPr>
        <w:t>na</w:t>
      </w:r>
      <w:r w:rsidR="003517E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34511">
        <w:rPr>
          <w:rFonts w:ascii="Times New Roman" w:hAnsi="Times New Roman"/>
          <w:bCs/>
          <w:sz w:val="22"/>
          <w:szCs w:val="22"/>
          <w:lang w:eastAsia="pt-BR"/>
        </w:rPr>
        <w:t>última terça-feira havia acontecido o CAUniversitário no CESMAC</w:t>
      </w:r>
      <w:r w:rsidR="009844C7">
        <w:rPr>
          <w:rFonts w:ascii="Times New Roman" w:hAnsi="Times New Roman"/>
          <w:bCs/>
          <w:sz w:val="22"/>
          <w:szCs w:val="22"/>
          <w:lang w:eastAsia="pt-BR"/>
        </w:rPr>
        <w:t xml:space="preserve"> e que amanhã </w:t>
      </w:r>
      <w:r w:rsidR="00DB5CBD">
        <w:rPr>
          <w:rFonts w:ascii="Times New Roman" w:hAnsi="Times New Roman"/>
          <w:bCs/>
          <w:sz w:val="22"/>
          <w:szCs w:val="22"/>
          <w:lang w:eastAsia="pt-BR"/>
        </w:rPr>
        <w:t>haverá outra edi</w:t>
      </w:r>
      <w:r w:rsidR="00B11245">
        <w:rPr>
          <w:rFonts w:ascii="Times New Roman" w:hAnsi="Times New Roman"/>
          <w:bCs/>
          <w:sz w:val="22"/>
          <w:szCs w:val="22"/>
          <w:lang w:eastAsia="pt-BR"/>
        </w:rPr>
        <w:t>ção, dessa vez na faculdade Maurício de Nassau</w:t>
      </w:r>
      <w:r w:rsidR="001614F4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81377">
        <w:rPr>
          <w:rFonts w:ascii="Times New Roman" w:hAnsi="Times New Roman"/>
          <w:bCs/>
          <w:sz w:val="22"/>
          <w:szCs w:val="22"/>
          <w:lang w:eastAsia="pt-BR"/>
        </w:rPr>
        <w:t xml:space="preserve"> e que no mês passado já havia </w:t>
      </w:r>
      <w:r w:rsidR="00D93A61">
        <w:rPr>
          <w:rFonts w:ascii="Times New Roman" w:hAnsi="Times New Roman"/>
          <w:bCs/>
          <w:sz w:val="22"/>
          <w:szCs w:val="22"/>
          <w:lang w:eastAsia="pt-BR"/>
        </w:rPr>
        <w:t>realizado na UMJ.</w:t>
      </w:r>
      <w:r w:rsidR="005819D9">
        <w:rPr>
          <w:rFonts w:ascii="Times New Roman" w:hAnsi="Times New Roman"/>
          <w:bCs/>
          <w:sz w:val="22"/>
          <w:szCs w:val="22"/>
          <w:lang w:eastAsia="pt-BR"/>
        </w:rPr>
        <w:t xml:space="preserve"> O assessor também informou que a comissão julgadora da marca do Prêmio Zélia Ma</w:t>
      </w:r>
      <w:r w:rsidR="00B03A5E">
        <w:rPr>
          <w:rFonts w:ascii="Times New Roman" w:hAnsi="Times New Roman"/>
          <w:bCs/>
          <w:sz w:val="22"/>
          <w:szCs w:val="22"/>
          <w:lang w:eastAsia="pt-BR"/>
        </w:rPr>
        <w:t>ia Nobre havia se reunido no dia de ontem e</w:t>
      </w:r>
      <w:r w:rsidR="00440C7D">
        <w:rPr>
          <w:rFonts w:ascii="Times New Roman" w:hAnsi="Times New Roman"/>
          <w:bCs/>
          <w:sz w:val="22"/>
          <w:szCs w:val="22"/>
          <w:lang w:eastAsia="pt-BR"/>
        </w:rPr>
        <w:t xml:space="preserve"> finalizado o julgamento. O resultado oficial</w:t>
      </w:r>
      <w:r w:rsidR="00422EBB">
        <w:rPr>
          <w:rFonts w:ascii="Times New Roman" w:hAnsi="Times New Roman"/>
          <w:bCs/>
          <w:sz w:val="22"/>
          <w:szCs w:val="22"/>
          <w:lang w:eastAsia="pt-BR"/>
        </w:rPr>
        <w:t xml:space="preserve"> inicial</w:t>
      </w:r>
      <w:r w:rsidR="00440C7D">
        <w:rPr>
          <w:rFonts w:ascii="Times New Roman" w:hAnsi="Times New Roman"/>
          <w:bCs/>
          <w:sz w:val="22"/>
          <w:szCs w:val="22"/>
          <w:lang w:eastAsia="pt-BR"/>
        </w:rPr>
        <w:t xml:space="preserve"> será divulgado amanhã.</w:t>
      </w:r>
      <w:r w:rsidR="00C44BB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>5.</w:t>
      </w:r>
      <w:r w:rsidR="00565498" w:rsidRPr="00CC4404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F54E7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Do </w:t>
      </w:r>
      <w:r w:rsidR="00647DF5">
        <w:rPr>
          <w:rFonts w:ascii="Times New Roman" w:hAnsi="Times New Roman"/>
          <w:b/>
          <w:bCs/>
          <w:sz w:val="22"/>
          <w:szCs w:val="22"/>
          <w:lang w:eastAsia="pt-BR"/>
        </w:rPr>
        <w:t>Conselheiro Federal</w:t>
      </w:r>
      <w:r w:rsidR="001C5C81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47DF5">
        <w:rPr>
          <w:rFonts w:ascii="Times New Roman" w:hAnsi="Times New Roman"/>
          <w:bCs/>
          <w:sz w:val="22"/>
          <w:szCs w:val="22"/>
          <w:lang w:eastAsia="pt-BR"/>
        </w:rPr>
        <w:t xml:space="preserve"> Não houve</w:t>
      </w:r>
      <w:r w:rsidR="00647DF5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C5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5C81" w:rsidRPr="00CC4404">
        <w:rPr>
          <w:rFonts w:ascii="Times New Roman" w:hAnsi="Times New Roman"/>
          <w:b/>
          <w:sz w:val="22"/>
          <w:szCs w:val="22"/>
          <w:lang w:eastAsia="pt-BR"/>
        </w:rPr>
        <w:t>5.</w:t>
      </w:r>
      <w:r w:rsidR="00647DF5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1C5C81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1C5C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Do Presidente</w:t>
      </w:r>
      <w:r w:rsidR="00BF447A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775B50" w:rsidRPr="0091054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87E68" w:rsidRPr="00910548">
        <w:rPr>
          <w:rFonts w:ascii="Times New Roman" w:hAnsi="Times New Roman"/>
          <w:bCs/>
          <w:sz w:val="22"/>
          <w:szCs w:val="22"/>
          <w:lang w:eastAsia="pt-BR"/>
        </w:rPr>
        <w:t>presidente Fernando Cavalcanti</w:t>
      </w:r>
      <w:r w:rsidR="00C81AA5" w:rsidRPr="00910548">
        <w:rPr>
          <w:rFonts w:ascii="Times New Roman" w:hAnsi="Times New Roman"/>
          <w:bCs/>
          <w:sz w:val="22"/>
          <w:szCs w:val="22"/>
          <w:lang w:eastAsia="pt-BR"/>
        </w:rPr>
        <w:t xml:space="preserve"> iniciou s</w:t>
      </w:r>
      <w:r w:rsidR="000D3518" w:rsidRPr="00910548">
        <w:rPr>
          <w:rFonts w:ascii="Times New Roman" w:hAnsi="Times New Roman"/>
          <w:bCs/>
          <w:sz w:val="22"/>
          <w:szCs w:val="22"/>
          <w:lang w:eastAsia="pt-BR"/>
        </w:rPr>
        <w:t>ua fala informando</w:t>
      </w:r>
      <w:r w:rsidR="00242FE9">
        <w:rPr>
          <w:rFonts w:ascii="Times New Roman" w:hAnsi="Times New Roman"/>
          <w:bCs/>
          <w:sz w:val="22"/>
          <w:szCs w:val="22"/>
          <w:lang w:eastAsia="pt-BR"/>
        </w:rPr>
        <w:t xml:space="preserve"> sobre o Seminário que o CAU/AL promoveu nos </w:t>
      </w:r>
      <w:r w:rsidR="003324EA">
        <w:rPr>
          <w:rFonts w:ascii="Times New Roman" w:hAnsi="Times New Roman"/>
          <w:bCs/>
          <w:sz w:val="22"/>
          <w:szCs w:val="22"/>
          <w:lang w:eastAsia="pt-BR"/>
        </w:rPr>
        <w:t>dias 09, 10 e 11 de maio</w:t>
      </w:r>
      <w:r w:rsidR="00A00666">
        <w:rPr>
          <w:rFonts w:ascii="Times New Roman" w:hAnsi="Times New Roman"/>
          <w:bCs/>
          <w:sz w:val="22"/>
          <w:szCs w:val="22"/>
          <w:lang w:eastAsia="pt-BR"/>
        </w:rPr>
        <w:t>, recebendo Comissões do CAU/BR, entre elas a CPP e a CPUA</w:t>
      </w:r>
      <w:r w:rsidR="004A34C4">
        <w:rPr>
          <w:rFonts w:ascii="Times New Roman" w:hAnsi="Times New Roman"/>
          <w:bCs/>
          <w:sz w:val="22"/>
          <w:szCs w:val="22"/>
          <w:lang w:eastAsia="pt-BR"/>
        </w:rPr>
        <w:t>, além do vice-presidente do IA</w:t>
      </w:r>
      <w:r w:rsidR="00A45584">
        <w:rPr>
          <w:rFonts w:ascii="Times New Roman" w:hAnsi="Times New Roman"/>
          <w:bCs/>
          <w:sz w:val="22"/>
          <w:szCs w:val="22"/>
          <w:lang w:eastAsia="pt-BR"/>
        </w:rPr>
        <w:t>B Nacional e a presidente do CEAU/BR</w:t>
      </w:r>
      <w:r w:rsidR="00FA6CB6">
        <w:rPr>
          <w:rFonts w:ascii="Times New Roman" w:hAnsi="Times New Roman"/>
          <w:bCs/>
          <w:sz w:val="22"/>
          <w:szCs w:val="22"/>
          <w:lang w:eastAsia="pt-BR"/>
        </w:rPr>
        <w:t>. O Seminário teve como foco o afundamento dos bairros em Maceió</w:t>
      </w:r>
      <w:r w:rsidR="000F1661">
        <w:rPr>
          <w:rFonts w:ascii="Times New Roman" w:hAnsi="Times New Roman"/>
          <w:bCs/>
          <w:sz w:val="22"/>
          <w:szCs w:val="22"/>
          <w:lang w:eastAsia="pt-BR"/>
        </w:rPr>
        <w:t>, com visitas técnicas, reuniões e encaminhamentos</w:t>
      </w:r>
      <w:r w:rsidR="00912811">
        <w:rPr>
          <w:rFonts w:ascii="Times New Roman" w:hAnsi="Times New Roman"/>
          <w:bCs/>
          <w:sz w:val="22"/>
          <w:szCs w:val="22"/>
          <w:lang w:eastAsia="pt-BR"/>
        </w:rPr>
        <w:t>, além das palestras</w:t>
      </w:r>
      <w:r w:rsidR="008733F6">
        <w:rPr>
          <w:rFonts w:ascii="Times New Roman" w:hAnsi="Times New Roman"/>
          <w:bCs/>
          <w:sz w:val="22"/>
          <w:szCs w:val="22"/>
          <w:lang w:eastAsia="pt-BR"/>
        </w:rPr>
        <w:t xml:space="preserve"> que também foram transmitidas ao vivo pelo canal do YouTube do CAU/AL.</w:t>
      </w:r>
      <w:r w:rsidR="00F02529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informou</w:t>
      </w:r>
      <w:r w:rsidR="00AB1451">
        <w:rPr>
          <w:rFonts w:ascii="Times New Roman" w:hAnsi="Times New Roman"/>
          <w:bCs/>
          <w:sz w:val="22"/>
          <w:szCs w:val="22"/>
          <w:lang w:eastAsia="pt-BR"/>
        </w:rPr>
        <w:t xml:space="preserve"> que na próxima semana estará participando do Fórum de Presidentes e Plenária Ampliada do CAU/BR</w:t>
      </w:r>
      <w:r w:rsidR="002535E8">
        <w:rPr>
          <w:rFonts w:ascii="Times New Roman" w:hAnsi="Times New Roman"/>
          <w:bCs/>
          <w:sz w:val="22"/>
          <w:szCs w:val="22"/>
          <w:lang w:eastAsia="pt-BR"/>
        </w:rPr>
        <w:t xml:space="preserve">, e espera que alguns encaminhamentos feitos no último Fórum de Presidentes em Fortaleza no mês passado sejam respondidos durante essa </w:t>
      </w:r>
      <w:r w:rsidR="00D13E6E">
        <w:rPr>
          <w:rFonts w:ascii="Times New Roman" w:hAnsi="Times New Roman"/>
          <w:bCs/>
          <w:sz w:val="22"/>
          <w:szCs w:val="22"/>
          <w:lang w:eastAsia="pt-BR"/>
        </w:rPr>
        <w:t>Plenária Ampliada.</w:t>
      </w:r>
      <w:r w:rsidR="008A1487">
        <w:rPr>
          <w:rFonts w:ascii="Times New Roman" w:hAnsi="Times New Roman"/>
          <w:bCs/>
          <w:sz w:val="22"/>
          <w:szCs w:val="22"/>
          <w:lang w:eastAsia="pt-BR"/>
        </w:rPr>
        <w:t xml:space="preserve"> O presidente encerrou sua fala informando a</w:t>
      </w:r>
      <w:r w:rsidR="0018137A">
        <w:rPr>
          <w:rFonts w:ascii="Times New Roman" w:hAnsi="Times New Roman"/>
          <w:bCs/>
          <w:sz w:val="22"/>
          <w:szCs w:val="22"/>
          <w:lang w:eastAsia="pt-BR"/>
        </w:rPr>
        <w:t>os membros da CEP e CED que acontecerão seminários importantes em junho e</w:t>
      </w:r>
      <w:r w:rsidR="0059736C">
        <w:rPr>
          <w:rFonts w:ascii="Times New Roman" w:hAnsi="Times New Roman"/>
          <w:bCs/>
          <w:sz w:val="22"/>
          <w:szCs w:val="22"/>
          <w:lang w:eastAsia="pt-BR"/>
        </w:rPr>
        <w:t xml:space="preserve"> que encaminhará </w:t>
      </w:r>
      <w:r w:rsidR="00291137">
        <w:rPr>
          <w:rFonts w:ascii="Times New Roman" w:hAnsi="Times New Roman"/>
          <w:bCs/>
          <w:sz w:val="22"/>
          <w:szCs w:val="22"/>
          <w:lang w:eastAsia="pt-BR"/>
        </w:rPr>
        <w:t>os convites recebidos com todas as informações</w:t>
      </w:r>
      <w:r w:rsidR="00380E21">
        <w:rPr>
          <w:rFonts w:ascii="Times New Roman" w:hAnsi="Times New Roman"/>
          <w:bCs/>
          <w:sz w:val="22"/>
          <w:szCs w:val="22"/>
          <w:lang w:eastAsia="pt-BR"/>
        </w:rPr>
        <w:t xml:space="preserve"> aos devidos coordenadores.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6343B4" w:rsidRPr="006343B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Regimento Interno</w:t>
      </w:r>
      <w:r w:rsidR="002E4BB3" w:rsidRPr="00CC44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</w:t>
      </w:r>
      <w:r w:rsidR="00BA19CD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6643D" w:rsidRPr="0016643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– CAF-CAU/AL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16064">
        <w:rPr>
          <w:rFonts w:ascii="Times New Roman" w:hAnsi="Times New Roman"/>
          <w:sz w:val="22"/>
          <w:szCs w:val="22"/>
          <w:lang w:eastAsia="pt-BR"/>
        </w:rPr>
        <w:t>A pedido do presidente Fernando Caval</w:t>
      </w:r>
      <w:r w:rsidR="005C6CB5">
        <w:rPr>
          <w:rFonts w:ascii="Times New Roman" w:hAnsi="Times New Roman"/>
          <w:sz w:val="22"/>
          <w:szCs w:val="22"/>
          <w:lang w:eastAsia="pt-BR"/>
        </w:rPr>
        <w:t>canti, o</w:t>
      </w:r>
      <w:r w:rsidR="00105C7A">
        <w:rPr>
          <w:rFonts w:ascii="Times New Roman" w:hAnsi="Times New Roman"/>
          <w:sz w:val="22"/>
          <w:szCs w:val="22"/>
          <w:lang w:eastAsia="pt-BR"/>
        </w:rPr>
        <w:t xml:space="preserve"> assessor da</w:t>
      </w:r>
      <w:r w:rsidR="00216064">
        <w:rPr>
          <w:rFonts w:ascii="Times New Roman" w:hAnsi="Times New Roman"/>
          <w:sz w:val="22"/>
          <w:szCs w:val="22"/>
          <w:lang w:eastAsia="pt-BR"/>
        </w:rPr>
        <w:t xml:space="preserve"> Comissão de Administração</w:t>
      </w:r>
      <w:r w:rsidR="005C6CB5">
        <w:rPr>
          <w:rFonts w:ascii="Times New Roman" w:hAnsi="Times New Roman"/>
          <w:sz w:val="22"/>
          <w:szCs w:val="22"/>
          <w:lang w:eastAsia="pt-BR"/>
        </w:rPr>
        <w:t xml:space="preserve"> e Finanças colocou em tela a</w:t>
      </w:r>
      <w:r w:rsidR="00DE47DF">
        <w:rPr>
          <w:rFonts w:ascii="Times New Roman" w:hAnsi="Times New Roman"/>
          <w:sz w:val="22"/>
          <w:szCs w:val="22"/>
          <w:lang w:eastAsia="pt-BR"/>
        </w:rPr>
        <w:t xml:space="preserve"> minuta do</w:t>
      </w:r>
      <w:r w:rsidR="005C6CB5">
        <w:rPr>
          <w:rFonts w:ascii="Times New Roman" w:hAnsi="Times New Roman"/>
          <w:sz w:val="22"/>
          <w:szCs w:val="22"/>
          <w:lang w:eastAsia="pt-BR"/>
        </w:rPr>
        <w:t xml:space="preserve"> Regimen</w:t>
      </w:r>
      <w:r w:rsidR="00DE47DF">
        <w:rPr>
          <w:rFonts w:ascii="Times New Roman" w:hAnsi="Times New Roman"/>
          <w:sz w:val="22"/>
          <w:szCs w:val="22"/>
          <w:lang w:eastAsia="pt-BR"/>
        </w:rPr>
        <w:t>to Interno aprovado</w:t>
      </w:r>
      <w:r w:rsidR="003D3F5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D3F57" w:rsidRPr="00C66148">
        <w:rPr>
          <w:rFonts w:ascii="Times New Roman" w:hAnsi="Times New Roman"/>
          <w:sz w:val="22"/>
          <w:szCs w:val="22"/>
          <w:lang w:eastAsia="pt-BR"/>
        </w:rPr>
        <w:t>pela CAF e disponibilizado previamente para</w:t>
      </w:r>
      <w:r w:rsidR="00F151BC" w:rsidRPr="00C66148">
        <w:rPr>
          <w:rFonts w:ascii="Times New Roman" w:hAnsi="Times New Roman"/>
          <w:sz w:val="22"/>
          <w:szCs w:val="22"/>
          <w:lang w:eastAsia="pt-BR"/>
        </w:rPr>
        <w:t xml:space="preserve"> considerações do</w:t>
      </w:r>
      <w:r w:rsidR="00774ABE">
        <w:rPr>
          <w:rFonts w:ascii="Times New Roman" w:hAnsi="Times New Roman"/>
          <w:sz w:val="22"/>
          <w:szCs w:val="22"/>
          <w:lang w:eastAsia="pt-BR"/>
        </w:rPr>
        <w:t>s</w:t>
      </w:r>
      <w:r w:rsidR="00F151BC" w:rsidRPr="00C66148">
        <w:rPr>
          <w:rFonts w:ascii="Times New Roman" w:hAnsi="Times New Roman"/>
          <w:sz w:val="22"/>
          <w:szCs w:val="22"/>
          <w:lang w:eastAsia="pt-BR"/>
        </w:rPr>
        <w:t xml:space="preserve"> conselheiros.</w:t>
      </w:r>
      <w:r w:rsidR="00C6614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B03F9">
        <w:rPr>
          <w:rFonts w:ascii="Times New Roman" w:hAnsi="Times New Roman"/>
          <w:bCs/>
          <w:sz w:val="22"/>
          <w:szCs w:val="22"/>
          <w:lang w:eastAsia="pt-BR"/>
        </w:rPr>
        <w:t xml:space="preserve">Após a </w:t>
      </w:r>
      <w:r w:rsidR="009B03F9">
        <w:rPr>
          <w:rFonts w:ascii="Times New Roman" w:hAnsi="Times New Roman"/>
          <w:bCs/>
          <w:sz w:val="22"/>
          <w:szCs w:val="22"/>
          <w:lang w:eastAsia="pt-BR"/>
        </w:rPr>
        <w:lastRenderedPageBreak/>
        <w:t>apresentação e com todas as dúvidas dirimidas, foi aprovad</w:t>
      </w:r>
      <w:r w:rsidR="00D523C9">
        <w:rPr>
          <w:rFonts w:ascii="Times New Roman" w:hAnsi="Times New Roman"/>
          <w:bCs/>
          <w:sz w:val="22"/>
          <w:szCs w:val="22"/>
          <w:lang w:eastAsia="pt-BR"/>
        </w:rPr>
        <w:t>o o Regimento</w:t>
      </w:r>
      <w:r w:rsidR="009C1D51">
        <w:rPr>
          <w:rFonts w:ascii="Times New Roman" w:hAnsi="Times New Roman"/>
          <w:bCs/>
          <w:sz w:val="22"/>
          <w:szCs w:val="22"/>
          <w:lang w:eastAsia="pt-BR"/>
        </w:rPr>
        <w:t xml:space="preserve"> Interno</w:t>
      </w:r>
      <w:r w:rsidR="009B03F9">
        <w:rPr>
          <w:rFonts w:ascii="Times New Roman" w:hAnsi="Times New Roman"/>
          <w:bCs/>
          <w:sz w:val="22"/>
          <w:szCs w:val="22"/>
          <w:lang w:eastAsia="pt-BR"/>
        </w:rPr>
        <w:t xml:space="preserve"> do Conselho de Arquitetura e Urbanismo de Alagoas – CAU/AL.</w:t>
      </w:r>
      <w:r w:rsidR="002340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C5207" w:rsidRPr="00C66148">
        <w:rPr>
          <w:rFonts w:ascii="Times New Roman" w:hAnsi="Times New Roman"/>
          <w:sz w:val="22"/>
          <w:szCs w:val="22"/>
          <w:lang w:eastAsia="pt-BR"/>
        </w:rPr>
        <w:t>A deliberação plenária DPOAL Nº 011</w:t>
      </w:r>
      <w:r w:rsidR="003578E0" w:rsidRPr="00C66148">
        <w:rPr>
          <w:rFonts w:ascii="Times New Roman" w:hAnsi="Times New Roman"/>
          <w:sz w:val="22"/>
          <w:szCs w:val="22"/>
          <w:lang w:eastAsia="pt-BR"/>
        </w:rPr>
        <w:t>3</w:t>
      </w:r>
      <w:r w:rsidR="001C5207" w:rsidRPr="00C66148">
        <w:rPr>
          <w:rFonts w:ascii="Times New Roman" w:hAnsi="Times New Roman"/>
          <w:sz w:val="22"/>
          <w:szCs w:val="22"/>
          <w:lang w:eastAsia="pt-BR"/>
        </w:rPr>
        <w:t xml:space="preserve">-02/2022 é aprovada com </w:t>
      </w:r>
      <w:r w:rsidR="003578E0" w:rsidRPr="00C66148">
        <w:rPr>
          <w:rFonts w:ascii="Times New Roman" w:hAnsi="Times New Roman"/>
          <w:sz w:val="22"/>
          <w:szCs w:val="22"/>
          <w:lang w:eastAsia="pt-BR"/>
        </w:rPr>
        <w:t>05 (cinco) votos a favor, nenhum voto contrário, nenhuma abstenção e 03 (três) ausências</w:t>
      </w:r>
      <w:r w:rsidR="001C5207" w:rsidRPr="00C66148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BB5302" w:rsidRPr="00C6614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4BAC" w:rsidRPr="00C66148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C66148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C66148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C6614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C66148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</w:t>
      </w:r>
      <w:r w:rsidR="00C327E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deliberados, a palavra ficou livre aos Conselheiros</w:t>
      </w:r>
      <w:r w:rsidR="00C327EE" w:rsidRPr="00FB087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E718FD">
        <w:rPr>
          <w:rFonts w:ascii="Times New Roman" w:hAnsi="Times New Roman"/>
          <w:bCs/>
          <w:sz w:val="22"/>
          <w:szCs w:val="22"/>
          <w:lang w:eastAsia="pt-BR"/>
        </w:rPr>
        <w:t xml:space="preserve"> O presidente Fernando Cavalcanti aproveitou o ense</w:t>
      </w:r>
      <w:r w:rsidR="00700D59">
        <w:rPr>
          <w:rFonts w:ascii="Times New Roman" w:hAnsi="Times New Roman"/>
          <w:bCs/>
          <w:sz w:val="22"/>
          <w:szCs w:val="22"/>
          <w:lang w:eastAsia="pt-BR"/>
        </w:rPr>
        <w:t xml:space="preserve">jo para informar que havia acontecido no dia de hoje o treinamento para os profissionais </w:t>
      </w:r>
      <w:r w:rsidR="00544C8F">
        <w:rPr>
          <w:rFonts w:ascii="Times New Roman" w:hAnsi="Times New Roman"/>
          <w:bCs/>
          <w:sz w:val="22"/>
          <w:szCs w:val="22"/>
          <w:lang w:eastAsia="pt-BR"/>
        </w:rPr>
        <w:t>contratados para trabalhar com ATHIS</w:t>
      </w:r>
      <w:r w:rsidR="00AD6FCE">
        <w:rPr>
          <w:rFonts w:ascii="Times New Roman" w:hAnsi="Times New Roman"/>
          <w:bCs/>
          <w:sz w:val="22"/>
          <w:szCs w:val="22"/>
          <w:lang w:eastAsia="pt-BR"/>
        </w:rPr>
        <w:t>, com o projeto Vida Nova nas Grotas</w:t>
      </w:r>
      <w:r w:rsidR="008F50FE">
        <w:rPr>
          <w:rFonts w:ascii="Times New Roman" w:hAnsi="Times New Roman"/>
          <w:bCs/>
          <w:sz w:val="22"/>
          <w:szCs w:val="22"/>
          <w:lang w:eastAsia="pt-BR"/>
        </w:rPr>
        <w:t xml:space="preserve"> e que o CAU/AL já havia recebido algumas casas</w:t>
      </w:r>
      <w:r w:rsidR="00667476">
        <w:rPr>
          <w:rFonts w:ascii="Times New Roman" w:hAnsi="Times New Roman"/>
          <w:bCs/>
          <w:sz w:val="22"/>
          <w:szCs w:val="22"/>
          <w:lang w:eastAsia="pt-BR"/>
        </w:rPr>
        <w:t xml:space="preserve"> que serão contempladas com as melhorias</w:t>
      </w:r>
      <w:r w:rsidR="00667476" w:rsidRPr="0066747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02BDE" w:rsidRPr="0066747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6916" w:rsidRPr="00667476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336916" w:rsidRPr="00667476">
        <w:rPr>
          <w:rFonts w:ascii="Times New Roman" w:hAnsi="Times New Roman"/>
          <w:sz w:val="22"/>
          <w:szCs w:val="22"/>
          <w:lang w:eastAsia="pt-BR"/>
        </w:rPr>
        <w:t xml:space="preserve">conselheira Josemée </w:t>
      </w:r>
      <w:r w:rsidR="00336916" w:rsidRPr="00B6697F">
        <w:rPr>
          <w:rFonts w:ascii="Times New Roman" w:hAnsi="Times New Roman"/>
          <w:sz w:val="22"/>
          <w:szCs w:val="22"/>
          <w:lang w:eastAsia="pt-BR"/>
        </w:rPr>
        <w:t>Lima</w:t>
      </w:r>
      <w:r w:rsidR="00B66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3622C">
        <w:rPr>
          <w:rFonts w:ascii="Times New Roman" w:hAnsi="Times New Roman"/>
          <w:sz w:val="22"/>
          <w:szCs w:val="22"/>
          <w:lang w:eastAsia="pt-BR"/>
        </w:rPr>
        <w:t>informou que havia recebido da coorden</w:t>
      </w:r>
      <w:r w:rsidR="00FC3A67">
        <w:rPr>
          <w:rFonts w:ascii="Times New Roman" w:hAnsi="Times New Roman"/>
          <w:sz w:val="22"/>
          <w:szCs w:val="22"/>
          <w:lang w:eastAsia="pt-BR"/>
        </w:rPr>
        <w:t xml:space="preserve">adora da </w:t>
      </w:r>
      <w:r w:rsidR="00FC3A67" w:rsidRPr="00C663C7">
        <w:rPr>
          <w:rFonts w:ascii="Times New Roman" w:hAnsi="Times New Roman"/>
          <w:sz w:val="22"/>
          <w:szCs w:val="22"/>
          <w:lang w:eastAsia="pt-BR"/>
        </w:rPr>
        <w:t xml:space="preserve">Comissão Temporária </w:t>
      </w:r>
      <w:r w:rsidR="00FC3A67">
        <w:rPr>
          <w:rFonts w:ascii="Times New Roman" w:hAnsi="Times New Roman"/>
          <w:sz w:val="22"/>
          <w:szCs w:val="22"/>
          <w:lang w:eastAsia="pt-BR"/>
        </w:rPr>
        <w:t>d</w:t>
      </w:r>
      <w:r w:rsidR="00FC3A67" w:rsidRPr="00C663C7">
        <w:rPr>
          <w:rFonts w:ascii="Times New Roman" w:hAnsi="Times New Roman"/>
          <w:sz w:val="22"/>
          <w:szCs w:val="22"/>
          <w:lang w:eastAsia="pt-BR"/>
        </w:rPr>
        <w:t xml:space="preserve">e Raça, Equidade </w:t>
      </w:r>
      <w:r w:rsidR="00FC3A67">
        <w:rPr>
          <w:rFonts w:ascii="Times New Roman" w:hAnsi="Times New Roman"/>
          <w:sz w:val="22"/>
          <w:szCs w:val="22"/>
          <w:lang w:eastAsia="pt-BR"/>
        </w:rPr>
        <w:t>e</w:t>
      </w:r>
      <w:r w:rsidR="00FC3A67" w:rsidRPr="00C663C7">
        <w:rPr>
          <w:rFonts w:ascii="Times New Roman" w:hAnsi="Times New Roman"/>
          <w:sz w:val="22"/>
          <w:szCs w:val="22"/>
          <w:lang w:eastAsia="pt-BR"/>
        </w:rPr>
        <w:t xml:space="preserve"> Diversidade</w:t>
      </w:r>
      <w:r w:rsidR="00FC3A67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C663C7" w:rsidRPr="00C663C7">
        <w:rPr>
          <w:rFonts w:ascii="Times New Roman" w:hAnsi="Times New Roman"/>
          <w:sz w:val="22"/>
          <w:szCs w:val="22"/>
          <w:lang w:eastAsia="pt-BR"/>
        </w:rPr>
        <w:t>CTRED</w:t>
      </w:r>
      <w:r w:rsidR="00FC3A67">
        <w:rPr>
          <w:rFonts w:ascii="Times New Roman" w:hAnsi="Times New Roman"/>
          <w:sz w:val="22"/>
          <w:szCs w:val="22"/>
          <w:lang w:eastAsia="pt-BR"/>
        </w:rPr>
        <w:t xml:space="preserve">-CAU/BR, </w:t>
      </w:r>
      <w:r w:rsidR="006A5BB3">
        <w:rPr>
          <w:rFonts w:ascii="Times New Roman" w:hAnsi="Times New Roman"/>
          <w:sz w:val="22"/>
          <w:szCs w:val="22"/>
          <w:lang w:eastAsia="pt-BR"/>
        </w:rPr>
        <w:t xml:space="preserve">havia solicitado que </w:t>
      </w:r>
      <w:r w:rsidR="0083759C">
        <w:rPr>
          <w:rFonts w:ascii="Times New Roman" w:hAnsi="Times New Roman"/>
          <w:sz w:val="22"/>
          <w:szCs w:val="22"/>
          <w:lang w:eastAsia="pt-BR"/>
        </w:rPr>
        <w:t xml:space="preserve">quem apoia essa causa </w:t>
      </w:r>
      <w:r w:rsidR="006B08CB">
        <w:rPr>
          <w:rFonts w:ascii="Times New Roman" w:hAnsi="Times New Roman"/>
          <w:sz w:val="22"/>
          <w:szCs w:val="22"/>
          <w:lang w:eastAsia="pt-BR"/>
        </w:rPr>
        <w:t>fizesse um comentário de apoio</w:t>
      </w:r>
      <w:r w:rsidR="008A3DE4">
        <w:rPr>
          <w:rFonts w:ascii="Times New Roman" w:hAnsi="Times New Roman"/>
          <w:sz w:val="22"/>
          <w:szCs w:val="22"/>
          <w:lang w:eastAsia="pt-BR"/>
        </w:rPr>
        <w:t xml:space="preserve"> ao trabalho da Comissão no site do CAU/BR, aumentando a discussão em uma pauta tão importante.</w:t>
      </w:r>
      <w:r w:rsidR="00AC27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4EA3" w:rsidRPr="00B6697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644EA3" w:rsidRPr="00B6697F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6697F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B25EE2" w:rsidRPr="00B6697F">
        <w:rPr>
          <w:rFonts w:ascii="Times New Roman" w:hAnsi="Times New Roman"/>
          <w:sz w:val="22"/>
          <w:szCs w:val="22"/>
          <w:lang w:eastAsia="pt-BR"/>
        </w:rPr>
        <w:t>19</w:t>
      </w:r>
      <w:r w:rsidR="00BA4A61" w:rsidRPr="00B6697F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="00BA4A61" w:rsidRPr="00061C3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02AD4">
        <w:rPr>
          <w:rFonts w:ascii="Times New Roman" w:hAnsi="Times New Roman"/>
          <w:sz w:val="22"/>
          <w:szCs w:val="22"/>
          <w:lang w:eastAsia="pt-BR"/>
        </w:rPr>
        <w:t>4</w:t>
      </w:r>
      <w:r w:rsidR="00B25EE2">
        <w:rPr>
          <w:rFonts w:ascii="Times New Roman" w:hAnsi="Times New Roman"/>
          <w:sz w:val="22"/>
          <w:szCs w:val="22"/>
          <w:lang w:eastAsia="pt-BR"/>
        </w:rPr>
        <w:t>3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350BF7">
        <w:rPr>
          <w:rFonts w:ascii="Times New Roman" w:hAnsi="Times New Roman"/>
          <w:sz w:val="22"/>
          <w:szCs w:val="22"/>
          <w:lang w:eastAsia="pt-BR"/>
        </w:rPr>
        <w:t>1</w:t>
      </w:r>
      <w:r w:rsidR="00935E94">
        <w:rPr>
          <w:rFonts w:ascii="Times New Roman" w:hAnsi="Times New Roman"/>
          <w:sz w:val="22"/>
          <w:szCs w:val="22"/>
          <w:lang w:eastAsia="pt-BR"/>
        </w:rPr>
        <w:t>9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35E94">
        <w:rPr>
          <w:rFonts w:ascii="Times New Roman" w:hAnsi="Times New Roman"/>
          <w:sz w:val="22"/>
          <w:szCs w:val="22"/>
          <w:lang w:eastAsia="pt-BR"/>
        </w:rPr>
        <w:t>maio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, encerrou a </w:t>
      </w:r>
      <w:r w:rsidR="001D1871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F741CB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935E94">
        <w:rPr>
          <w:rFonts w:ascii="Times New Roman" w:hAnsi="Times New Roman"/>
          <w:sz w:val="22"/>
          <w:szCs w:val="22"/>
          <w:lang w:eastAsia="pt-BR"/>
        </w:rPr>
        <w:t>3</w:t>
      </w:r>
      <w:r w:rsidR="00153133" w:rsidRPr="00061C39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061C3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32E3B0AE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63FDD448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953E8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9D33" w14:textId="77777777" w:rsidR="00003364" w:rsidRDefault="00003364" w:rsidP="00EE4FDD">
      <w:r>
        <w:separator/>
      </w:r>
    </w:p>
  </w:endnote>
  <w:endnote w:type="continuationSeparator" w:id="0">
    <w:p w14:paraId="395A3526" w14:textId="77777777" w:rsidR="00003364" w:rsidRDefault="00003364" w:rsidP="00EE4FDD">
      <w:r>
        <w:continuationSeparator/>
      </w:r>
    </w:p>
  </w:endnote>
  <w:endnote w:type="continuationNotice" w:id="1">
    <w:p w14:paraId="5D05ACC9" w14:textId="77777777" w:rsidR="00003364" w:rsidRDefault="00003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B1ED" w14:textId="77777777" w:rsidR="00003364" w:rsidRDefault="00003364" w:rsidP="00EE4FDD">
      <w:r>
        <w:separator/>
      </w:r>
    </w:p>
  </w:footnote>
  <w:footnote w:type="continuationSeparator" w:id="0">
    <w:p w14:paraId="6E138E04" w14:textId="77777777" w:rsidR="00003364" w:rsidRDefault="00003364" w:rsidP="00EE4FDD">
      <w:r>
        <w:continuationSeparator/>
      </w:r>
    </w:p>
  </w:footnote>
  <w:footnote w:type="continuationNotice" w:id="1">
    <w:p w14:paraId="432DEF81" w14:textId="77777777" w:rsidR="00003364" w:rsidRDefault="00003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 w16cid:durableId="53477433">
    <w:abstractNumId w:val="3"/>
  </w:num>
  <w:num w:numId="2" w16cid:durableId="1175916982">
    <w:abstractNumId w:val="14"/>
  </w:num>
  <w:num w:numId="3" w16cid:durableId="861013753">
    <w:abstractNumId w:val="4"/>
  </w:num>
  <w:num w:numId="4" w16cid:durableId="72746239">
    <w:abstractNumId w:val="6"/>
  </w:num>
  <w:num w:numId="5" w16cid:durableId="690835738">
    <w:abstractNumId w:val="12"/>
  </w:num>
  <w:num w:numId="6" w16cid:durableId="527529963">
    <w:abstractNumId w:val="0"/>
  </w:num>
  <w:num w:numId="7" w16cid:durableId="573710749">
    <w:abstractNumId w:val="1"/>
  </w:num>
  <w:num w:numId="8" w16cid:durableId="338895630">
    <w:abstractNumId w:val="7"/>
  </w:num>
  <w:num w:numId="9" w16cid:durableId="50006578">
    <w:abstractNumId w:val="10"/>
  </w:num>
  <w:num w:numId="10" w16cid:durableId="1784231881">
    <w:abstractNumId w:val="8"/>
  </w:num>
  <w:num w:numId="11" w16cid:durableId="878199603">
    <w:abstractNumId w:val="15"/>
  </w:num>
  <w:num w:numId="12" w16cid:durableId="1254633678">
    <w:abstractNumId w:val="9"/>
  </w:num>
  <w:num w:numId="13" w16cid:durableId="1373730843">
    <w:abstractNumId w:val="2"/>
  </w:num>
  <w:num w:numId="14" w16cid:durableId="452136485">
    <w:abstractNumId w:val="5"/>
  </w:num>
  <w:num w:numId="15" w16cid:durableId="1987129297">
    <w:abstractNumId w:val="11"/>
  </w:num>
  <w:num w:numId="16" w16cid:durableId="859733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F81"/>
    <w:rsid w:val="0000144E"/>
    <w:rsid w:val="00001826"/>
    <w:rsid w:val="00002072"/>
    <w:rsid w:val="00002BDE"/>
    <w:rsid w:val="00003364"/>
    <w:rsid w:val="00003E88"/>
    <w:rsid w:val="00003FF2"/>
    <w:rsid w:val="00004250"/>
    <w:rsid w:val="000042B8"/>
    <w:rsid w:val="00004F0C"/>
    <w:rsid w:val="0000539E"/>
    <w:rsid w:val="00005BAC"/>
    <w:rsid w:val="00006EBB"/>
    <w:rsid w:val="000076F5"/>
    <w:rsid w:val="00007C49"/>
    <w:rsid w:val="00010B09"/>
    <w:rsid w:val="00010DAF"/>
    <w:rsid w:val="00010FE0"/>
    <w:rsid w:val="0001293E"/>
    <w:rsid w:val="000129B8"/>
    <w:rsid w:val="00013927"/>
    <w:rsid w:val="00014247"/>
    <w:rsid w:val="0001534D"/>
    <w:rsid w:val="000155C9"/>
    <w:rsid w:val="00016C95"/>
    <w:rsid w:val="0002008E"/>
    <w:rsid w:val="00020867"/>
    <w:rsid w:val="0002090C"/>
    <w:rsid w:val="00020E06"/>
    <w:rsid w:val="0002168D"/>
    <w:rsid w:val="00021C87"/>
    <w:rsid w:val="000222E4"/>
    <w:rsid w:val="000244D5"/>
    <w:rsid w:val="00024BF9"/>
    <w:rsid w:val="00024C95"/>
    <w:rsid w:val="000250A5"/>
    <w:rsid w:val="000250B8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FC5"/>
    <w:rsid w:val="00044BA6"/>
    <w:rsid w:val="00044BAF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2C87"/>
    <w:rsid w:val="00052E98"/>
    <w:rsid w:val="00054313"/>
    <w:rsid w:val="00056790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527B"/>
    <w:rsid w:val="000654E3"/>
    <w:rsid w:val="00065706"/>
    <w:rsid w:val="000657F8"/>
    <w:rsid w:val="00065864"/>
    <w:rsid w:val="00066425"/>
    <w:rsid w:val="00067950"/>
    <w:rsid w:val="000701AE"/>
    <w:rsid w:val="00070C67"/>
    <w:rsid w:val="00071482"/>
    <w:rsid w:val="00072212"/>
    <w:rsid w:val="0007325C"/>
    <w:rsid w:val="000736E9"/>
    <w:rsid w:val="000741A4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98D"/>
    <w:rsid w:val="00085AB6"/>
    <w:rsid w:val="00086263"/>
    <w:rsid w:val="0008697A"/>
    <w:rsid w:val="00086A69"/>
    <w:rsid w:val="00087D03"/>
    <w:rsid w:val="00090D23"/>
    <w:rsid w:val="00090EA9"/>
    <w:rsid w:val="00091532"/>
    <w:rsid w:val="00094605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302"/>
    <w:rsid w:val="000A114A"/>
    <w:rsid w:val="000A2911"/>
    <w:rsid w:val="000A34E9"/>
    <w:rsid w:val="000A3F82"/>
    <w:rsid w:val="000A4694"/>
    <w:rsid w:val="000A5EDE"/>
    <w:rsid w:val="000A6680"/>
    <w:rsid w:val="000A66CA"/>
    <w:rsid w:val="000A6746"/>
    <w:rsid w:val="000A674B"/>
    <w:rsid w:val="000B0135"/>
    <w:rsid w:val="000B05F7"/>
    <w:rsid w:val="000B0B96"/>
    <w:rsid w:val="000B2092"/>
    <w:rsid w:val="000B3167"/>
    <w:rsid w:val="000B58E1"/>
    <w:rsid w:val="000B79DF"/>
    <w:rsid w:val="000C25A1"/>
    <w:rsid w:val="000C3811"/>
    <w:rsid w:val="000C3AA0"/>
    <w:rsid w:val="000C488E"/>
    <w:rsid w:val="000C50BD"/>
    <w:rsid w:val="000C586B"/>
    <w:rsid w:val="000C5977"/>
    <w:rsid w:val="000C5A15"/>
    <w:rsid w:val="000C62BB"/>
    <w:rsid w:val="000C7899"/>
    <w:rsid w:val="000C7BF6"/>
    <w:rsid w:val="000D09D4"/>
    <w:rsid w:val="000D0F45"/>
    <w:rsid w:val="000D125F"/>
    <w:rsid w:val="000D170C"/>
    <w:rsid w:val="000D1A0B"/>
    <w:rsid w:val="000D31D3"/>
    <w:rsid w:val="000D3518"/>
    <w:rsid w:val="000D3E9B"/>
    <w:rsid w:val="000D460B"/>
    <w:rsid w:val="000D463D"/>
    <w:rsid w:val="000D4F3B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0395"/>
    <w:rsid w:val="000F11ED"/>
    <w:rsid w:val="000F1661"/>
    <w:rsid w:val="000F2860"/>
    <w:rsid w:val="000F2BDE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4585"/>
    <w:rsid w:val="00104880"/>
    <w:rsid w:val="00104BAC"/>
    <w:rsid w:val="00104F56"/>
    <w:rsid w:val="0010573A"/>
    <w:rsid w:val="001059E1"/>
    <w:rsid w:val="00105C7A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2E5F"/>
    <w:rsid w:val="00123466"/>
    <w:rsid w:val="00125C2E"/>
    <w:rsid w:val="00126DF3"/>
    <w:rsid w:val="001276CE"/>
    <w:rsid w:val="001279BE"/>
    <w:rsid w:val="001300B6"/>
    <w:rsid w:val="001302CD"/>
    <w:rsid w:val="00130C9C"/>
    <w:rsid w:val="00130EEA"/>
    <w:rsid w:val="001312D7"/>
    <w:rsid w:val="00133D36"/>
    <w:rsid w:val="00134129"/>
    <w:rsid w:val="001344C5"/>
    <w:rsid w:val="001346D5"/>
    <w:rsid w:val="00134735"/>
    <w:rsid w:val="00134B0A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E81"/>
    <w:rsid w:val="00144084"/>
    <w:rsid w:val="00144B28"/>
    <w:rsid w:val="0014786B"/>
    <w:rsid w:val="00150049"/>
    <w:rsid w:val="00150272"/>
    <w:rsid w:val="00150BE5"/>
    <w:rsid w:val="00150F63"/>
    <w:rsid w:val="00150F90"/>
    <w:rsid w:val="00151FF6"/>
    <w:rsid w:val="0015256B"/>
    <w:rsid w:val="001529BB"/>
    <w:rsid w:val="00152DB4"/>
    <w:rsid w:val="00153133"/>
    <w:rsid w:val="00153A3B"/>
    <w:rsid w:val="00154099"/>
    <w:rsid w:val="00154536"/>
    <w:rsid w:val="00155F7E"/>
    <w:rsid w:val="00155FC8"/>
    <w:rsid w:val="00156862"/>
    <w:rsid w:val="00156BC3"/>
    <w:rsid w:val="0016028B"/>
    <w:rsid w:val="00160837"/>
    <w:rsid w:val="00160B26"/>
    <w:rsid w:val="00160D6C"/>
    <w:rsid w:val="00161322"/>
    <w:rsid w:val="001614F4"/>
    <w:rsid w:val="00161BC5"/>
    <w:rsid w:val="001626F4"/>
    <w:rsid w:val="00163C02"/>
    <w:rsid w:val="00163DE4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30D4"/>
    <w:rsid w:val="001735B0"/>
    <w:rsid w:val="00173851"/>
    <w:rsid w:val="0017394E"/>
    <w:rsid w:val="00174377"/>
    <w:rsid w:val="00174ABA"/>
    <w:rsid w:val="001766B7"/>
    <w:rsid w:val="00177834"/>
    <w:rsid w:val="00177E24"/>
    <w:rsid w:val="001802C7"/>
    <w:rsid w:val="001807A8"/>
    <w:rsid w:val="0018137A"/>
    <w:rsid w:val="00181B6F"/>
    <w:rsid w:val="00183BE9"/>
    <w:rsid w:val="00183F84"/>
    <w:rsid w:val="00184627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44F5"/>
    <w:rsid w:val="00195115"/>
    <w:rsid w:val="00195187"/>
    <w:rsid w:val="0019520B"/>
    <w:rsid w:val="0019592D"/>
    <w:rsid w:val="00196359"/>
    <w:rsid w:val="00196547"/>
    <w:rsid w:val="00197D93"/>
    <w:rsid w:val="001A0669"/>
    <w:rsid w:val="001A08B9"/>
    <w:rsid w:val="001A19AB"/>
    <w:rsid w:val="001A19EC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B6CD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5207"/>
    <w:rsid w:val="001C5C81"/>
    <w:rsid w:val="001C7A00"/>
    <w:rsid w:val="001C7B0A"/>
    <w:rsid w:val="001D1871"/>
    <w:rsid w:val="001D24CA"/>
    <w:rsid w:val="001D3A68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43C7"/>
    <w:rsid w:val="001E4523"/>
    <w:rsid w:val="001E55E1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F1A"/>
    <w:rsid w:val="001F46E2"/>
    <w:rsid w:val="001F4ABC"/>
    <w:rsid w:val="001F5032"/>
    <w:rsid w:val="001F5D30"/>
    <w:rsid w:val="001F6435"/>
    <w:rsid w:val="001F7100"/>
    <w:rsid w:val="001F7BC7"/>
    <w:rsid w:val="002001DA"/>
    <w:rsid w:val="0020051E"/>
    <w:rsid w:val="00200E77"/>
    <w:rsid w:val="0020128A"/>
    <w:rsid w:val="00201E95"/>
    <w:rsid w:val="002020A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67A"/>
    <w:rsid w:val="00214D3E"/>
    <w:rsid w:val="0021565D"/>
    <w:rsid w:val="00215DDC"/>
    <w:rsid w:val="00216064"/>
    <w:rsid w:val="002165BF"/>
    <w:rsid w:val="00217300"/>
    <w:rsid w:val="00217A4C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175"/>
    <w:rsid w:val="0022663B"/>
    <w:rsid w:val="00226B4E"/>
    <w:rsid w:val="002277BF"/>
    <w:rsid w:val="00230220"/>
    <w:rsid w:val="00231325"/>
    <w:rsid w:val="002313CF"/>
    <w:rsid w:val="00231511"/>
    <w:rsid w:val="002318C9"/>
    <w:rsid w:val="00231AD9"/>
    <w:rsid w:val="00231D84"/>
    <w:rsid w:val="00232622"/>
    <w:rsid w:val="00233489"/>
    <w:rsid w:val="00233CDC"/>
    <w:rsid w:val="0023406B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995"/>
    <w:rsid w:val="002409CD"/>
    <w:rsid w:val="00240A9F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5058A"/>
    <w:rsid w:val="00250B34"/>
    <w:rsid w:val="0025124B"/>
    <w:rsid w:val="00251D70"/>
    <w:rsid w:val="00253475"/>
    <w:rsid w:val="00253504"/>
    <w:rsid w:val="002535E8"/>
    <w:rsid w:val="00253AD5"/>
    <w:rsid w:val="00253BA8"/>
    <w:rsid w:val="002542A1"/>
    <w:rsid w:val="002542E9"/>
    <w:rsid w:val="00254D78"/>
    <w:rsid w:val="0025516E"/>
    <w:rsid w:val="00256279"/>
    <w:rsid w:val="00257214"/>
    <w:rsid w:val="00257C40"/>
    <w:rsid w:val="002608F7"/>
    <w:rsid w:val="00261003"/>
    <w:rsid w:val="00261536"/>
    <w:rsid w:val="00261962"/>
    <w:rsid w:val="00262FDE"/>
    <w:rsid w:val="002634C6"/>
    <w:rsid w:val="00263902"/>
    <w:rsid w:val="002647A4"/>
    <w:rsid w:val="00265771"/>
    <w:rsid w:val="002661AD"/>
    <w:rsid w:val="00266602"/>
    <w:rsid w:val="00266914"/>
    <w:rsid w:val="0026694B"/>
    <w:rsid w:val="00266963"/>
    <w:rsid w:val="002669FD"/>
    <w:rsid w:val="00267B8C"/>
    <w:rsid w:val="00267E73"/>
    <w:rsid w:val="00271F82"/>
    <w:rsid w:val="002721A9"/>
    <w:rsid w:val="00272498"/>
    <w:rsid w:val="0027330D"/>
    <w:rsid w:val="0027353D"/>
    <w:rsid w:val="00274578"/>
    <w:rsid w:val="002746BD"/>
    <w:rsid w:val="002752DB"/>
    <w:rsid w:val="00276876"/>
    <w:rsid w:val="002775E1"/>
    <w:rsid w:val="002800CF"/>
    <w:rsid w:val="00280380"/>
    <w:rsid w:val="00280D03"/>
    <w:rsid w:val="00281144"/>
    <w:rsid w:val="0028132B"/>
    <w:rsid w:val="002827F0"/>
    <w:rsid w:val="002827FB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988"/>
    <w:rsid w:val="00286D72"/>
    <w:rsid w:val="00286EBC"/>
    <w:rsid w:val="00287F95"/>
    <w:rsid w:val="0029030D"/>
    <w:rsid w:val="00291137"/>
    <w:rsid w:val="002914A6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FF5"/>
    <w:rsid w:val="00297455"/>
    <w:rsid w:val="002A057E"/>
    <w:rsid w:val="002A0D95"/>
    <w:rsid w:val="002A0F34"/>
    <w:rsid w:val="002A2A74"/>
    <w:rsid w:val="002A3014"/>
    <w:rsid w:val="002A4960"/>
    <w:rsid w:val="002A521B"/>
    <w:rsid w:val="002A5BFC"/>
    <w:rsid w:val="002A5D64"/>
    <w:rsid w:val="002A6197"/>
    <w:rsid w:val="002A6280"/>
    <w:rsid w:val="002A70A6"/>
    <w:rsid w:val="002A71DC"/>
    <w:rsid w:val="002A7603"/>
    <w:rsid w:val="002A7C7B"/>
    <w:rsid w:val="002A7CBC"/>
    <w:rsid w:val="002A7EDD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4442"/>
    <w:rsid w:val="002C47F4"/>
    <w:rsid w:val="002C53C5"/>
    <w:rsid w:val="002C593A"/>
    <w:rsid w:val="002C5BCB"/>
    <w:rsid w:val="002C7247"/>
    <w:rsid w:val="002C7435"/>
    <w:rsid w:val="002C7670"/>
    <w:rsid w:val="002D0A54"/>
    <w:rsid w:val="002D0C68"/>
    <w:rsid w:val="002D0F30"/>
    <w:rsid w:val="002D1924"/>
    <w:rsid w:val="002D3C54"/>
    <w:rsid w:val="002D4199"/>
    <w:rsid w:val="002D41AF"/>
    <w:rsid w:val="002D4EDF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498"/>
    <w:rsid w:val="002E25D1"/>
    <w:rsid w:val="002E2733"/>
    <w:rsid w:val="002E3296"/>
    <w:rsid w:val="002E3879"/>
    <w:rsid w:val="002E4BB3"/>
    <w:rsid w:val="002E5CA5"/>
    <w:rsid w:val="002E61BA"/>
    <w:rsid w:val="002E68A7"/>
    <w:rsid w:val="002E68AF"/>
    <w:rsid w:val="002F1372"/>
    <w:rsid w:val="002F18C2"/>
    <w:rsid w:val="002F1BEC"/>
    <w:rsid w:val="002F1E52"/>
    <w:rsid w:val="002F3626"/>
    <w:rsid w:val="002F37C6"/>
    <w:rsid w:val="002F3877"/>
    <w:rsid w:val="002F49A7"/>
    <w:rsid w:val="002F4CC0"/>
    <w:rsid w:val="002F5B75"/>
    <w:rsid w:val="002F6142"/>
    <w:rsid w:val="002F625B"/>
    <w:rsid w:val="002F6CD7"/>
    <w:rsid w:val="002F6DF8"/>
    <w:rsid w:val="002F7003"/>
    <w:rsid w:val="002F7547"/>
    <w:rsid w:val="003007F9"/>
    <w:rsid w:val="00301C07"/>
    <w:rsid w:val="00302E65"/>
    <w:rsid w:val="00303000"/>
    <w:rsid w:val="0030314D"/>
    <w:rsid w:val="00303505"/>
    <w:rsid w:val="00303F89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DAA"/>
    <w:rsid w:val="00316E5F"/>
    <w:rsid w:val="003179B8"/>
    <w:rsid w:val="00317CE5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31410"/>
    <w:rsid w:val="00332085"/>
    <w:rsid w:val="003324EA"/>
    <w:rsid w:val="00332560"/>
    <w:rsid w:val="00332DDE"/>
    <w:rsid w:val="0033359A"/>
    <w:rsid w:val="003337A6"/>
    <w:rsid w:val="003348D1"/>
    <w:rsid w:val="00334B0E"/>
    <w:rsid w:val="00334B77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6B8A"/>
    <w:rsid w:val="0034783F"/>
    <w:rsid w:val="00347BAD"/>
    <w:rsid w:val="00350BF7"/>
    <w:rsid w:val="0035173F"/>
    <w:rsid w:val="003517E0"/>
    <w:rsid w:val="00351C81"/>
    <w:rsid w:val="003537C4"/>
    <w:rsid w:val="003537C8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05DD"/>
    <w:rsid w:val="00371217"/>
    <w:rsid w:val="003713EE"/>
    <w:rsid w:val="00371439"/>
    <w:rsid w:val="00371B21"/>
    <w:rsid w:val="00371C3C"/>
    <w:rsid w:val="00372B1F"/>
    <w:rsid w:val="00372CBC"/>
    <w:rsid w:val="00372D8E"/>
    <w:rsid w:val="00373D56"/>
    <w:rsid w:val="00374672"/>
    <w:rsid w:val="00374B35"/>
    <w:rsid w:val="003754BD"/>
    <w:rsid w:val="003757ED"/>
    <w:rsid w:val="00375A0B"/>
    <w:rsid w:val="0037618C"/>
    <w:rsid w:val="003763F9"/>
    <w:rsid w:val="00376E81"/>
    <w:rsid w:val="00377D40"/>
    <w:rsid w:val="00377D64"/>
    <w:rsid w:val="00380063"/>
    <w:rsid w:val="003803E6"/>
    <w:rsid w:val="00380BC3"/>
    <w:rsid w:val="00380E21"/>
    <w:rsid w:val="003817D7"/>
    <w:rsid w:val="00381913"/>
    <w:rsid w:val="0038203D"/>
    <w:rsid w:val="00384075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6CCF"/>
    <w:rsid w:val="00387074"/>
    <w:rsid w:val="00390AFC"/>
    <w:rsid w:val="003927B0"/>
    <w:rsid w:val="00396DEB"/>
    <w:rsid w:val="0039744A"/>
    <w:rsid w:val="003A021D"/>
    <w:rsid w:val="003A143A"/>
    <w:rsid w:val="003A1648"/>
    <w:rsid w:val="003A5F77"/>
    <w:rsid w:val="003B02CC"/>
    <w:rsid w:val="003B0F28"/>
    <w:rsid w:val="003B1212"/>
    <w:rsid w:val="003B1620"/>
    <w:rsid w:val="003B1AC8"/>
    <w:rsid w:val="003B26CD"/>
    <w:rsid w:val="003B35CA"/>
    <w:rsid w:val="003B3ADE"/>
    <w:rsid w:val="003B477A"/>
    <w:rsid w:val="003B4B11"/>
    <w:rsid w:val="003B500B"/>
    <w:rsid w:val="003B529E"/>
    <w:rsid w:val="003B5707"/>
    <w:rsid w:val="003B6DE1"/>
    <w:rsid w:val="003B6EA7"/>
    <w:rsid w:val="003B7AF0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3F57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6C2E"/>
    <w:rsid w:val="003F0617"/>
    <w:rsid w:val="003F09B0"/>
    <w:rsid w:val="003F0EB1"/>
    <w:rsid w:val="003F2478"/>
    <w:rsid w:val="003F3313"/>
    <w:rsid w:val="003F34C2"/>
    <w:rsid w:val="003F3A10"/>
    <w:rsid w:val="003F3FB7"/>
    <w:rsid w:val="003F483B"/>
    <w:rsid w:val="003F7DF7"/>
    <w:rsid w:val="00400035"/>
    <w:rsid w:val="004005D0"/>
    <w:rsid w:val="004009AB"/>
    <w:rsid w:val="00400E58"/>
    <w:rsid w:val="004016A0"/>
    <w:rsid w:val="00401D3C"/>
    <w:rsid w:val="00401DF0"/>
    <w:rsid w:val="0040261C"/>
    <w:rsid w:val="00402677"/>
    <w:rsid w:val="00402922"/>
    <w:rsid w:val="004032D9"/>
    <w:rsid w:val="0040385F"/>
    <w:rsid w:val="00404A17"/>
    <w:rsid w:val="00404A72"/>
    <w:rsid w:val="00404AFB"/>
    <w:rsid w:val="00404B68"/>
    <w:rsid w:val="00404D29"/>
    <w:rsid w:val="004054C2"/>
    <w:rsid w:val="00405C89"/>
    <w:rsid w:val="00407ABA"/>
    <w:rsid w:val="004100CF"/>
    <w:rsid w:val="00410864"/>
    <w:rsid w:val="00410DEE"/>
    <w:rsid w:val="00411B62"/>
    <w:rsid w:val="0041268D"/>
    <w:rsid w:val="00412F94"/>
    <w:rsid w:val="0041412A"/>
    <w:rsid w:val="004143F0"/>
    <w:rsid w:val="0041489F"/>
    <w:rsid w:val="004149F0"/>
    <w:rsid w:val="0041687E"/>
    <w:rsid w:val="00416E08"/>
    <w:rsid w:val="00417FE5"/>
    <w:rsid w:val="0042152F"/>
    <w:rsid w:val="00421905"/>
    <w:rsid w:val="00421C4C"/>
    <w:rsid w:val="0042270C"/>
    <w:rsid w:val="00422A25"/>
    <w:rsid w:val="00422EBB"/>
    <w:rsid w:val="00422EC8"/>
    <w:rsid w:val="00423574"/>
    <w:rsid w:val="004235D7"/>
    <w:rsid w:val="0042394A"/>
    <w:rsid w:val="00425C27"/>
    <w:rsid w:val="00426C2B"/>
    <w:rsid w:val="00427021"/>
    <w:rsid w:val="00427DA5"/>
    <w:rsid w:val="00431974"/>
    <w:rsid w:val="00431B01"/>
    <w:rsid w:val="00431EED"/>
    <w:rsid w:val="004342ED"/>
    <w:rsid w:val="0043471D"/>
    <w:rsid w:val="004354C4"/>
    <w:rsid w:val="00435EF0"/>
    <w:rsid w:val="0043607C"/>
    <w:rsid w:val="0043670F"/>
    <w:rsid w:val="004370C2"/>
    <w:rsid w:val="00440811"/>
    <w:rsid w:val="00440C7D"/>
    <w:rsid w:val="00441179"/>
    <w:rsid w:val="00441690"/>
    <w:rsid w:val="00441BF8"/>
    <w:rsid w:val="00442BD5"/>
    <w:rsid w:val="00443592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B7C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6CF9"/>
    <w:rsid w:val="00457DAA"/>
    <w:rsid w:val="004629D2"/>
    <w:rsid w:val="00463A2A"/>
    <w:rsid w:val="00464603"/>
    <w:rsid w:val="0046478F"/>
    <w:rsid w:val="004647FD"/>
    <w:rsid w:val="004665DF"/>
    <w:rsid w:val="00466FCD"/>
    <w:rsid w:val="0046770B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656F"/>
    <w:rsid w:val="00476E64"/>
    <w:rsid w:val="0047724C"/>
    <w:rsid w:val="00477BEF"/>
    <w:rsid w:val="00477E99"/>
    <w:rsid w:val="00480053"/>
    <w:rsid w:val="004801F7"/>
    <w:rsid w:val="00480218"/>
    <w:rsid w:val="00480B3C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39"/>
    <w:rsid w:val="0048625B"/>
    <w:rsid w:val="00490885"/>
    <w:rsid w:val="0049091B"/>
    <w:rsid w:val="004910D0"/>
    <w:rsid w:val="004911E0"/>
    <w:rsid w:val="00491293"/>
    <w:rsid w:val="00492FC8"/>
    <w:rsid w:val="004946EF"/>
    <w:rsid w:val="00494C91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B004B"/>
    <w:rsid w:val="004B0117"/>
    <w:rsid w:val="004B2A0D"/>
    <w:rsid w:val="004B2C14"/>
    <w:rsid w:val="004B3D67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1214"/>
    <w:rsid w:val="004C16CF"/>
    <w:rsid w:val="004C1839"/>
    <w:rsid w:val="004C19E0"/>
    <w:rsid w:val="004C2116"/>
    <w:rsid w:val="004C4243"/>
    <w:rsid w:val="004C49A3"/>
    <w:rsid w:val="004C5236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4B5"/>
    <w:rsid w:val="004E6AEC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96C"/>
    <w:rsid w:val="004F79C9"/>
    <w:rsid w:val="00501FD9"/>
    <w:rsid w:val="00502703"/>
    <w:rsid w:val="00502E81"/>
    <w:rsid w:val="005036AA"/>
    <w:rsid w:val="005047DC"/>
    <w:rsid w:val="00504A24"/>
    <w:rsid w:val="00504B22"/>
    <w:rsid w:val="00505400"/>
    <w:rsid w:val="00505C13"/>
    <w:rsid w:val="00505E7C"/>
    <w:rsid w:val="005065CA"/>
    <w:rsid w:val="00507BD8"/>
    <w:rsid w:val="00507CD4"/>
    <w:rsid w:val="00507FE7"/>
    <w:rsid w:val="00510192"/>
    <w:rsid w:val="005104D4"/>
    <w:rsid w:val="00510A5A"/>
    <w:rsid w:val="0051111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61E0"/>
    <w:rsid w:val="005168EB"/>
    <w:rsid w:val="00516F91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528D"/>
    <w:rsid w:val="00535681"/>
    <w:rsid w:val="00535F18"/>
    <w:rsid w:val="00537727"/>
    <w:rsid w:val="00537AB3"/>
    <w:rsid w:val="00537B98"/>
    <w:rsid w:val="00540DEF"/>
    <w:rsid w:val="00540FB4"/>
    <w:rsid w:val="0054128B"/>
    <w:rsid w:val="00541516"/>
    <w:rsid w:val="00543EEA"/>
    <w:rsid w:val="0054418C"/>
    <w:rsid w:val="00544C8F"/>
    <w:rsid w:val="00545642"/>
    <w:rsid w:val="00546C82"/>
    <w:rsid w:val="00547E04"/>
    <w:rsid w:val="00550CB4"/>
    <w:rsid w:val="00550FCD"/>
    <w:rsid w:val="00551280"/>
    <w:rsid w:val="005526C1"/>
    <w:rsid w:val="0055285F"/>
    <w:rsid w:val="00552E85"/>
    <w:rsid w:val="00553B82"/>
    <w:rsid w:val="0055531A"/>
    <w:rsid w:val="00555BBC"/>
    <w:rsid w:val="00557E29"/>
    <w:rsid w:val="005603C1"/>
    <w:rsid w:val="00560402"/>
    <w:rsid w:val="0056067D"/>
    <w:rsid w:val="00560686"/>
    <w:rsid w:val="00560DD4"/>
    <w:rsid w:val="00561C9E"/>
    <w:rsid w:val="0056347E"/>
    <w:rsid w:val="00565498"/>
    <w:rsid w:val="0056577F"/>
    <w:rsid w:val="00565E58"/>
    <w:rsid w:val="005661FF"/>
    <w:rsid w:val="00566C32"/>
    <w:rsid w:val="0056790B"/>
    <w:rsid w:val="00567A77"/>
    <w:rsid w:val="00570837"/>
    <w:rsid w:val="0057158A"/>
    <w:rsid w:val="00571DD8"/>
    <w:rsid w:val="00571DE3"/>
    <w:rsid w:val="00572567"/>
    <w:rsid w:val="0057261D"/>
    <w:rsid w:val="00573A32"/>
    <w:rsid w:val="00573E1D"/>
    <w:rsid w:val="005748FF"/>
    <w:rsid w:val="00575C39"/>
    <w:rsid w:val="00577B4E"/>
    <w:rsid w:val="00577B7F"/>
    <w:rsid w:val="005819D9"/>
    <w:rsid w:val="00582114"/>
    <w:rsid w:val="00582261"/>
    <w:rsid w:val="00582F1C"/>
    <w:rsid w:val="00585C92"/>
    <w:rsid w:val="00586519"/>
    <w:rsid w:val="00586D31"/>
    <w:rsid w:val="00587DAB"/>
    <w:rsid w:val="00587E48"/>
    <w:rsid w:val="005908D1"/>
    <w:rsid w:val="00590F89"/>
    <w:rsid w:val="00591CBB"/>
    <w:rsid w:val="005929BC"/>
    <w:rsid w:val="00592C37"/>
    <w:rsid w:val="00593069"/>
    <w:rsid w:val="00593788"/>
    <w:rsid w:val="00593BC5"/>
    <w:rsid w:val="00594152"/>
    <w:rsid w:val="005949B5"/>
    <w:rsid w:val="00594C63"/>
    <w:rsid w:val="00595CB1"/>
    <w:rsid w:val="0059736C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4217"/>
    <w:rsid w:val="005A4906"/>
    <w:rsid w:val="005A4EE4"/>
    <w:rsid w:val="005A50A0"/>
    <w:rsid w:val="005A5235"/>
    <w:rsid w:val="005A5347"/>
    <w:rsid w:val="005A5705"/>
    <w:rsid w:val="005A5D47"/>
    <w:rsid w:val="005A6D41"/>
    <w:rsid w:val="005A711C"/>
    <w:rsid w:val="005A7180"/>
    <w:rsid w:val="005A792C"/>
    <w:rsid w:val="005A7D30"/>
    <w:rsid w:val="005A7FE8"/>
    <w:rsid w:val="005B1A54"/>
    <w:rsid w:val="005B29F8"/>
    <w:rsid w:val="005B3F26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AE2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6CB5"/>
    <w:rsid w:val="005C767A"/>
    <w:rsid w:val="005C7F58"/>
    <w:rsid w:val="005D0C4B"/>
    <w:rsid w:val="005D11F0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2026"/>
    <w:rsid w:val="005F237B"/>
    <w:rsid w:val="005F2609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6011FD"/>
    <w:rsid w:val="00602024"/>
    <w:rsid w:val="00602E95"/>
    <w:rsid w:val="00604207"/>
    <w:rsid w:val="0060541B"/>
    <w:rsid w:val="00605D8B"/>
    <w:rsid w:val="00606251"/>
    <w:rsid w:val="00606E3B"/>
    <w:rsid w:val="00606F7A"/>
    <w:rsid w:val="006072EC"/>
    <w:rsid w:val="0061043D"/>
    <w:rsid w:val="00611631"/>
    <w:rsid w:val="00611804"/>
    <w:rsid w:val="00612381"/>
    <w:rsid w:val="006125FD"/>
    <w:rsid w:val="00612745"/>
    <w:rsid w:val="006135A3"/>
    <w:rsid w:val="00614BFF"/>
    <w:rsid w:val="006156E9"/>
    <w:rsid w:val="00615F4E"/>
    <w:rsid w:val="00616876"/>
    <w:rsid w:val="006203AA"/>
    <w:rsid w:val="00620518"/>
    <w:rsid w:val="006208E4"/>
    <w:rsid w:val="00622CB3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2945"/>
    <w:rsid w:val="00633C65"/>
    <w:rsid w:val="006343B4"/>
    <w:rsid w:val="00634511"/>
    <w:rsid w:val="00634DA4"/>
    <w:rsid w:val="00635158"/>
    <w:rsid w:val="0063547A"/>
    <w:rsid w:val="006355DA"/>
    <w:rsid w:val="00635DF0"/>
    <w:rsid w:val="006363AB"/>
    <w:rsid w:val="006369F8"/>
    <w:rsid w:val="00636AF4"/>
    <w:rsid w:val="006372F0"/>
    <w:rsid w:val="006373B4"/>
    <w:rsid w:val="00637787"/>
    <w:rsid w:val="00640C89"/>
    <w:rsid w:val="00641CB6"/>
    <w:rsid w:val="0064218A"/>
    <w:rsid w:val="00643208"/>
    <w:rsid w:val="00643BBB"/>
    <w:rsid w:val="006443B2"/>
    <w:rsid w:val="00644CCE"/>
    <w:rsid w:val="00644EA3"/>
    <w:rsid w:val="0064502A"/>
    <w:rsid w:val="00646489"/>
    <w:rsid w:val="00646793"/>
    <w:rsid w:val="00646A3F"/>
    <w:rsid w:val="00647802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30A4"/>
    <w:rsid w:val="00656A9D"/>
    <w:rsid w:val="00657587"/>
    <w:rsid w:val="00657B44"/>
    <w:rsid w:val="00657CD9"/>
    <w:rsid w:val="006600F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E7D"/>
    <w:rsid w:val="00664A5A"/>
    <w:rsid w:val="00666D2F"/>
    <w:rsid w:val="00666DBB"/>
    <w:rsid w:val="0066723B"/>
    <w:rsid w:val="00667476"/>
    <w:rsid w:val="00667731"/>
    <w:rsid w:val="00667B64"/>
    <w:rsid w:val="00667C29"/>
    <w:rsid w:val="006704FE"/>
    <w:rsid w:val="006706C4"/>
    <w:rsid w:val="006708EF"/>
    <w:rsid w:val="00671177"/>
    <w:rsid w:val="00671D81"/>
    <w:rsid w:val="00672603"/>
    <w:rsid w:val="0067312B"/>
    <w:rsid w:val="00673201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90B6A"/>
    <w:rsid w:val="00690BF3"/>
    <w:rsid w:val="00691602"/>
    <w:rsid w:val="00692CD9"/>
    <w:rsid w:val="0069355A"/>
    <w:rsid w:val="006940FA"/>
    <w:rsid w:val="0069470B"/>
    <w:rsid w:val="00694E90"/>
    <w:rsid w:val="006951B7"/>
    <w:rsid w:val="006952DB"/>
    <w:rsid w:val="00695B87"/>
    <w:rsid w:val="00695BC9"/>
    <w:rsid w:val="00695C19"/>
    <w:rsid w:val="00695CC2"/>
    <w:rsid w:val="00696EAB"/>
    <w:rsid w:val="006970CB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553"/>
    <w:rsid w:val="006B1C62"/>
    <w:rsid w:val="006B1DA0"/>
    <w:rsid w:val="006B23AF"/>
    <w:rsid w:val="006B2D62"/>
    <w:rsid w:val="006B35C8"/>
    <w:rsid w:val="006B3CB1"/>
    <w:rsid w:val="006B5CCA"/>
    <w:rsid w:val="006B6072"/>
    <w:rsid w:val="006B6292"/>
    <w:rsid w:val="006B697A"/>
    <w:rsid w:val="006B7086"/>
    <w:rsid w:val="006B71FA"/>
    <w:rsid w:val="006B7683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0FFC"/>
    <w:rsid w:val="006D10B7"/>
    <w:rsid w:val="006D1EF7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BB6"/>
    <w:rsid w:val="006E2A32"/>
    <w:rsid w:val="006E3184"/>
    <w:rsid w:val="006E4A02"/>
    <w:rsid w:val="006E4D20"/>
    <w:rsid w:val="006E5A88"/>
    <w:rsid w:val="006E64D6"/>
    <w:rsid w:val="006E6B1C"/>
    <w:rsid w:val="006E7466"/>
    <w:rsid w:val="006E7F64"/>
    <w:rsid w:val="006F01DF"/>
    <w:rsid w:val="006F0D1F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D00"/>
    <w:rsid w:val="00701EB1"/>
    <w:rsid w:val="007020B1"/>
    <w:rsid w:val="00702237"/>
    <w:rsid w:val="00702EA1"/>
    <w:rsid w:val="0070342F"/>
    <w:rsid w:val="007034AD"/>
    <w:rsid w:val="00703E1F"/>
    <w:rsid w:val="00703EC5"/>
    <w:rsid w:val="00707B3D"/>
    <w:rsid w:val="0071014B"/>
    <w:rsid w:val="00710B5A"/>
    <w:rsid w:val="00712CD8"/>
    <w:rsid w:val="00713D41"/>
    <w:rsid w:val="00714AEF"/>
    <w:rsid w:val="007151FC"/>
    <w:rsid w:val="00715E05"/>
    <w:rsid w:val="007166C9"/>
    <w:rsid w:val="00716D6E"/>
    <w:rsid w:val="00717124"/>
    <w:rsid w:val="007173EB"/>
    <w:rsid w:val="00720D85"/>
    <w:rsid w:val="00721F59"/>
    <w:rsid w:val="007223A6"/>
    <w:rsid w:val="0072257F"/>
    <w:rsid w:val="00722594"/>
    <w:rsid w:val="007226F9"/>
    <w:rsid w:val="0072341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7B4"/>
    <w:rsid w:val="00736C21"/>
    <w:rsid w:val="007377CD"/>
    <w:rsid w:val="00742016"/>
    <w:rsid w:val="00742267"/>
    <w:rsid w:val="00742AAB"/>
    <w:rsid w:val="0074502B"/>
    <w:rsid w:val="00746A61"/>
    <w:rsid w:val="007472CE"/>
    <w:rsid w:val="007476AE"/>
    <w:rsid w:val="00751AB2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922"/>
    <w:rsid w:val="00764CAB"/>
    <w:rsid w:val="00764D2A"/>
    <w:rsid w:val="007650EE"/>
    <w:rsid w:val="00766046"/>
    <w:rsid w:val="00766067"/>
    <w:rsid w:val="007673F8"/>
    <w:rsid w:val="00767799"/>
    <w:rsid w:val="00767E9E"/>
    <w:rsid w:val="007700AF"/>
    <w:rsid w:val="007718D6"/>
    <w:rsid w:val="007721BA"/>
    <w:rsid w:val="0077243C"/>
    <w:rsid w:val="007724A2"/>
    <w:rsid w:val="0077281A"/>
    <w:rsid w:val="0077316C"/>
    <w:rsid w:val="00774154"/>
    <w:rsid w:val="00774ABE"/>
    <w:rsid w:val="00775B50"/>
    <w:rsid w:val="00775BA6"/>
    <w:rsid w:val="00776B00"/>
    <w:rsid w:val="00777F91"/>
    <w:rsid w:val="007800AE"/>
    <w:rsid w:val="007804EC"/>
    <w:rsid w:val="00780DDA"/>
    <w:rsid w:val="007815DF"/>
    <w:rsid w:val="0078241D"/>
    <w:rsid w:val="00783FDE"/>
    <w:rsid w:val="007855D5"/>
    <w:rsid w:val="00785646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B74"/>
    <w:rsid w:val="00792CB5"/>
    <w:rsid w:val="007930E4"/>
    <w:rsid w:val="00795D77"/>
    <w:rsid w:val="00796737"/>
    <w:rsid w:val="007967E3"/>
    <w:rsid w:val="00797ECD"/>
    <w:rsid w:val="007A02AD"/>
    <w:rsid w:val="007A06BF"/>
    <w:rsid w:val="007A10D1"/>
    <w:rsid w:val="007A26A8"/>
    <w:rsid w:val="007A6A65"/>
    <w:rsid w:val="007A6D37"/>
    <w:rsid w:val="007A702E"/>
    <w:rsid w:val="007A7A06"/>
    <w:rsid w:val="007B06A4"/>
    <w:rsid w:val="007B083F"/>
    <w:rsid w:val="007B0B72"/>
    <w:rsid w:val="007B1601"/>
    <w:rsid w:val="007B2C0A"/>
    <w:rsid w:val="007B356F"/>
    <w:rsid w:val="007B3FCC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0B3"/>
    <w:rsid w:val="007D3E32"/>
    <w:rsid w:val="007D40A6"/>
    <w:rsid w:val="007D536C"/>
    <w:rsid w:val="007D5842"/>
    <w:rsid w:val="007D586C"/>
    <w:rsid w:val="007D5AFD"/>
    <w:rsid w:val="007D6905"/>
    <w:rsid w:val="007D7498"/>
    <w:rsid w:val="007D75BF"/>
    <w:rsid w:val="007D7922"/>
    <w:rsid w:val="007E00C5"/>
    <w:rsid w:val="007E0E09"/>
    <w:rsid w:val="007E1F01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41E"/>
    <w:rsid w:val="007F5EB7"/>
    <w:rsid w:val="00800668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06DDC"/>
    <w:rsid w:val="00806DDF"/>
    <w:rsid w:val="00810550"/>
    <w:rsid w:val="00810633"/>
    <w:rsid w:val="00810BAC"/>
    <w:rsid w:val="0081122C"/>
    <w:rsid w:val="0081196E"/>
    <w:rsid w:val="00811CB9"/>
    <w:rsid w:val="00812F7D"/>
    <w:rsid w:val="00813915"/>
    <w:rsid w:val="00813F0F"/>
    <w:rsid w:val="008145D3"/>
    <w:rsid w:val="00814DAC"/>
    <w:rsid w:val="00815FD4"/>
    <w:rsid w:val="008160CF"/>
    <w:rsid w:val="0081726E"/>
    <w:rsid w:val="00817804"/>
    <w:rsid w:val="00820168"/>
    <w:rsid w:val="008219C3"/>
    <w:rsid w:val="008230D8"/>
    <w:rsid w:val="0082454F"/>
    <w:rsid w:val="00824BD5"/>
    <w:rsid w:val="00825E24"/>
    <w:rsid w:val="00826351"/>
    <w:rsid w:val="00826591"/>
    <w:rsid w:val="00826953"/>
    <w:rsid w:val="00826C0D"/>
    <w:rsid w:val="00827113"/>
    <w:rsid w:val="008274D0"/>
    <w:rsid w:val="00827951"/>
    <w:rsid w:val="00831C6A"/>
    <w:rsid w:val="00831EA6"/>
    <w:rsid w:val="008328CD"/>
    <w:rsid w:val="00833612"/>
    <w:rsid w:val="00833FE4"/>
    <w:rsid w:val="00835791"/>
    <w:rsid w:val="0083702D"/>
    <w:rsid w:val="008374FB"/>
    <w:rsid w:val="0083759C"/>
    <w:rsid w:val="00837B6A"/>
    <w:rsid w:val="008415C8"/>
    <w:rsid w:val="008432E2"/>
    <w:rsid w:val="0084363C"/>
    <w:rsid w:val="00845390"/>
    <w:rsid w:val="008455BE"/>
    <w:rsid w:val="008462B8"/>
    <w:rsid w:val="008464FA"/>
    <w:rsid w:val="0084661E"/>
    <w:rsid w:val="008468D3"/>
    <w:rsid w:val="00846BC2"/>
    <w:rsid w:val="00847847"/>
    <w:rsid w:val="008507E3"/>
    <w:rsid w:val="00850BB9"/>
    <w:rsid w:val="00851216"/>
    <w:rsid w:val="00851451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70B0"/>
    <w:rsid w:val="008677EA"/>
    <w:rsid w:val="00867B5E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70F"/>
    <w:rsid w:val="00881ABB"/>
    <w:rsid w:val="00881D4D"/>
    <w:rsid w:val="0088254D"/>
    <w:rsid w:val="008833D1"/>
    <w:rsid w:val="0088348B"/>
    <w:rsid w:val="00884913"/>
    <w:rsid w:val="008860B2"/>
    <w:rsid w:val="00886392"/>
    <w:rsid w:val="00886C70"/>
    <w:rsid w:val="00887EC2"/>
    <w:rsid w:val="00890425"/>
    <w:rsid w:val="00890599"/>
    <w:rsid w:val="0089141F"/>
    <w:rsid w:val="00892076"/>
    <w:rsid w:val="00892519"/>
    <w:rsid w:val="00895371"/>
    <w:rsid w:val="00895734"/>
    <w:rsid w:val="00896027"/>
    <w:rsid w:val="00896174"/>
    <w:rsid w:val="00896688"/>
    <w:rsid w:val="008972EC"/>
    <w:rsid w:val="00897B37"/>
    <w:rsid w:val="00897E7B"/>
    <w:rsid w:val="008A01EA"/>
    <w:rsid w:val="008A0569"/>
    <w:rsid w:val="008A1429"/>
    <w:rsid w:val="008A1487"/>
    <w:rsid w:val="008A1CF9"/>
    <w:rsid w:val="008A2306"/>
    <w:rsid w:val="008A2684"/>
    <w:rsid w:val="008A3220"/>
    <w:rsid w:val="008A3DE4"/>
    <w:rsid w:val="008A430F"/>
    <w:rsid w:val="008A44B4"/>
    <w:rsid w:val="008A5B2A"/>
    <w:rsid w:val="008A6608"/>
    <w:rsid w:val="008A6770"/>
    <w:rsid w:val="008A7371"/>
    <w:rsid w:val="008A7A20"/>
    <w:rsid w:val="008B1993"/>
    <w:rsid w:val="008B1C30"/>
    <w:rsid w:val="008B228B"/>
    <w:rsid w:val="008B2724"/>
    <w:rsid w:val="008B2848"/>
    <w:rsid w:val="008B3332"/>
    <w:rsid w:val="008B3588"/>
    <w:rsid w:val="008B35BB"/>
    <w:rsid w:val="008B37B9"/>
    <w:rsid w:val="008B4223"/>
    <w:rsid w:val="008B58E4"/>
    <w:rsid w:val="008B661F"/>
    <w:rsid w:val="008B6901"/>
    <w:rsid w:val="008B6C5B"/>
    <w:rsid w:val="008C12F9"/>
    <w:rsid w:val="008C1F54"/>
    <w:rsid w:val="008C21C9"/>
    <w:rsid w:val="008C2D6D"/>
    <w:rsid w:val="008C3144"/>
    <w:rsid w:val="008C3722"/>
    <w:rsid w:val="008C3F9D"/>
    <w:rsid w:val="008C4A50"/>
    <w:rsid w:val="008C4CA1"/>
    <w:rsid w:val="008C571A"/>
    <w:rsid w:val="008C5C83"/>
    <w:rsid w:val="008C5E9E"/>
    <w:rsid w:val="008C6284"/>
    <w:rsid w:val="008D0C44"/>
    <w:rsid w:val="008D0D97"/>
    <w:rsid w:val="008D1EC1"/>
    <w:rsid w:val="008D2775"/>
    <w:rsid w:val="008D2792"/>
    <w:rsid w:val="008D2F76"/>
    <w:rsid w:val="008D3C59"/>
    <w:rsid w:val="008D3C95"/>
    <w:rsid w:val="008D4A4A"/>
    <w:rsid w:val="008D5618"/>
    <w:rsid w:val="008D5F85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0D19"/>
    <w:rsid w:val="008F10DE"/>
    <w:rsid w:val="008F11CD"/>
    <w:rsid w:val="008F1CA2"/>
    <w:rsid w:val="008F3656"/>
    <w:rsid w:val="008F41EC"/>
    <w:rsid w:val="008F4327"/>
    <w:rsid w:val="008F50FE"/>
    <w:rsid w:val="008F58BC"/>
    <w:rsid w:val="008F5E63"/>
    <w:rsid w:val="008F6258"/>
    <w:rsid w:val="008F6E38"/>
    <w:rsid w:val="008F71C2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0548"/>
    <w:rsid w:val="00912811"/>
    <w:rsid w:val="00912955"/>
    <w:rsid w:val="009151B8"/>
    <w:rsid w:val="0091532C"/>
    <w:rsid w:val="00915E6C"/>
    <w:rsid w:val="00917590"/>
    <w:rsid w:val="0091789B"/>
    <w:rsid w:val="00917B2F"/>
    <w:rsid w:val="009209FF"/>
    <w:rsid w:val="00920F79"/>
    <w:rsid w:val="00921274"/>
    <w:rsid w:val="00921D5E"/>
    <w:rsid w:val="009227E5"/>
    <w:rsid w:val="00922B27"/>
    <w:rsid w:val="00922BE7"/>
    <w:rsid w:val="00923444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1540"/>
    <w:rsid w:val="00932591"/>
    <w:rsid w:val="00933ECB"/>
    <w:rsid w:val="00934BBF"/>
    <w:rsid w:val="009353AD"/>
    <w:rsid w:val="00935E94"/>
    <w:rsid w:val="009365C0"/>
    <w:rsid w:val="00937A85"/>
    <w:rsid w:val="009404B8"/>
    <w:rsid w:val="00940B33"/>
    <w:rsid w:val="0094104E"/>
    <w:rsid w:val="0094164E"/>
    <w:rsid w:val="00941A39"/>
    <w:rsid w:val="00942107"/>
    <w:rsid w:val="00942554"/>
    <w:rsid w:val="0094256A"/>
    <w:rsid w:val="00942676"/>
    <w:rsid w:val="009448CA"/>
    <w:rsid w:val="0094495A"/>
    <w:rsid w:val="009477FF"/>
    <w:rsid w:val="00947831"/>
    <w:rsid w:val="00947A60"/>
    <w:rsid w:val="009508C1"/>
    <w:rsid w:val="00950A70"/>
    <w:rsid w:val="00950B34"/>
    <w:rsid w:val="00950C42"/>
    <w:rsid w:val="00950D8D"/>
    <w:rsid w:val="00952EF5"/>
    <w:rsid w:val="009536F0"/>
    <w:rsid w:val="00953B52"/>
    <w:rsid w:val="00953E8C"/>
    <w:rsid w:val="00954159"/>
    <w:rsid w:val="0095442C"/>
    <w:rsid w:val="009551E7"/>
    <w:rsid w:val="009554C5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618AF"/>
    <w:rsid w:val="00961EBD"/>
    <w:rsid w:val="009626F0"/>
    <w:rsid w:val="00962C86"/>
    <w:rsid w:val="00965036"/>
    <w:rsid w:val="00966A90"/>
    <w:rsid w:val="00967792"/>
    <w:rsid w:val="00967C1A"/>
    <w:rsid w:val="00967C6A"/>
    <w:rsid w:val="009702FC"/>
    <w:rsid w:val="009704AA"/>
    <w:rsid w:val="009705D0"/>
    <w:rsid w:val="00970E4A"/>
    <w:rsid w:val="00971DFA"/>
    <w:rsid w:val="009723A3"/>
    <w:rsid w:val="009729BE"/>
    <w:rsid w:val="00972F49"/>
    <w:rsid w:val="0097329A"/>
    <w:rsid w:val="0097337C"/>
    <w:rsid w:val="009737F8"/>
    <w:rsid w:val="0097442E"/>
    <w:rsid w:val="00975032"/>
    <w:rsid w:val="009751F4"/>
    <w:rsid w:val="0097617D"/>
    <w:rsid w:val="0097622E"/>
    <w:rsid w:val="009765C1"/>
    <w:rsid w:val="00977348"/>
    <w:rsid w:val="00977591"/>
    <w:rsid w:val="00977BFA"/>
    <w:rsid w:val="00980D73"/>
    <w:rsid w:val="00981338"/>
    <w:rsid w:val="009828B9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91290"/>
    <w:rsid w:val="00992645"/>
    <w:rsid w:val="009932E8"/>
    <w:rsid w:val="009938F2"/>
    <w:rsid w:val="00994329"/>
    <w:rsid w:val="00994703"/>
    <w:rsid w:val="00994E4F"/>
    <w:rsid w:val="00995E7B"/>
    <w:rsid w:val="009961BA"/>
    <w:rsid w:val="00997FDD"/>
    <w:rsid w:val="00997FE4"/>
    <w:rsid w:val="009A28EF"/>
    <w:rsid w:val="009A2F00"/>
    <w:rsid w:val="009A3090"/>
    <w:rsid w:val="009A3197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3F9"/>
    <w:rsid w:val="009B06F6"/>
    <w:rsid w:val="009B08D6"/>
    <w:rsid w:val="009B0C92"/>
    <w:rsid w:val="009B1FAB"/>
    <w:rsid w:val="009B2B86"/>
    <w:rsid w:val="009B3DD6"/>
    <w:rsid w:val="009B45AB"/>
    <w:rsid w:val="009B4AB3"/>
    <w:rsid w:val="009B506C"/>
    <w:rsid w:val="009B58FE"/>
    <w:rsid w:val="009B6A82"/>
    <w:rsid w:val="009B7E6E"/>
    <w:rsid w:val="009C048D"/>
    <w:rsid w:val="009C06D0"/>
    <w:rsid w:val="009C0BC0"/>
    <w:rsid w:val="009C126C"/>
    <w:rsid w:val="009C1D51"/>
    <w:rsid w:val="009C255E"/>
    <w:rsid w:val="009C2CC1"/>
    <w:rsid w:val="009C4961"/>
    <w:rsid w:val="009C5B8C"/>
    <w:rsid w:val="009C5E10"/>
    <w:rsid w:val="009C61E8"/>
    <w:rsid w:val="009C663E"/>
    <w:rsid w:val="009C7AA6"/>
    <w:rsid w:val="009C7D0A"/>
    <w:rsid w:val="009D2801"/>
    <w:rsid w:val="009D3A7B"/>
    <w:rsid w:val="009D7215"/>
    <w:rsid w:val="009D732C"/>
    <w:rsid w:val="009D7EB5"/>
    <w:rsid w:val="009D7F59"/>
    <w:rsid w:val="009E096B"/>
    <w:rsid w:val="009E09C0"/>
    <w:rsid w:val="009E1524"/>
    <w:rsid w:val="009E32BA"/>
    <w:rsid w:val="009E4110"/>
    <w:rsid w:val="009E4429"/>
    <w:rsid w:val="009E4803"/>
    <w:rsid w:val="009E48CB"/>
    <w:rsid w:val="009E4F34"/>
    <w:rsid w:val="009E53FA"/>
    <w:rsid w:val="009E5AF3"/>
    <w:rsid w:val="009E613C"/>
    <w:rsid w:val="009E743A"/>
    <w:rsid w:val="009F0455"/>
    <w:rsid w:val="009F1F4B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925"/>
    <w:rsid w:val="00A11EF0"/>
    <w:rsid w:val="00A124D1"/>
    <w:rsid w:val="00A15C8C"/>
    <w:rsid w:val="00A16BCF"/>
    <w:rsid w:val="00A175A4"/>
    <w:rsid w:val="00A206AB"/>
    <w:rsid w:val="00A20B24"/>
    <w:rsid w:val="00A217F0"/>
    <w:rsid w:val="00A2335F"/>
    <w:rsid w:val="00A23524"/>
    <w:rsid w:val="00A2398D"/>
    <w:rsid w:val="00A251B1"/>
    <w:rsid w:val="00A26276"/>
    <w:rsid w:val="00A268EE"/>
    <w:rsid w:val="00A2725A"/>
    <w:rsid w:val="00A273CC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D78"/>
    <w:rsid w:val="00A350E9"/>
    <w:rsid w:val="00A36715"/>
    <w:rsid w:val="00A36A04"/>
    <w:rsid w:val="00A36E01"/>
    <w:rsid w:val="00A370D5"/>
    <w:rsid w:val="00A40607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5584"/>
    <w:rsid w:val="00A464C0"/>
    <w:rsid w:val="00A50B62"/>
    <w:rsid w:val="00A51AE5"/>
    <w:rsid w:val="00A51BEB"/>
    <w:rsid w:val="00A52A99"/>
    <w:rsid w:val="00A53D44"/>
    <w:rsid w:val="00A544F6"/>
    <w:rsid w:val="00A55103"/>
    <w:rsid w:val="00A5576B"/>
    <w:rsid w:val="00A55FFF"/>
    <w:rsid w:val="00A56643"/>
    <w:rsid w:val="00A602C9"/>
    <w:rsid w:val="00A627D4"/>
    <w:rsid w:val="00A639EF"/>
    <w:rsid w:val="00A645BC"/>
    <w:rsid w:val="00A65122"/>
    <w:rsid w:val="00A65423"/>
    <w:rsid w:val="00A65B3D"/>
    <w:rsid w:val="00A668C4"/>
    <w:rsid w:val="00A66CDA"/>
    <w:rsid w:val="00A70B3B"/>
    <w:rsid w:val="00A718B3"/>
    <w:rsid w:val="00A71BDD"/>
    <w:rsid w:val="00A72570"/>
    <w:rsid w:val="00A735CF"/>
    <w:rsid w:val="00A73C44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71A7"/>
    <w:rsid w:val="00A77ED1"/>
    <w:rsid w:val="00A81377"/>
    <w:rsid w:val="00A81491"/>
    <w:rsid w:val="00A81A94"/>
    <w:rsid w:val="00A82928"/>
    <w:rsid w:val="00A840AE"/>
    <w:rsid w:val="00A84F67"/>
    <w:rsid w:val="00A85614"/>
    <w:rsid w:val="00A856B3"/>
    <w:rsid w:val="00A8585B"/>
    <w:rsid w:val="00A85BFD"/>
    <w:rsid w:val="00A85C6A"/>
    <w:rsid w:val="00A8616B"/>
    <w:rsid w:val="00A86E6C"/>
    <w:rsid w:val="00A8736E"/>
    <w:rsid w:val="00A87721"/>
    <w:rsid w:val="00A8783C"/>
    <w:rsid w:val="00A90C7A"/>
    <w:rsid w:val="00A92C39"/>
    <w:rsid w:val="00A94393"/>
    <w:rsid w:val="00A944CE"/>
    <w:rsid w:val="00A94BEE"/>
    <w:rsid w:val="00A94DA4"/>
    <w:rsid w:val="00A96571"/>
    <w:rsid w:val="00A96D2C"/>
    <w:rsid w:val="00A96DFF"/>
    <w:rsid w:val="00A972A0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A7CE0"/>
    <w:rsid w:val="00AB09DE"/>
    <w:rsid w:val="00AB0EA9"/>
    <w:rsid w:val="00AB1376"/>
    <w:rsid w:val="00AB1451"/>
    <w:rsid w:val="00AB1F1A"/>
    <w:rsid w:val="00AB2ACA"/>
    <w:rsid w:val="00AB37EE"/>
    <w:rsid w:val="00AB5484"/>
    <w:rsid w:val="00AB5633"/>
    <w:rsid w:val="00AB6458"/>
    <w:rsid w:val="00AB6481"/>
    <w:rsid w:val="00AB7469"/>
    <w:rsid w:val="00AC1DCB"/>
    <w:rsid w:val="00AC1FF6"/>
    <w:rsid w:val="00AC2715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E6F"/>
    <w:rsid w:val="00AD38CF"/>
    <w:rsid w:val="00AD50F9"/>
    <w:rsid w:val="00AD6486"/>
    <w:rsid w:val="00AD67BB"/>
    <w:rsid w:val="00AD68DC"/>
    <w:rsid w:val="00AD6FCE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D3C"/>
    <w:rsid w:val="00AE69A3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AF6E18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5487"/>
    <w:rsid w:val="00B15B6D"/>
    <w:rsid w:val="00B1695D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B80"/>
    <w:rsid w:val="00B30C6C"/>
    <w:rsid w:val="00B31246"/>
    <w:rsid w:val="00B31540"/>
    <w:rsid w:val="00B31B4B"/>
    <w:rsid w:val="00B32A6A"/>
    <w:rsid w:val="00B3393A"/>
    <w:rsid w:val="00B36175"/>
    <w:rsid w:val="00B36A8A"/>
    <w:rsid w:val="00B371E8"/>
    <w:rsid w:val="00B37236"/>
    <w:rsid w:val="00B4090E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33D7"/>
    <w:rsid w:val="00B540C3"/>
    <w:rsid w:val="00B54562"/>
    <w:rsid w:val="00B545B6"/>
    <w:rsid w:val="00B546CE"/>
    <w:rsid w:val="00B55F5E"/>
    <w:rsid w:val="00B570D3"/>
    <w:rsid w:val="00B5752C"/>
    <w:rsid w:val="00B60472"/>
    <w:rsid w:val="00B61C55"/>
    <w:rsid w:val="00B61E35"/>
    <w:rsid w:val="00B6312B"/>
    <w:rsid w:val="00B63F80"/>
    <w:rsid w:val="00B64994"/>
    <w:rsid w:val="00B6509D"/>
    <w:rsid w:val="00B6516B"/>
    <w:rsid w:val="00B65852"/>
    <w:rsid w:val="00B65865"/>
    <w:rsid w:val="00B6697F"/>
    <w:rsid w:val="00B66B24"/>
    <w:rsid w:val="00B676D8"/>
    <w:rsid w:val="00B6779B"/>
    <w:rsid w:val="00B67815"/>
    <w:rsid w:val="00B67E2F"/>
    <w:rsid w:val="00B70135"/>
    <w:rsid w:val="00B71650"/>
    <w:rsid w:val="00B71F51"/>
    <w:rsid w:val="00B7212B"/>
    <w:rsid w:val="00B72540"/>
    <w:rsid w:val="00B72E81"/>
    <w:rsid w:val="00B72F3C"/>
    <w:rsid w:val="00B733C7"/>
    <w:rsid w:val="00B73693"/>
    <w:rsid w:val="00B74E9F"/>
    <w:rsid w:val="00B7512C"/>
    <w:rsid w:val="00B75A5D"/>
    <w:rsid w:val="00B762D2"/>
    <w:rsid w:val="00B76558"/>
    <w:rsid w:val="00B76D16"/>
    <w:rsid w:val="00B81E00"/>
    <w:rsid w:val="00B8258E"/>
    <w:rsid w:val="00B82BE0"/>
    <w:rsid w:val="00B8331D"/>
    <w:rsid w:val="00B83D9D"/>
    <w:rsid w:val="00B84CDC"/>
    <w:rsid w:val="00B856F6"/>
    <w:rsid w:val="00B85A1B"/>
    <w:rsid w:val="00B85A38"/>
    <w:rsid w:val="00B85E31"/>
    <w:rsid w:val="00B867D7"/>
    <w:rsid w:val="00B87E68"/>
    <w:rsid w:val="00B87FEE"/>
    <w:rsid w:val="00B9099C"/>
    <w:rsid w:val="00B909CB"/>
    <w:rsid w:val="00B914D7"/>
    <w:rsid w:val="00B92201"/>
    <w:rsid w:val="00B92B37"/>
    <w:rsid w:val="00B92EFA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6340"/>
    <w:rsid w:val="00BA6470"/>
    <w:rsid w:val="00BA7920"/>
    <w:rsid w:val="00BA7C81"/>
    <w:rsid w:val="00BB066B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7AD"/>
    <w:rsid w:val="00BC093D"/>
    <w:rsid w:val="00BC135E"/>
    <w:rsid w:val="00BC24F9"/>
    <w:rsid w:val="00BC2B04"/>
    <w:rsid w:val="00BC324D"/>
    <w:rsid w:val="00BC3252"/>
    <w:rsid w:val="00BC3AD8"/>
    <w:rsid w:val="00BC3DD0"/>
    <w:rsid w:val="00BC408B"/>
    <w:rsid w:val="00BC42F3"/>
    <w:rsid w:val="00BC7213"/>
    <w:rsid w:val="00BC7DC9"/>
    <w:rsid w:val="00BD04F8"/>
    <w:rsid w:val="00BD075E"/>
    <w:rsid w:val="00BD1454"/>
    <w:rsid w:val="00BD296A"/>
    <w:rsid w:val="00BD5199"/>
    <w:rsid w:val="00BD5A3D"/>
    <w:rsid w:val="00BD6D60"/>
    <w:rsid w:val="00BD704C"/>
    <w:rsid w:val="00BD71CA"/>
    <w:rsid w:val="00BD7551"/>
    <w:rsid w:val="00BD7A4E"/>
    <w:rsid w:val="00BE19B6"/>
    <w:rsid w:val="00BE295F"/>
    <w:rsid w:val="00BE66E0"/>
    <w:rsid w:val="00BE67F5"/>
    <w:rsid w:val="00BE6CF1"/>
    <w:rsid w:val="00BE7CCC"/>
    <w:rsid w:val="00BE7D90"/>
    <w:rsid w:val="00BF014E"/>
    <w:rsid w:val="00BF0C63"/>
    <w:rsid w:val="00BF0FE4"/>
    <w:rsid w:val="00BF2203"/>
    <w:rsid w:val="00BF252B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7D"/>
    <w:rsid w:val="00BF5CB8"/>
    <w:rsid w:val="00BF6364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745E"/>
    <w:rsid w:val="00C079C4"/>
    <w:rsid w:val="00C1014F"/>
    <w:rsid w:val="00C108CE"/>
    <w:rsid w:val="00C11B34"/>
    <w:rsid w:val="00C1213A"/>
    <w:rsid w:val="00C12556"/>
    <w:rsid w:val="00C148A3"/>
    <w:rsid w:val="00C155CA"/>
    <w:rsid w:val="00C160A7"/>
    <w:rsid w:val="00C161F2"/>
    <w:rsid w:val="00C162F8"/>
    <w:rsid w:val="00C168EF"/>
    <w:rsid w:val="00C171E6"/>
    <w:rsid w:val="00C20502"/>
    <w:rsid w:val="00C218A5"/>
    <w:rsid w:val="00C2212A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27EE"/>
    <w:rsid w:val="00C3409A"/>
    <w:rsid w:val="00C3506D"/>
    <w:rsid w:val="00C35758"/>
    <w:rsid w:val="00C3784F"/>
    <w:rsid w:val="00C4025D"/>
    <w:rsid w:val="00C40872"/>
    <w:rsid w:val="00C411D6"/>
    <w:rsid w:val="00C423F2"/>
    <w:rsid w:val="00C44633"/>
    <w:rsid w:val="00C44BB6"/>
    <w:rsid w:val="00C47009"/>
    <w:rsid w:val="00C47322"/>
    <w:rsid w:val="00C47747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5AAD"/>
    <w:rsid w:val="00C564BC"/>
    <w:rsid w:val="00C57B73"/>
    <w:rsid w:val="00C6007E"/>
    <w:rsid w:val="00C62434"/>
    <w:rsid w:val="00C624E3"/>
    <w:rsid w:val="00C62550"/>
    <w:rsid w:val="00C6367F"/>
    <w:rsid w:val="00C6387B"/>
    <w:rsid w:val="00C63C26"/>
    <w:rsid w:val="00C64121"/>
    <w:rsid w:val="00C65487"/>
    <w:rsid w:val="00C65ADB"/>
    <w:rsid w:val="00C65B4C"/>
    <w:rsid w:val="00C66148"/>
    <w:rsid w:val="00C663C7"/>
    <w:rsid w:val="00C66D0F"/>
    <w:rsid w:val="00C70063"/>
    <w:rsid w:val="00C706AC"/>
    <w:rsid w:val="00C71877"/>
    <w:rsid w:val="00C7192F"/>
    <w:rsid w:val="00C71951"/>
    <w:rsid w:val="00C72385"/>
    <w:rsid w:val="00C72BD5"/>
    <w:rsid w:val="00C732FE"/>
    <w:rsid w:val="00C73B97"/>
    <w:rsid w:val="00C73D8E"/>
    <w:rsid w:val="00C73E33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0561"/>
    <w:rsid w:val="00C92D61"/>
    <w:rsid w:val="00C94497"/>
    <w:rsid w:val="00C94C86"/>
    <w:rsid w:val="00C9567D"/>
    <w:rsid w:val="00C95FEE"/>
    <w:rsid w:val="00CA01A7"/>
    <w:rsid w:val="00CA0D6B"/>
    <w:rsid w:val="00CA0FE8"/>
    <w:rsid w:val="00CA1911"/>
    <w:rsid w:val="00CA2003"/>
    <w:rsid w:val="00CA22E4"/>
    <w:rsid w:val="00CA31B6"/>
    <w:rsid w:val="00CA3E99"/>
    <w:rsid w:val="00CA4988"/>
    <w:rsid w:val="00CA5963"/>
    <w:rsid w:val="00CA5C08"/>
    <w:rsid w:val="00CA695C"/>
    <w:rsid w:val="00CA6A6D"/>
    <w:rsid w:val="00CA7031"/>
    <w:rsid w:val="00CA7C7F"/>
    <w:rsid w:val="00CB03F2"/>
    <w:rsid w:val="00CB0641"/>
    <w:rsid w:val="00CB0FFC"/>
    <w:rsid w:val="00CB17FB"/>
    <w:rsid w:val="00CB25B2"/>
    <w:rsid w:val="00CB37AA"/>
    <w:rsid w:val="00CB3815"/>
    <w:rsid w:val="00CB454F"/>
    <w:rsid w:val="00CB4597"/>
    <w:rsid w:val="00CB47AE"/>
    <w:rsid w:val="00CB5D3A"/>
    <w:rsid w:val="00CB613A"/>
    <w:rsid w:val="00CB6D3E"/>
    <w:rsid w:val="00CB7DF7"/>
    <w:rsid w:val="00CC049F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D0747"/>
    <w:rsid w:val="00CD0AAF"/>
    <w:rsid w:val="00CD1073"/>
    <w:rsid w:val="00CD2764"/>
    <w:rsid w:val="00CD41BA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332D"/>
    <w:rsid w:val="00CE417F"/>
    <w:rsid w:val="00CE4D22"/>
    <w:rsid w:val="00CE5C5A"/>
    <w:rsid w:val="00CE69E4"/>
    <w:rsid w:val="00CE73D4"/>
    <w:rsid w:val="00CF026E"/>
    <w:rsid w:val="00CF1A1E"/>
    <w:rsid w:val="00CF359C"/>
    <w:rsid w:val="00CF39E5"/>
    <w:rsid w:val="00CF50CC"/>
    <w:rsid w:val="00CF5C34"/>
    <w:rsid w:val="00CF648C"/>
    <w:rsid w:val="00CF6A4E"/>
    <w:rsid w:val="00CF7449"/>
    <w:rsid w:val="00CF74C9"/>
    <w:rsid w:val="00CF7889"/>
    <w:rsid w:val="00CF7E15"/>
    <w:rsid w:val="00CF7F94"/>
    <w:rsid w:val="00CF7FA4"/>
    <w:rsid w:val="00D0067A"/>
    <w:rsid w:val="00D01890"/>
    <w:rsid w:val="00D01F68"/>
    <w:rsid w:val="00D02375"/>
    <w:rsid w:val="00D02A1E"/>
    <w:rsid w:val="00D040E3"/>
    <w:rsid w:val="00D054DB"/>
    <w:rsid w:val="00D0554F"/>
    <w:rsid w:val="00D06C5C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3DC0"/>
    <w:rsid w:val="00D13E6E"/>
    <w:rsid w:val="00D1495D"/>
    <w:rsid w:val="00D14EA8"/>
    <w:rsid w:val="00D15285"/>
    <w:rsid w:val="00D1532A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3656"/>
    <w:rsid w:val="00D4445B"/>
    <w:rsid w:val="00D44A93"/>
    <w:rsid w:val="00D45228"/>
    <w:rsid w:val="00D4761C"/>
    <w:rsid w:val="00D47C56"/>
    <w:rsid w:val="00D50803"/>
    <w:rsid w:val="00D5091D"/>
    <w:rsid w:val="00D51B8F"/>
    <w:rsid w:val="00D52146"/>
    <w:rsid w:val="00D523C9"/>
    <w:rsid w:val="00D5349F"/>
    <w:rsid w:val="00D53A43"/>
    <w:rsid w:val="00D53B73"/>
    <w:rsid w:val="00D53D7E"/>
    <w:rsid w:val="00D55DDF"/>
    <w:rsid w:val="00D561BF"/>
    <w:rsid w:val="00D56A2D"/>
    <w:rsid w:val="00D6044F"/>
    <w:rsid w:val="00D60A8F"/>
    <w:rsid w:val="00D61275"/>
    <w:rsid w:val="00D61A6D"/>
    <w:rsid w:val="00D61C03"/>
    <w:rsid w:val="00D62463"/>
    <w:rsid w:val="00D62A31"/>
    <w:rsid w:val="00D62BE7"/>
    <w:rsid w:val="00D64F29"/>
    <w:rsid w:val="00D659BA"/>
    <w:rsid w:val="00D65A55"/>
    <w:rsid w:val="00D663FA"/>
    <w:rsid w:val="00D66689"/>
    <w:rsid w:val="00D70D82"/>
    <w:rsid w:val="00D70F9E"/>
    <w:rsid w:val="00D71A9C"/>
    <w:rsid w:val="00D71CDA"/>
    <w:rsid w:val="00D71F0D"/>
    <w:rsid w:val="00D72A6E"/>
    <w:rsid w:val="00D72CEC"/>
    <w:rsid w:val="00D73D3A"/>
    <w:rsid w:val="00D73DEE"/>
    <w:rsid w:val="00D74123"/>
    <w:rsid w:val="00D748BA"/>
    <w:rsid w:val="00D75378"/>
    <w:rsid w:val="00D75F55"/>
    <w:rsid w:val="00D76DFE"/>
    <w:rsid w:val="00D77009"/>
    <w:rsid w:val="00D77C19"/>
    <w:rsid w:val="00D77D39"/>
    <w:rsid w:val="00D8147A"/>
    <w:rsid w:val="00D814F0"/>
    <w:rsid w:val="00D81F1A"/>
    <w:rsid w:val="00D82A4B"/>
    <w:rsid w:val="00D8494F"/>
    <w:rsid w:val="00D84B22"/>
    <w:rsid w:val="00D85BD5"/>
    <w:rsid w:val="00D86B7D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54"/>
    <w:rsid w:val="00D950A9"/>
    <w:rsid w:val="00D95305"/>
    <w:rsid w:val="00D958DA"/>
    <w:rsid w:val="00D961F0"/>
    <w:rsid w:val="00D96A23"/>
    <w:rsid w:val="00D96A58"/>
    <w:rsid w:val="00D97F3B"/>
    <w:rsid w:val="00DA0817"/>
    <w:rsid w:val="00DA1B47"/>
    <w:rsid w:val="00DA2F4B"/>
    <w:rsid w:val="00DA343F"/>
    <w:rsid w:val="00DA36E3"/>
    <w:rsid w:val="00DA3BC2"/>
    <w:rsid w:val="00DA3C65"/>
    <w:rsid w:val="00DA464F"/>
    <w:rsid w:val="00DA517D"/>
    <w:rsid w:val="00DA5331"/>
    <w:rsid w:val="00DA5F44"/>
    <w:rsid w:val="00DA6161"/>
    <w:rsid w:val="00DA6716"/>
    <w:rsid w:val="00DB025D"/>
    <w:rsid w:val="00DB02BF"/>
    <w:rsid w:val="00DB17F6"/>
    <w:rsid w:val="00DB217F"/>
    <w:rsid w:val="00DB2850"/>
    <w:rsid w:val="00DB2BE5"/>
    <w:rsid w:val="00DB2E71"/>
    <w:rsid w:val="00DB334B"/>
    <w:rsid w:val="00DB43FF"/>
    <w:rsid w:val="00DB49FB"/>
    <w:rsid w:val="00DB5181"/>
    <w:rsid w:val="00DB5344"/>
    <w:rsid w:val="00DB5CBD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DBE"/>
    <w:rsid w:val="00DD7B35"/>
    <w:rsid w:val="00DD7F69"/>
    <w:rsid w:val="00DE0D1B"/>
    <w:rsid w:val="00DE141F"/>
    <w:rsid w:val="00DE1971"/>
    <w:rsid w:val="00DE2950"/>
    <w:rsid w:val="00DE29CE"/>
    <w:rsid w:val="00DE2F1D"/>
    <w:rsid w:val="00DE4033"/>
    <w:rsid w:val="00DE45C4"/>
    <w:rsid w:val="00DE47DF"/>
    <w:rsid w:val="00DE525C"/>
    <w:rsid w:val="00DF06EB"/>
    <w:rsid w:val="00DF0907"/>
    <w:rsid w:val="00DF354B"/>
    <w:rsid w:val="00DF41F0"/>
    <w:rsid w:val="00DF4423"/>
    <w:rsid w:val="00DF4464"/>
    <w:rsid w:val="00DF4E8C"/>
    <w:rsid w:val="00DF516E"/>
    <w:rsid w:val="00DF53B1"/>
    <w:rsid w:val="00DF5432"/>
    <w:rsid w:val="00DF5700"/>
    <w:rsid w:val="00DF5E87"/>
    <w:rsid w:val="00DF5F7E"/>
    <w:rsid w:val="00DF6135"/>
    <w:rsid w:val="00DF6A1D"/>
    <w:rsid w:val="00E006F0"/>
    <w:rsid w:val="00E00F61"/>
    <w:rsid w:val="00E0131C"/>
    <w:rsid w:val="00E01346"/>
    <w:rsid w:val="00E01E4A"/>
    <w:rsid w:val="00E021BA"/>
    <w:rsid w:val="00E024B0"/>
    <w:rsid w:val="00E0378F"/>
    <w:rsid w:val="00E0455F"/>
    <w:rsid w:val="00E04BAC"/>
    <w:rsid w:val="00E05D45"/>
    <w:rsid w:val="00E05FEC"/>
    <w:rsid w:val="00E06EC6"/>
    <w:rsid w:val="00E07A3D"/>
    <w:rsid w:val="00E10151"/>
    <w:rsid w:val="00E108BD"/>
    <w:rsid w:val="00E10F3C"/>
    <w:rsid w:val="00E10FF4"/>
    <w:rsid w:val="00E13399"/>
    <w:rsid w:val="00E13495"/>
    <w:rsid w:val="00E13B4F"/>
    <w:rsid w:val="00E14C0C"/>
    <w:rsid w:val="00E157E7"/>
    <w:rsid w:val="00E16FE5"/>
    <w:rsid w:val="00E17B51"/>
    <w:rsid w:val="00E22225"/>
    <w:rsid w:val="00E22E05"/>
    <w:rsid w:val="00E2355B"/>
    <w:rsid w:val="00E245D5"/>
    <w:rsid w:val="00E25567"/>
    <w:rsid w:val="00E25815"/>
    <w:rsid w:val="00E25EC7"/>
    <w:rsid w:val="00E261C4"/>
    <w:rsid w:val="00E26689"/>
    <w:rsid w:val="00E268F3"/>
    <w:rsid w:val="00E26991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6F2F"/>
    <w:rsid w:val="00E47AC0"/>
    <w:rsid w:val="00E507DD"/>
    <w:rsid w:val="00E5130A"/>
    <w:rsid w:val="00E51CD8"/>
    <w:rsid w:val="00E51DCE"/>
    <w:rsid w:val="00E53AE0"/>
    <w:rsid w:val="00E54431"/>
    <w:rsid w:val="00E54BAC"/>
    <w:rsid w:val="00E54CA2"/>
    <w:rsid w:val="00E564AC"/>
    <w:rsid w:val="00E56AC5"/>
    <w:rsid w:val="00E56D3B"/>
    <w:rsid w:val="00E57B75"/>
    <w:rsid w:val="00E600DE"/>
    <w:rsid w:val="00E60B6E"/>
    <w:rsid w:val="00E62313"/>
    <w:rsid w:val="00E62366"/>
    <w:rsid w:val="00E626BB"/>
    <w:rsid w:val="00E62CD9"/>
    <w:rsid w:val="00E64A6C"/>
    <w:rsid w:val="00E64C1E"/>
    <w:rsid w:val="00E64C37"/>
    <w:rsid w:val="00E65774"/>
    <w:rsid w:val="00E65B3D"/>
    <w:rsid w:val="00E65E2F"/>
    <w:rsid w:val="00E66349"/>
    <w:rsid w:val="00E669B8"/>
    <w:rsid w:val="00E67E9C"/>
    <w:rsid w:val="00E70208"/>
    <w:rsid w:val="00E708FC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687D"/>
    <w:rsid w:val="00E7697D"/>
    <w:rsid w:val="00E770A2"/>
    <w:rsid w:val="00E80F49"/>
    <w:rsid w:val="00E82531"/>
    <w:rsid w:val="00E82DC5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7F98"/>
    <w:rsid w:val="00E87FB5"/>
    <w:rsid w:val="00E90503"/>
    <w:rsid w:val="00E916EA"/>
    <w:rsid w:val="00E92FF7"/>
    <w:rsid w:val="00E94BA9"/>
    <w:rsid w:val="00E94E8A"/>
    <w:rsid w:val="00E94F40"/>
    <w:rsid w:val="00E96015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A6602"/>
    <w:rsid w:val="00EB079B"/>
    <w:rsid w:val="00EB0CB0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D6C"/>
    <w:rsid w:val="00EC5232"/>
    <w:rsid w:val="00EC5D07"/>
    <w:rsid w:val="00EC6CB1"/>
    <w:rsid w:val="00EC73C0"/>
    <w:rsid w:val="00ED044C"/>
    <w:rsid w:val="00ED09E0"/>
    <w:rsid w:val="00ED1664"/>
    <w:rsid w:val="00ED1B70"/>
    <w:rsid w:val="00ED3145"/>
    <w:rsid w:val="00ED3399"/>
    <w:rsid w:val="00ED3993"/>
    <w:rsid w:val="00ED39E1"/>
    <w:rsid w:val="00ED3DFE"/>
    <w:rsid w:val="00ED49C2"/>
    <w:rsid w:val="00ED4FDE"/>
    <w:rsid w:val="00ED5ACD"/>
    <w:rsid w:val="00ED66F0"/>
    <w:rsid w:val="00ED6F11"/>
    <w:rsid w:val="00ED71DA"/>
    <w:rsid w:val="00ED7557"/>
    <w:rsid w:val="00EE03A6"/>
    <w:rsid w:val="00EE06A2"/>
    <w:rsid w:val="00EE0CC6"/>
    <w:rsid w:val="00EE1262"/>
    <w:rsid w:val="00EE1385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3A3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1D7"/>
    <w:rsid w:val="00EF29CE"/>
    <w:rsid w:val="00EF3D98"/>
    <w:rsid w:val="00EF6577"/>
    <w:rsid w:val="00EF6A0C"/>
    <w:rsid w:val="00F00ABA"/>
    <w:rsid w:val="00F01784"/>
    <w:rsid w:val="00F02529"/>
    <w:rsid w:val="00F02606"/>
    <w:rsid w:val="00F02A33"/>
    <w:rsid w:val="00F02AD4"/>
    <w:rsid w:val="00F02BC5"/>
    <w:rsid w:val="00F033D5"/>
    <w:rsid w:val="00F036E2"/>
    <w:rsid w:val="00F03D1A"/>
    <w:rsid w:val="00F042AD"/>
    <w:rsid w:val="00F04794"/>
    <w:rsid w:val="00F04D9E"/>
    <w:rsid w:val="00F05999"/>
    <w:rsid w:val="00F059C3"/>
    <w:rsid w:val="00F074AB"/>
    <w:rsid w:val="00F0752E"/>
    <w:rsid w:val="00F10573"/>
    <w:rsid w:val="00F10593"/>
    <w:rsid w:val="00F107EB"/>
    <w:rsid w:val="00F113EF"/>
    <w:rsid w:val="00F12B3C"/>
    <w:rsid w:val="00F13A5C"/>
    <w:rsid w:val="00F14D41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23B9"/>
    <w:rsid w:val="00F23527"/>
    <w:rsid w:val="00F23869"/>
    <w:rsid w:val="00F24427"/>
    <w:rsid w:val="00F24C96"/>
    <w:rsid w:val="00F251F2"/>
    <w:rsid w:val="00F25310"/>
    <w:rsid w:val="00F25D21"/>
    <w:rsid w:val="00F25E38"/>
    <w:rsid w:val="00F263E6"/>
    <w:rsid w:val="00F26476"/>
    <w:rsid w:val="00F26A6B"/>
    <w:rsid w:val="00F27164"/>
    <w:rsid w:val="00F30570"/>
    <w:rsid w:val="00F306A8"/>
    <w:rsid w:val="00F30877"/>
    <w:rsid w:val="00F31EF6"/>
    <w:rsid w:val="00F3209F"/>
    <w:rsid w:val="00F32F36"/>
    <w:rsid w:val="00F3435B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3365"/>
    <w:rsid w:val="00F43D4F"/>
    <w:rsid w:val="00F4433F"/>
    <w:rsid w:val="00F44C3B"/>
    <w:rsid w:val="00F44F53"/>
    <w:rsid w:val="00F45A61"/>
    <w:rsid w:val="00F45A9B"/>
    <w:rsid w:val="00F46273"/>
    <w:rsid w:val="00F466DF"/>
    <w:rsid w:val="00F46906"/>
    <w:rsid w:val="00F46C2D"/>
    <w:rsid w:val="00F478AD"/>
    <w:rsid w:val="00F50AFF"/>
    <w:rsid w:val="00F50EC4"/>
    <w:rsid w:val="00F537DE"/>
    <w:rsid w:val="00F53F57"/>
    <w:rsid w:val="00F54DDA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2A5A"/>
    <w:rsid w:val="00F8312C"/>
    <w:rsid w:val="00F8465F"/>
    <w:rsid w:val="00F847DD"/>
    <w:rsid w:val="00F856F1"/>
    <w:rsid w:val="00F85706"/>
    <w:rsid w:val="00F85BF7"/>
    <w:rsid w:val="00F86A0D"/>
    <w:rsid w:val="00F86A45"/>
    <w:rsid w:val="00F86DB6"/>
    <w:rsid w:val="00F86EB6"/>
    <w:rsid w:val="00F8736F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58F"/>
    <w:rsid w:val="00F94F40"/>
    <w:rsid w:val="00F9569A"/>
    <w:rsid w:val="00F962BE"/>
    <w:rsid w:val="00F96423"/>
    <w:rsid w:val="00F96CDD"/>
    <w:rsid w:val="00F97FFB"/>
    <w:rsid w:val="00FA01C5"/>
    <w:rsid w:val="00FA04DB"/>
    <w:rsid w:val="00FA16CD"/>
    <w:rsid w:val="00FA1CE4"/>
    <w:rsid w:val="00FA29E0"/>
    <w:rsid w:val="00FA4249"/>
    <w:rsid w:val="00FA4EB0"/>
    <w:rsid w:val="00FA545E"/>
    <w:rsid w:val="00FA6C4C"/>
    <w:rsid w:val="00FA6CB6"/>
    <w:rsid w:val="00FA7358"/>
    <w:rsid w:val="00FA7647"/>
    <w:rsid w:val="00FA7D04"/>
    <w:rsid w:val="00FA7FDA"/>
    <w:rsid w:val="00FB0879"/>
    <w:rsid w:val="00FB1073"/>
    <w:rsid w:val="00FB1A0C"/>
    <w:rsid w:val="00FB5625"/>
    <w:rsid w:val="00FB66BB"/>
    <w:rsid w:val="00FB6736"/>
    <w:rsid w:val="00FB7164"/>
    <w:rsid w:val="00FB7530"/>
    <w:rsid w:val="00FB7AFF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5589"/>
    <w:rsid w:val="00FC5C59"/>
    <w:rsid w:val="00FC63B5"/>
    <w:rsid w:val="00FC6417"/>
    <w:rsid w:val="00FC7762"/>
    <w:rsid w:val="00FD0542"/>
    <w:rsid w:val="00FD06EA"/>
    <w:rsid w:val="00FD17A8"/>
    <w:rsid w:val="00FD1895"/>
    <w:rsid w:val="00FD1960"/>
    <w:rsid w:val="00FD3366"/>
    <w:rsid w:val="00FD363F"/>
    <w:rsid w:val="00FD3A5C"/>
    <w:rsid w:val="00FD3FE8"/>
    <w:rsid w:val="00FD4B3A"/>
    <w:rsid w:val="00FD66C4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4D"/>
    <w:rsid w:val="00FE6266"/>
    <w:rsid w:val="00FE68D9"/>
    <w:rsid w:val="00FE6AA6"/>
    <w:rsid w:val="00FE6B49"/>
    <w:rsid w:val="00FE70E5"/>
    <w:rsid w:val="00FE7F79"/>
    <w:rsid w:val="00FF03EE"/>
    <w:rsid w:val="00FF134D"/>
    <w:rsid w:val="00FF1D10"/>
    <w:rsid w:val="00FF21F4"/>
    <w:rsid w:val="00FF24B2"/>
    <w:rsid w:val="00FF2D51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4386</TotalTime>
  <Pages>2</Pages>
  <Words>847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3157</cp:revision>
  <cp:lastPrinted>2018-01-05T21:34:00Z</cp:lastPrinted>
  <dcterms:created xsi:type="dcterms:W3CDTF">2018-01-03T20:56:00Z</dcterms:created>
  <dcterms:modified xsi:type="dcterms:W3CDTF">2022-06-30T22:04:00Z</dcterms:modified>
</cp:coreProperties>
</file>