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641308" w14:paraId="5D92FD64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5D92FD62" w14:textId="77777777" w:rsidR="002677E4" w:rsidRPr="00641308" w:rsidRDefault="002677E4" w:rsidP="002677E4">
            <w:pPr>
              <w:rPr>
                <w:rFonts w:ascii="Times New Roman" w:hAnsi="Times New Roman"/>
              </w:rPr>
            </w:pPr>
            <w:r w:rsidRPr="00641308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D92FD63" w14:textId="5D2CC4D3" w:rsidR="002677E4" w:rsidRPr="00641308" w:rsidRDefault="0066007E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2677E4" w:rsidRPr="00641308" w14:paraId="5D92FD67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5D92FD65" w14:textId="77777777" w:rsidR="002677E4" w:rsidRPr="00641308" w:rsidRDefault="002677E4" w:rsidP="002677E4">
            <w:pPr>
              <w:rPr>
                <w:rFonts w:ascii="Times New Roman" w:hAnsi="Times New Roman"/>
              </w:rPr>
            </w:pPr>
            <w:r w:rsidRPr="00641308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D92FD66" w14:textId="77777777" w:rsidR="002677E4" w:rsidRPr="00641308" w:rsidRDefault="002677E4" w:rsidP="002677E4">
            <w:pPr>
              <w:rPr>
                <w:rFonts w:ascii="Times New Roman" w:hAnsi="Times New Roman"/>
              </w:rPr>
            </w:pPr>
            <w:r w:rsidRPr="00641308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641308" w14:paraId="5D92FD6A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5D92FD68" w14:textId="77777777" w:rsidR="002677E4" w:rsidRPr="00641308" w:rsidRDefault="002677E4" w:rsidP="002677E4">
            <w:pPr>
              <w:rPr>
                <w:rFonts w:ascii="Times New Roman" w:hAnsi="Times New Roman"/>
              </w:rPr>
            </w:pPr>
            <w:r w:rsidRPr="00641308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5D92FD69" w14:textId="628933DE" w:rsidR="002677E4" w:rsidRPr="00641308" w:rsidRDefault="00641308" w:rsidP="002677E4">
            <w:pPr>
              <w:ind w:right="-481"/>
              <w:rPr>
                <w:rFonts w:ascii="Times New Roman" w:hAnsi="Times New Roman"/>
              </w:rPr>
            </w:pPr>
            <w:r w:rsidRPr="00641308">
              <w:rPr>
                <w:rFonts w:ascii="Times New Roman" w:hAnsi="Times New Roman"/>
                <w:bCs/>
                <w:lang w:eastAsia="pt-BR"/>
              </w:rPr>
              <w:t>Contribuições ao edital sobre o processo eleitoral 2023</w:t>
            </w:r>
          </w:p>
        </w:tc>
      </w:tr>
      <w:tr w:rsidR="002677E4" w:rsidRPr="00641308" w14:paraId="5D92FD6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/>
            <w:vAlign w:val="center"/>
          </w:tcPr>
          <w:p w14:paraId="5D92FD6B" w14:textId="77777777" w:rsidR="002677E4" w:rsidRPr="00641308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641308" w14:paraId="5D92FD6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D92FD6D" w14:textId="41405C96" w:rsidR="00C91572" w:rsidRPr="00641308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641308">
              <w:rPr>
                <w:rFonts w:ascii="Times New Roman" w:hAnsi="Times New Roman"/>
              </w:rPr>
              <w:t>DELIBERAÇÃO</w:t>
            </w:r>
            <w:r w:rsidR="00DB6BBA" w:rsidRPr="00641308">
              <w:rPr>
                <w:rFonts w:ascii="Times New Roman" w:hAnsi="Times New Roman"/>
              </w:rPr>
              <w:t xml:space="preserve"> PLENÁRIA</w:t>
            </w:r>
            <w:r w:rsidR="008C0CF3" w:rsidRPr="00641308">
              <w:rPr>
                <w:rFonts w:ascii="Times New Roman" w:hAnsi="Times New Roman"/>
              </w:rPr>
              <w:t xml:space="preserve"> </w:t>
            </w:r>
            <w:r w:rsidR="006A7502" w:rsidRPr="00641308">
              <w:rPr>
                <w:rFonts w:ascii="Times New Roman" w:hAnsi="Times New Roman"/>
              </w:rPr>
              <w:t>DP</w:t>
            </w:r>
            <w:r w:rsidR="00977138" w:rsidRPr="00641308">
              <w:rPr>
                <w:rFonts w:ascii="Times New Roman" w:hAnsi="Times New Roman"/>
              </w:rPr>
              <w:t>O</w:t>
            </w:r>
            <w:r w:rsidR="006A7502" w:rsidRPr="00641308">
              <w:rPr>
                <w:rFonts w:ascii="Times New Roman" w:hAnsi="Times New Roman"/>
              </w:rPr>
              <w:t>AL Nº 0</w:t>
            </w:r>
            <w:r w:rsidR="004D26FC" w:rsidRPr="00641308">
              <w:rPr>
                <w:rFonts w:ascii="Times New Roman" w:hAnsi="Times New Roman"/>
              </w:rPr>
              <w:t>1</w:t>
            </w:r>
            <w:r w:rsidR="0066007E">
              <w:rPr>
                <w:rFonts w:ascii="Times New Roman" w:hAnsi="Times New Roman"/>
              </w:rPr>
              <w:t>10</w:t>
            </w:r>
            <w:r w:rsidR="006A7502" w:rsidRPr="00641308">
              <w:rPr>
                <w:rFonts w:ascii="Times New Roman" w:hAnsi="Times New Roman"/>
              </w:rPr>
              <w:t>-0</w:t>
            </w:r>
            <w:r w:rsidR="00977138" w:rsidRPr="00641308">
              <w:rPr>
                <w:rFonts w:ascii="Times New Roman" w:hAnsi="Times New Roman"/>
              </w:rPr>
              <w:t>3</w:t>
            </w:r>
            <w:r w:rsidR="002677E4" w:rsidRPr="00641308">
              <w:rPr>
                <w:rFonts w:ascii="Times New Roman" w:hAnsi="Times New Roman"/>
              </w:rPr>
              <w:t>/20</w:t>
            </w:r>
            <w:r w:rsidR="006A7502" w:rsidRPr="00641308">
              <w:rPr>
                <w:rFonts w:ascii="Times New Roman" w:hAnsi="Times New Roman"/>
              </w:rPr>
              <w:t>2</w:t>
            </w:r>
            <w:r w:rsidR="00977138" w:rsidRPr="00641308">
              <w:rPr>
                <w:rFonts w:ascii="Times New Roman" w:hAnsi="Times New Roman"/>
              </w:rPr>
              <w:t>2</w:t>
            </w:r>
          </w:p>
        </w:tc>
      </w:tr>
    </w:tbl>
    <w:p w14:paraId="5D92FD6F" w14:textId="77777777" w:rsidR="00D11147" w:rsidRPr="00641308" w:rsidRDefault="00D11147" w:rsidP="002677E4">
      <w:pPr>
        <w:jc w:val="both"/>
        <w:rPr>
          <w:rFonts w:ascii="Times New Roman" w:hAnsi="Times New Roman"/>
        </w:rPr>
      </w:pPr>
    </w:p>
    <w:p w14:paraId="5D92FD70" w14:textId="6B08337C" w:rsidR="002677E4" w:rsidRPr="00641308" w:rsidRDefault="0020021B" w:rsidP="002677E4">
      <w:pPr>
        <w:jc w:val="both"/>
        <w:rPr>
          <w:rFonts w:ascii="Times New Roman" w:hAnsi="Times New Roman"/>
          <w:lang w:eastAsia="pt-BR"/>
        </w:rPr>
      </w:pPr>
      <w:r w:rsidRPr="00641308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641308">
        <w:rPr>
          <w:rFonts w:ascii="Times New Roman" w:hAnsi="Times New Roman"/>
          <w:lang w:eastAsia="pt-BR"/>
        </w:rPr>
        <w:t>no exercício das competências</w:t>
      </w:r>
      <w:r w:rsidR="00D11147" w:rsidRPr="00641308">
        <w:rPr>
          <w:rFonts w:ascii="Times New Roman" w:hAnsi="Times New Roman"/>
          <w:lang w:eastAsia="pt-BR"/>
        </w:rPr>
        <w:t xml:space="preserve"> e prerrogativas de que trata o</w:t>
      </w:r>
      <w:r w:rsidR="00D11147" w:rsidRPr="00641308">
        <w:rPr>
          <w:rFonts w:ascii="Times New Roman" w:eastAsia="Times New Roman" w:hAnsi="Times New Roman"/>
          <w:bCs/>
          <w:lang w:eastAsia="pt-BR"/>
        </w:rPr>
        <w:t xml:space="preserve"> Art. 9 </w:t>
      </w:r>
      <w:r w:rsidR="002677E4" w:rsidRPr="00641308">
        <w:rPr>
          <w:rFonts w:ascii="Times New Roman" w:hAnsi="Times New Roman"/>
          <w:lang w:eastAsia="pt-BR"/>
        </w:rPr>
        <w:t>do Regimento Interno</w:t>
      </w:r>
      <w:r w:rsidR="00D11147" w:rsidRPr="00641308">
        <w:rPr>
          <w:rFonts w:ascii="Times New Roman" w:hAnsi="Times New Roman"/>
        </w:rPr>
        <w:t xml:space="preserve"> </w:t>
      </w:r>
      <w:r w:rsidR="00D11147" w:rsidRPr="00641308">
        <w:rPr>
          <w:rFonts w:ascii="Times New Roman" w:hAnsi="Times New Roman"/>
          <w:lang w:eastAsia="pt-BR"/>
        </w:rPr>
        <w:t>do CAU/AL</w:t>
      </w:r>
      <w:r w:rsidR="002677E4" w:rsidRPr="00641308">
        <w:rPr>
          <w:rFonts w:ascii="Times New Roman" w:hAnsi="Times New Roman"/>
          <w:lang w:eastAsia="pt-BR"/>
        </w:rPr>
        <w:t xml:space="preserve"> reunido </w:t>
      </w:r>
      <w:r w:rsidR="006C7691" w:rsidRPr="00641308">
        <w:rPr>
          <w:rFonts w:ascii="Times New Roman" w:hAnsi="Times New Roman"/>
          <w:lang w:eastAsia="pt-BR"/>
        </w:rPr>
        <w:t xml:space="preserve">por videoconferência </w:t>
      </w:r>
      <w:r w:rsidR="002677E4" w:rsidRPr="00641308">
        <w:rPr>
          <w:rFonts w:ascii="Times New Roman" w:hAnsi="Times New Roman"/>
          <w:lang w:eastAsia="pt-BR"/>
        </w:rPr>
        <w:t xml:space="preserve">em </w:t>
      </w:r>
      <w:r w:rsidR="00D715DC" w:rsidRPr="00641308">
        <w:rPr>
          <w:rFonts w:ascii="Times New Roman" w:hAnsi="Times New Roman"/>
          <w:lang w:eastAsia="pt-BR"/>
        </w:rPr>
        <w:t>Maceió</w:t>
      </w:r>
      <w:r w:rsidR="002677E4" w:rsidRPr="00641308">
        <w:rPr>
          <w:rFonts w:ascii="Times New Roman" w:hAnsi="Times New Roman"/>
          <w:lang w:eastAsia="pt-BR"/>
        </w:rPr>
        <w:t>, no dia</w:t>
      </w:r>
      <w:r w:rsidR="006A7502" w:rsidRPr="00641308">
        <w:rPr>
          <w:rFonts w:ascii="Times New Roman" w:hAnsi="Times New Roman"/>
          <w:lang w:eastAsia="pt-BR"/>
        </w:rPr>
        <w:t xml:space="preserve"> </w:t>
      </w:r>
      <w:r w:rsidR="0066007E">
        <w:rPr>
          <w:rFonts w:ascii="Times New Roman" w:hAnsi="Times New Roman"/>
          <w:lang w:eastAsia="pt-BR"/>
        </w:rPr>
        <w:t>24</w:t>
      </w:r>
      <w:r w:rsidR="00D11147" w:rsidRPr="00641308">
        <w:rPr>
          <w:rFonts w:ascii="Times New Roman" w:hAnsi="Times New Roman"/>
          <w:lang w:eastAsia="pt-BR"/>
        </w:rPr>
        <w:t xml:space="preserve"> </w:t>
      </w:r>
      <w:r w:rsidR="002677E4" w:rsidRPr="00641308">
        <w:rPr>
          <w:rFonts w:ascii="Times New Roman" w:hAnsi="Times New Roman"/>
          <w:lang w:eastAsia="pt-BR"/>
        </w:rPr>
        <w:t>de</w:t>
      </w:r>
      <w:r w:rsidR="00D11147" w:rsidRPr="00641308">
        <w:rPr>
          <w:rFonts w:ascii="Times New Roman" w:hAnsi="Times New Roman"/>
          <w:lang w:eastAsia="pt-BR"/>
        </w:rPr>
        <w:t xml:space="preserve"> </w:t>
      </w:r>
      <w:r w:rsidR="0066007E">
        <w:rPr>
          <w:rFonts w:ascii="Times New Roman" w:hAnsi="Times New Roman"/>
          <w:lang w:eastAsia="pt-BR"/>
        </w:rPr>
        <w:t>fever</w:t>
      </w:r>
      <w:r w:rsidR="00977138" w:rsidRPr="00641308">
        <w:rPr>
          <w:rFonts w:ascii="Times New Roman" w:hAnsi="Times New Roman"/>
          <w:lang w:eastAsia="pt-BR"/>
        </w:rPr>
        <w:t>eiro</w:t>
      </w:r>
      <w:r w:rsidR="002677E4" w:rsidRPr="00641308">
        <w:rPr>
          <w:rFonts w:ascii="Times New Roman" w:hAnsi="Times New Roman"/>
          <w:lang w:eastAsia="pt-BR"/>
        </w:rPr>
        <w:t xml:space="preserve"> de</w:t>
      </w:r>
      <w:r w:rsidR="006A7502" w:rsidRPr="00641308">
        <w:rPr>
          <w:rFonts w:ascii="Times New Roman" w:hAnsi="Times New Roman"/>
          <w:lang w:eastAsia="pt-BR"/>
        </w:rPr>
        <w:t xml:space="preserve"> 202</w:t>
      </w:r>
      <w:r w:rsidR="00977138" w:rsidRPr="00641308">
        <w:rPr>
          <w:rFonts w:ascii="Times New Roman" w:hAnsi="Times New Roman"/>
          <w:lang w:eastAsia="pt-BR"/>
        </w:rPr>
        <w:t>2</w:t>
      </w:r>
      <w:r w:rsidR="002677E4" w:rsidRPr="00641308">
        <w:rPr>
          <w:rFonts w:ascii="Times New Roman" w:hAnsi="Times New Roman"/>
          <w:lang w:eastAsia="pt-BR"/>
        </w:rPr>
        <w:t>, após análise do</w:t>
      </w:r>
      <w:r w:rsidR="00D11147" w:rsidRPr="00641308">
        <w:rPr>
          <w:rFonts w:ascii="Times New Roman" w:hAnsi="Times New Roman"/>
        </w:rPr>
        <w:t xml:space="preserve"> </w:t>
      </w:r>
      <w:r w:rsidR="002677E4" w:rsidRPr="00641308">
        <w:rPr>
          <w:rFonts w:ascii="Times New Roman" w:hAnsi="Times New Roman"/>
          <w:lang w:eastAsia="pt-BR"/>
        </w:rPr>
        <w:t>assunto em epígrafe</w:t>
      </w:r>
      <w:r w:rsidR="00072AD3" w:rsidRPr="00641308">
        <w:rPr>
          <w:rFonts w:ascii="Times New Roman" w:hAnsi="Times New Roman"/>
          <w:lang w:eastAsia="pt-BR"/>
        </w:rPr>
        <w:t>;</w:t>
      </w:r>
    </w:p>
    <w:p w14:paraId="5D92FD71" w14:textId="77777777" w:rsidR="00072AD3" w:rsidRPr="00641308" w:rsidRDefault="00072AD3" w:rsidP="002677E4">
      <w:pPr>
        <w:jc w:val="both"/>
        <w:rPr>
          <w:rFonts w:ascii="Times New Roman" w:hAnsi="Times New Roman"/>
          <w:lang w:eastAsia="pt-BR"/>
        </w:rPr>
      </w:pPr>
    </w:p>
    <w:p w14:paraId="5D92FD72" w14:textId="7CD9398F" w:rsidR="00072AD3" w:rsidRDefault="00072AD3" w:rsidP="002677E4">
      <w:pPr>
        <w:jc w:val="both"/>
        <w:rPr>
          <w:rFonts w:ascii="Times New Roman" w:hAnsi="Times New Roman"/>
          <w:lang w:eastAsia="pt-BR"/>
        </w:rPr>
      </w:pPr>
      <w:r w:rsidRPr="00641308">
        <w:rPr>
          <w:rFonts w:ascii="Times New Roman" w:hAnsi="Times New Roman"/>
          <w:b/>
          <w:bCs/>
          <w:lang w:eastAsia="pt-BR"/>
        </w:rPr>
        <w:t>Considerando</w:t>
      </w:r>
      <w:r w:rsidRPr="00641308">
        <w:rPr>
          <w:rFonts w:ascii="Times New Roman" w:hAnsi="Times New Roman"/>
          <w:lang w:eastAsia="pt-BR"/>
        </w:rPr>
        <w:t xml:space="preserve"> a </w:t>
      </w:r>
      <w:r w:rsidR="00DA60B2" w:rsidRPr="00641308">
        <w:rPr>
          <w:rFonts w:ascii="Times New Roman" w:hAnsi="Times New Roman"/>
          <w:lang w:eastAsia="pt-BR"/>
        </w:rPr>
        <w:t>Deliberação n</w:t>
      </w:r>
      <w:r w:rsidRPr="00641308">
        <w:rPr>
          <w:rFonts w:ascii="Times New Roman" w:hAnsi="Times New Roman"/>
          <w:lang w:eastAsia="pt-BR"/>
        </w:rPr>
        <w:t>º 0</w:t>
      </w:r>
      <w:r w:rsidR="00383547">
        <w:rPr>
          <w:rFonts w:ascii="Times New Roman" w:hAnsi="Times New Roman"/>
          <w:lang w:eastAsia="pt-BR"/>
        </w:rPr>
        <w:t>15</w:t>
      </w:r>
      <w:r w:rsidRPr="00641308">
        <w:rPr>
          <w:rFonts w:ascii="Times New Roman" w:hAnsi="Times New Roman"/>
          <w:lang w:eastAsia="pt-BR"/>
        </w:rPr>
        <w:t>/2021 – C</w:t>
      </w:r>
      <w:r w:rsidR="00383547">
        <w:rPr>
          <w:rFonts w:ascii="Times New Roman" w:hAnsi="Times New Roman"/>
          <w:lang w:eastAsia="pt-BR"/>
        </w:rPr>
        <w:t>EN</w:t>
      </w:r>
      <w:r w:rsidRPr="00641308">
        <w:rPr>
          <w:rFonts w:ascii="Times New Roman" w:hAnsi="Times New Roman"/>
          <w:lang w:eastAsia="pt-BR"/>
        </w:rPr>
        <w:t xml:space="preserve">-CAU/BR, que </w:t>
      </w:r>
      <w:r w:rsidR="00463C78">
        <w:rPr>
          <w:rFonts w:ascii="Times New Roman" w:hAnsi="Times New Roman"/>
        </w:rPr>
        <w:t>aprova</w:t>
      </w:r>
      <w:r w:rsidR="007A2855">
        <w:rPr>
          <w:rFonts w:ascii="Times New Roman" w:hAnsi="Times New Roman"/>
        </w:rPr>
        <w:t xml:space="preserve"> o anteprojeto que altera o Regulamento Eleitoral</w:t>
      </w:r>
      <w:r w:rsidR="00484D4E">
        <w:rPr>
          <w:rFonts w:ascii="Times New Roman" w:hAnsi="Times New Roman"/>
        </w:rPr>
        <w:t xml:space="preserve"> aprovado pela Resolução CAU/BR nº 179</w:t>
      </w:r>
      <w:r w:rsidR="000265E5">
        <w:rPr>
          <w:rFonts w:ascii="Times New Roman" w:hAnsi="Times New Roman"/>
        </w:rPr>
        <w:t>, de 22 de agosto de 2019</w:t>
      </w:r>
      <w:r w:rsidRPr="00641308">
        <w:rPr>
          <w:rFonts w:ascii="Times New Roman" w:hAnsi="Times New Roman"/>
          <w:lang w:eastAsia="pt-BR"/>
        </w:rPr>
        <w:t>;</w:t>
      </w:r>
    </w:p>
    <w:p w14:paraId="01F2B7C2" w14:textId="77777777" w:rsidR="00B85FA4" w:rsidRDefault="00B85FA4" w:rsidP="002677E4">
      <w:pPr>
        <w:jc w:val="both"/>
        <w:rPr>
          <w:rFonts w:ascii="Times New Roman" w:hAnsi="Times New Roman"/>
          <w:lang w:eastAsia="pt-BR"/>
        </w:rPr>
      </w:pPr>
    </w:p>
    <w:p w14:paraId="08A0E54B" w14:textId="17872C5B" w:rsidR="002A7C9A" w:rsidRPr="002A7C9A" w:rsidRDefault="00B85FA4" w:rsidP="002A7C9A">
      <w:pPr>
        <w:jc w:val="both"/>
        <w:rPr>
          <w:rFonts w:ascii="Times New Roman" w:hAnsi="Times New Roman"/>
          <w:lang w:eastAsia="pt-BR"/>
        </w:rPr>
      </w:pPr>
      <w:r w:rsidRPr="00641308">
        <w:rPr>
          <w:rFonts w:ascii="Times New Roman" w:hAnsi="Times New Roman"/>
          <w:b/>
          <w:bCs/>
          <w:lang w:eastAsia="pt-BR"/>
        </w:rPr>
        <w:t>Considerando</w:t>
      </w:r>
      <w:r w:rsidRPr="00641308">
        <w:rPr>
          <w:rFonts w:ascii="Times New Roman" w:hAnsi="Times New Roman"/>
          <w:lang w:eastAsia="pt-BR"/>
        </w:rPr>
        <w:t xml:space="preserve"> a</w:t>
      </w:r>
      <w:r>
        <w:rPr>
          <w:rFonts w:ascii="Times New Roman" w:hAnsi="Times New Roman"/>
          <w:lang w:eastAsia="pt-BR"/>
        </w:rPr>
        <w:t xml:space="preserve"> Consulta Pública nº </w:t>
      </w:r>
      <w:r w:rsidRPr="002A7C9A">
        <w:rPr>
          <w:rFonts w:ascii="Times New Roman" w:hAnsi="Times New Roman"/>
          <w:lang w:eastAsia="pt-BR"/>
        </w:rPr>
        <w:t>39</w:t>
      </w:r>
      <w:r w:rsidR="002A7C9A" w:rsidRPr="002A7C9A">
        <w:rPr>
          <w:rFonts w:ascii="Times New Roman" w:hAnsi="Times New Roman"/>
          <w:lang w:eastAsia="pt-BR"/>
        </w:rPr>
        <w:t xml:space="preserve"> sobre o anteprojeto de resolução que altera a norma que aprova o Regulamento Eleitoral para as Eleições de Conselheiros Titulares e respectivos Suplentes de Conselheiro do Conselho de Arquitetura e Urbanismo do Brasil (CAU/BR) e dos Conselhos de Arquitetura e Urbanismo dos Estados e do Distrito Federal (CAU/UF).</w:t>
      </w:r>
    </w:p>
    <w:p w14:paraId="5D92FD79" w14:textId="77777777" w:rsidR="000706AB" w:rsidRPr="00641308" w:rsidRDefault="000706AB" w:rsidP="00417BDA">
      <w:pPr>
        <w:pStyle w:val="Corpodetexto2"/>
        <w:rPr>
          <w:sz w:val="24"/>
          <w:szCs w:val="24"/>
        </w:rPr>
      </w:pPr>
    </w:p>
    <w:p w14:paraId="5D92FD7A" w14:textId="6699B0F7" w:rsidR="000706AB" w:rsidRPr="00641308" w:rsidRDefault="000706AB" w:rsidP="00417BDA">
      <w:pPr>
        <w:pStyle w:val="Corpodetexto2"/>
        <w:rPr>
          <w:b/>
          <w:sz w:val="24"/>
          <w:szCs w:val="24"/>
        </w:rPr>
      </w:pPr>
      <w:r w:rsidRPr="00BF611E">
        <w:rPr>
          <w:b/>
          <w:sz w:val="24"/>
          <w:szCs w:val="24"/>
        </w:rPr>
        <w:t>DELIBEROU</w:t>
      </w:r>
      <w:r w:rsidR="003F184D" w:rsidRPr="00BF611E">
        <w:rPr>
          <w:b/>
          <w:sz w:val="24"/>
          <w:szCs w:val="24"/>
        </w:rPr>
        <w:t xml:space="preserve"> </w:t>
      </w:r>
      <w:r w:rsidR="003F184D" w:rsidRPr="00BF611E">
        <w:rPr>
          <w:b/>
          <w:bCs/>
          <w:sz w:val="24"/>
          <w:szCs w:val="24"/>
        </w:rPr>
        <w:t>(</w:t>
      </w:r>
      <w:r w:rsidR="007249C2" w:rsidRPr="00BF611E">
        <w:rPr>
          <w:b/>
          <w:bCs/>
          <w:sz w:val="24"/>
          <w:szCs w:val="24"/>
        </w:rPr>
        <w:t>2</w:t>
      </w:r>
      <w:r w:rsidR="003F184D" w:rsidRPr="00BF611E">
        <w:rPr>
          <w:b/>
          <w:bCs/>
          <w:sz w:val="24"/>
          <w:szCs w:val="24"/>
        </w:rPr>
        <w:t>h</w:t>
      </w:r>
      <w:r w:rsidR="005213BC" w:rsidRPr="00BF611E">
        <w:rPr>
          <w:b/>
          <w:bCs/>
          <w:sz w:val="24"/>
          <w:szCs w:val="24"/>
        </w:rPr>
        <w:t>0</w:t>
      </w:r>
      <w:r w:rsidR="007249C2" w:rsidRPr="00BF611E">
        <w:rPr>
          <w:b/>
          <w:bCs/>
          <w:sz w:val="24"/>
          <w:szCs w:val="24"/>
        </w:rPr>
        <w:t>5</w:t>
      </w:r>
      <w:r w:rsidR="003F184D" w:rsidRPr="00BF611E">
        <w:rPr>
          <w:b/>
          <w:bCs/>
          <w:sz w:val="24"/>
          <w:szCs w:val="24"/>
        </w:rPr>
        <w:t>min</w:t>
      </w:r>
      <w:r w:rsidR="007249C2" w:rsidRPr="00BF611E">
        <w:rPr>
          <w:b/>
          <w:bCs/>
          <w:sz w:val="24"/>
          <w:szCs w:val="24"/>
        </w:rPr>
        <w:t>3</w:t>
      </w:r>
      <w:r w:rsidR="00094D07" w:rsidRPr="00BF611E">
        <w:rPr>
          <w:b/>
          <w:bCs/>
          <w:sz w:val="24"/>
          <w:szCs w:val="24"/>
        </w:rPr>
        <w:t>5</w:t>
      </w:r>
      <w:r w:rsidR="003F184D" w:rsidRPr="00BF611E">
        <w:rPr>
          <w:b/>
          <w:bCs/>
          <w:sz w:val="24"/>
          <w:szCs w:val="24"/>
        </w:rPr>
        <w:t xml:space="preserve"> – </w:t>
      </w:r>
      <w:r w:rsidR="002C48F4" w:rsidRPr="00BF611E">
        <w:rPr>
          <w:b/>
          <w:bCs/>
          <w:sz w:val="24"/>
          <w:szCs w:val="24"/>
        </w:rPr>
        <w:t>2</w:t>
      </w:r>
      <w:r w:rsidR="003F184D" w:rsidRPr="00BF611E">
        <w:rPr>
          <w:b/>
          <w:bCs/>
          <w:sz w:val="24"/>
          <w:szCs w:val="24"/>
        </w:rPr>
        <w:t>h</w:t>
      </w:r>
      <w:r w:rsidR="002C48F4" w:rsidRPr="00BF611E">
        <w:rPr>
          <w:b/>
          <w:bCs/>
          <w:sz w:val="24"/>
          <w:szCs w:val="24"/>
        </w:rPr>
        <w:t>16</w:t>
      </w:r>
      <w:r w:rsidR="003F184D" w:rsidRPr="00BF611E">
        <w:rPr>
          <w:b/>
          <w:bCs/>
          <w:sz w:val="24"/>
          <w:szCs w:val="24"/>
        </w:rPr>
        <w:t>min</w:t>
      </w:r>
      <w:r w:rsidR="00BF611E" w:rsidRPr="00BF611E">
        <w:rPr>
          <w:b/>
          <w:bCs/>
          <w:sz w:val="24"/>
          <w:szCs w:val="24"/>
        </w:rPr>
        <w:t>05</w:t>
      </w:r>
      <w:r w:rsidR="003F184D" w:rsidRPr="00BF611E">
        <w:rPr>
          <w:b/>
          <w:bCs/>
          <w:sz w:val="24"/>
          <w:szCs w:val="24"/>
        </w:rPr>
        <w:t xml:space="preserve"> de gravação)</w:t>
      </w:r>
      <w:r w:rsidRPr="00BF611E">
        <w:rPr>
          <w:b/>
          <w:sz w:val="24"/>
          <w:szCs w:val="24"/>
        </w:rPr>
        <w:t>:</w:t>
      </w:r>
    </w:p>
    <w:p w14:paraId="5D92FD7B" w14:textId="77777777" w:rsidR="00417BDA" w:rsidRPr="00641308" w:rsidRDefault="00417BDA" w:rsidP="00417BDA">
      <w:pPr>
        <w:rPr>
          <w:rFonts w:ascii="Times New Roman" w:hAnsi="Times New Roman"/>
        </w:rPr>
      </w:pPr>
    </w:p>
    <w:p w14:paraId="5D92FD83" w14:textId="63D851A7" w:rsidR="00D11147" w:rsidRPr="00901071" w:rsidRDefault="00156274" w:rsidP="00901071">
      <w:pPr>
        <w:pStyle w:val="Corpodetexto2"/>
        <w:rPr>
          <w:bCs/>
          <w:sz w:val="24"/>
          <w:szCs w:val="24"/>
        </w:rPr>
      </w:pPr>
      <w:r w:rsidRPr="00641308">
        <w:rPr>
          <w:b/>
          <w:sz w:val="24"/>
          <w:szCs w:val="24"/>
        </w:rPr>
        <w:t>1</w:t>
      </w:r>
      <w:r w:rsidR="00711A90" w:rsidRPr="00641308">
        <w:rPr>
          <w:b/>
          <w:sz w:val="24"/>
          <w:szCs w:val="24"/>
        </w:rPr>
        <w:t xml:space="preserve"> </w:t>
      </w:r>
      <w:r w:rsidR="00711A90" w:rsidRPr="00E62026">
        <w:rPr>
          <w:bCs/>
          <w:sz w:val="24"/>
          <w:szCs w:val="24"/>
        </w:rPr>
        <w:t>–</w:t>
      </w:r>
      <w:r w:rsidR="00C54494" w:rsidRPr="00E62026">
        <w:rPr>
          <w:bCs/>
          <w:sz w:val="24"/>
          <w:szCs w:val="24"/>
        </w:rPr>
        <w:t xml:space="preserve"> Encaminhar a C</w:t>
      </w:r>
      <w:r w:rsidR="00CA34A8" w:rsidRPr="00E62026">
        <w:rPr>
          <w:bCs/>
          <w:sz w:val="24"/>
          <w:szCs w:val="24"/>
        </w:rPr>
        <w:t>EN-CAU/BR as</w:t>
      </w:r>
      <w:r w:rsidR="00E62026" w:rsidRPr="00E62026">
        <w:rPr>
          <w:bCs/>
          <w:sz w:val="24"/>
          <w:szCs w:val="24"/>
        </w:rPr>
        <w:t xml:space="preserve"> recomendações do CAU/AL</w:t>
      </w:r>
      <w:r w:rsidR="00453A2A">
        <w:rPr>
          <w:bCs/>
          <w:sz w:val="24"/>
          <w:szCs w:val="24"/>
        </w:rPr>
        <w:t xml:space="preserve"> (em anexo)</w:t>
      </w:r>
      <w:r w:rsidR="00E62026" w:rsidRPr="00E62026">
        <w:rPr>
          <w:bCs/>
          <w:sz w:val="24"/>
          <w:szCs w:val="24"/>
        </w:rPr>
        <w:t xml:space="preserve"> para apreciação.</w:t>
      </w:r>
    </w:p>
    <w:p w14:paraId="20EB5083" w14:textId="77777777" w:rsidR="00B07036" w:rsidRPr="00641308" w:rsidRDefault="00B07036" w:rsidP="00D10A3B">
      <w:pPr>
        <w:jc w:val="center"/>
        <w:rPr>
          <w:rFonts w:ascii="Times New Roman" w:hAnsi="Times New Roman"/>
        </w:rPr>
      </w:pPr>
    </w:p>
    <w:p w14:paraId="5D92FD84" w14:textId="72D064C7" w:rsidR="0020021B" w:rsidRPr="00641308" w:rsidRDefault="00417BDA" w:rsidP="00D11147">
      <w:pPr>
        <w:jc w:val="center"/>
        <w:rPr>
          <w:rFonts w:ascii="Times New Roman" w:hAnsi="Times New Roman"/>
        </w:rPr>
      </w:pPr>
      <w:r w:rsidRPr="00641308">
        <w:rPr>
          <w:rFonts w:ascii="Times New Roman" w:hAnsi="Times New Roman"/>
        </w:rPr>
        <w:t xml:space="preserve">Maceió, </w:t>
      </w:r>
      <w:r w:rsidR="005A1354">
        <w:rPr>
          <w:rFonts w:ascii="Times New Roman" w:hAnsi="Times New Roman"/>
        </w:rPr>
        <w:t>24</w:t>
      </w:r>
      <w:r w:rsidRPr="00641308">
        <w:rPr>
          <w:rFonts w:ascii="Times New Roman" w:hAnsi="Times New Roman"/>
        </w:rPr>
        <w:t xml:space="preserve"> de </w:t>
      </w:r>
      <w:r w:rsidR="005A1354">
        <w:rPr>
          <w:rFonts w:ascii="Times New Roman" w:hAnsi="Times New Roman"/>
        </w:rPr>
        <w:t>fever</w:t>
      </w:r>
      <w:r w:rsidR="009A7AA2" w:rsidRPr="00641308">
        <w:rPr>
          <w:rFonts w:ascii="Times New Roman" w:hAnsi="Times New Roman"/>
        </w:rPr>
        <w:t>eiro</w:t>
      </w:r>
      <w:r w:rsidR="001A647B" w:rsidRPr="00641308">
        <w:rPr>
          <w:rFonts w:ascii="Times New Roman" w:hAnsi="Times New Roman"/>
        </w:rPr>
        <w:t xml:space="preserve"> </w:t>
      </w:r>
      <w:r w:rsidR="006A7502" w:rsidRPr="00641308">
        <w:rPr>
          <w:rFonts w:ascii="Times New Roman" w:hAnsi="Times New Roman"/>
        </w:rPr>
        <w:t>de 202</w:t>
      </w:r>
      <w:r w:rsidR="009A7AA2" w:rsidRPr="00641308">
        <w:rPr>
          <w:rFonts w:ascii="Times New Roman" w:hAnsi="Times New Roman"/>
        </w:rPr>
        <w:t>2</w:t>
      </w:r>
      <w:r w:rsidRPr="00641308">
        <w:rPr>
          <w:rFonts w:ascii="Times New Roman" w:hAnsi="Times New Roman"/>
        </w:rPr>
        <w:t>.</w:t>
      </w:r>
    </w:p>
    <w:p w14:paraId="5D92FD85" w14:textId="77777777" w:rsidR="00181B92" w:rsidRPr="00641308" w:rsidRDefault="00181B92" w:rsidP="0020021B">
      <w:pPr>
        <w:jc w:val="center"/>
        <w:rPr>
          <w:rFonts w:ascii="Times New Roman" w:hAnsi="Times New Roman"/>
        </w:rPr>
      </w:pPr>
    </w:p>
    <w:p w14:paraId="5D92FD86" w14:textId="77777777" w:rsidR="00181B92" w:rsidRPr="00641308" w:rsidRDefault="00181B92" w:rsidP="00D11147">
      <w:pPr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9D31E9" w:rsidRPr="00641308" w14:paraId="5D92FD8A" w14:textId="77777777" w:rsidTr="00AD7B39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5D92FD87" w14:textId="77777777" w:rsidR="009D31E9" w:rsidRPr="00641308" w:rsidRDefault="009D31E9" w:rsidP="00AD7B39">
            <w:pPr>
              <w:jc w:val="center"/>
              <w:rPr>
                <w:rFonts w:ascii="Times New Roman" w:hAnsi="Times New Roman"/>
                <w:b/>
              </w:rPr>
            </w:pPr>
            <w:r w:rsidRPr="00641308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5D92FD88" w14:textId="77777777" w:rsidR="009D31E9" w:rsidRPr="00641308" w:rsidRDefault="009D31E9" w:rsidP="00AD7B39">
            <w:pPr>
              <w:jc w:val="center"/>
              <w:rPr>
                <w:rFonts w:ascii="Times New Roman" w:hAnsi="Times New Roman"/>
                <w:b/>
              </w:rPr>
            </w:pPr>
            <w:r w:rsidRPr="00641308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5D92FD89" w14:textId="77777777" w:rsidR="009D31E9" w:rsidRPr="00641308" w:rsidRDefault="009D31E9" w:rsidP="00AD7B39">
            <w:pPr>
              <w:jc w:val="center"/>
              <w:rPr>
                <w:rFonts w:ascii="Times New Roman" w:hAnsi="Times New Roman"/>
                <w:b/>
              </w:rPr>
            </w:pPr>
            <w:r w:rsidRPr="00641308">
              <w:rPr>
                <w:rFonts w:ascii="Times New Roman" w:hAnsi="Times New Roman"/>
                <w:b/>
              </w:rPr>
              <w:t>Assinatura</w:t>
            </w:r>
          </w:p>
        </w:tc>
      </w:tr>
      <w:tr w:rsidR="009D31E9" w:rsidRPr="00641308" w14:paraId="5D92FD91" w14:textId="77777777" w:rsidTr="00AD7B39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5D92FD8B" w14:textId="77777777" w:rsidR="009D31E9" w:rsidRPr="00641308" w:rsidRDefault="009D31E9" w:rsidP="00AD7B39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5D92FD8C" w14:textId="77777777" w:rsidR="009D31E9" w:rsidRPr="00641308" w:rsidRDefault="009D31E9" w:rsidP="00AD7B39">
            <w:pPr>
              <w:jc w:val="center"/>
              <w:rPr>
                <w:rFonts w:ascii="Times New Roman" w:hAnsi="Times New Roman"/>
                <w:b/>
              </w:rPr>
            </w:pPr>
            <w:r w:rsidRPr="00641308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8D" w14:textId="77777777" w:rsidR="009D31E9" w:rsidRPr="00641308" w:rsidRDefault="009D31E9" w:rsidP="00AD7B39">
            <w:pPr>
              <w:jc w:val="center"/>
              <w:rPr>
                <w:rFonts w:ascii="Times New Roman" w:hAnsi="Times New Roman"/>
                <w:b/>
              </w:rPr>
            </w:pPr>
            <w:r w:rsidRPr="00641308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92FD8E" w14:textId="77777777" w:rsidR="009D31E9" w:rsidRPr="00641308" w:rsidRDefault="009D31E9" w:rsidP="00AD7B39">
            <w:pPr>
              <w:jc w:val="center"/>
              <w:rPr>
                <w:rFonts w:ascii="Times New Roman" w:hAnsi="Times New Roman"/>
                <w:b/>
              </w:rPr>
            </w:pPr>
            <w:r w:rsidRPr="00641308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D92FD8F" w14:textId="77777777" w:rsidR="009D31E9" w:rsidRPr="00641308" w:rsidRDefault="009D31E9" w:rsidP="00AD7B39">
            <w:pPr>
              <w:jc w:val="center"/>
              <w:rPr>
                <w:rFonts w:ascii="Times New Roman" w:hAnsi="Times New Roman"/>
                <w:b/>
              </w:rPr>
            </w:pPr>
            <w:r w:rsidRPr="00641308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5D92FD90" w14:textId="77777777" w:rsidR="009D31E9" w:rsidRPr="00641308" w:rsidRDefault="009D31E9" w:rsidP="00AD7B39">
            <w:pPr>
              <w:jc w:val="center"/>
              <w:rPr>
                <w:rFonts w:ascii="Times New Roman" w:hAnsi="Times New Roman"/>
              </w:rPr>
            </w:pPr>
          </w:p>
        </w:tc>
      </w:tr>
      <w:tr w:rsidR="000030BC" w:rsidRPr="00641308" w14:paraId="5D92FD98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D92FD92" w14:textId="0C77725F" w:rsidR="000030BC" w:rsidRPr="00641308" w:rsidRDefault="000030BC" w:rsidP="000030BC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93" w14:textId="78AD647F" w:rsidR="000030BC" w:rsidRPr="00641308" w:rsidRDefault="000030BC" w:rsidP="000030B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94" w14:textId="13326665" w:rsidR="000030BC" w:rsidRPr="00641308" w:rsidRDefault="000030BC" w:rsidP="000030B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92FD95" w14:textId="778C3A86" w:rsidR="000030BC" w:rsidRPr="00641308" w:rsidRDefault="000030BC" w:rsidP="000030B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D92FD96" w14:textId="07367360" w:rsidR="000030BC" w:rsidRPr="00641308" w:rsidRDefault="000030BC" w:rsidP="000030B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5D92FD97" w14:textId="77777777" w:rsidR="000030BC" w:rsidRPr="00641308" w:rsidRDefault="000030BC" w:rsidP="000030BC">
            <w:pPr>
              <w:rPr>
                <w:rFonts w:ascii="Times New Roman" w:hAnsi="Times New Roman"/>
              </w:rPr>
            </w:pPr>
          </w:p>
        </w:tc>
      </w:tr>
      <w:tr w:rsidR="000030BC" w:rsidRPr="00641308" w14:paraId="5D92FD9F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D92FD99" w14:textId="22723C28" w:rsidR="000030BC" w:rsidRPr="00641308" w:rsidRDefault="000030BC" w:rsidP="000030BC">
            <w:pPr>
              <w:rPr>
                <w:rFonts w:ascii="Times New Roman" w:hAnsi="Times New Roman"/>
              </w:rPr>
            </w:pPr>
            <w:r w:rsidRPr="0075187E">
              <w:rPr>
                <w:rFonts w:ascii="Times New Roman" w:eastAsia="Cambria" w:hAnsi="Times New Roman"/>
              </w:rPr>
              <w:t>Fernando A</w:t>
            </w:r>
            <w:r>
              <w:rPr>
                <w:rFonts w:ascii="Times New Roman" w:eastAsia="Cambria" w:hAnsi="Times New Roman"/>
              </w:rPr>
              <w:t>.</w:t>
            </w:r>
            <w:r w:rsidRPr="0075187E">
              <w:rPr>
                <w:rFonts w:ascii="Times New Roman" w:eastAsia="Cambria" w:hAnsi="Times New Roman"/>
              </w:rPr>
              <w:t xml:space="preserve"> de M</w:t>
            </w:r>
            <w:r>
              <w:rPr>
                <w:rFonts w:ascii="Times New Roman" w:eastAsia="Cambria" w:hAnsi="Times New Roman"/>
              </w:rPr>
              <w:t>elo</w:t>
            </w:r>
            <w:r w:rsidRPr="0075187E">
              <w:rPr>
                <w:rFonts w:ascii="Times New Roman" w:eastAsia="Cambria" w:hAnsi="Times New Roman"/>
              </w:rPr>
              <w:t xml:space="preserve">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9A" w14:textId="5D0A46DB" w:rsidR="000030BC" w:rsidRPr="00641308" w:rsidRDefault="000030BC" w:rsidP="000030B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9B" w14:textId="1EFF4DCA" w:rsidR="000030BC" w:rsidRPr="00641308" w:rsidRDefault="000030BC" w:rsidP="000030B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92FD9C" w14:textId="2213FD82" w:rsidR="000030BC" w:rsidRPr="00641308" w:rsidRDefault="000030BC" w:rsidP="000030B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D92FD9D" w14:textId="04019C3D" w:rsidR="000030BC" w:rsidRPr="00641308" w:rsidRDefault="000030BC" w:rsidP="000030B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D92FD9E" w14:textId="77777777" w:rsidR="000030BC" w:rsidRPr="00641308" w:rsidRDefault="000030BC" w:rsidP="000030BC">
            <w:pPr>
              <w:rPr>
                <w:rFonts w:ascii="Times New Roman" w:hAnsi="Times New Roman"/>
              </w:rPr>
            </w:pPr>
          </w:p>
        </w:tc>
      </w:tr>
      <w:tr w:rsidR="000030BC" w:rsidRPr="00641308" w14:paraId="5D92FDA6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D92FDA0" w14:textId="6870E144" w:rsidR="000030BC" w:rsidRPr="00641308" w:rsidRDefault="000030BC" w:rsidP="000030BC">
            <w:pPr>
              <w:rPr>
                <w:rFonts w:ascii="Times New Roman" w:hAnsi="Times New Roman"/>
              </w:rPr>
            </w:pPr>
            <w:proofErr w:type="spellStart"/>
            <w:r w:rsidRPr="00960111">
              <w:rPr>
                <w:rFonts w:ascii="Times New Roman" w:eastAsia="Cambria" w:hAnsi="Times New Roman"/>
              </w:rPr>
              <w:t>Cylleide</w:t>
            </w:r>
            <w:proofErr w:type="spellEnd"/>
            <w:r w:rsidRPr="00960111">
              <w:rPr>
                <w:rFonts w:ascii="Times New Roman" w:eastAsia="Cambria" w:hAnsi="Times New Roman"/>
              </w:rPr>
              <w:t xml:space="preserve">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A1" w14:textId="164393F1" w:rsidR="000030BC" w:rsidRPr="00641308" w:rsidRDefault="000030BC" w:rsidP="000030B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A2" w14:textId="4A7B8724" w:rsidR="000030BC" w:rsidRPr="00641308" w:rsidRDefault="000030BC" w:rsidP="000030B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92FDA3" w14:textId="0C05D58C" w:rsidR="000030BC" w:rsidRPr="00641308" w:rsidRDefault="000030BC" w:rsidP="000030B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D92FDA4" w14:textId="2141196F" w:rsidR="000030BC" w:rsidRPr="00641308" w:rsidRDefault="000030BC" w:rsidP="000030B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5D92FDA5" w14:textId="77777777" w:rsidR="000030BC" w:rsidRPr="00641308" w:rsidRDefault="000030BC" w:rsidP="000030BC">
            <w:pPr>
              <w:rPr>
                <w:rFonts w:ascii="Times New Roman" w:hAnsi="Times New Roman"/>
              </w:rPr>
            </w:pPr>
          </w:p>
        </w:tc>
      </w:tr>
      <w:tr w:rsidR="000030BC" w:rsidRPr="00641308" w14:paraId="5D92FDAD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D92FDA7" w14:textId="21C3CEFE" w:rsidR="000030BC" w:rsidRPr="00641308" w:rsidRDefault="000030BC" w:rsidP="000030BC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A8" w14:textId="4B649525" w:rsidR="000030BC" w:rsidRPr="00641308" w:rsidRDefault="000030BC" w:rsidP="000030B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A9" w14:textId="48C46097" w:rsidR="000030BC" w:rsidRPr="00641308" w:rsidRDefault="000030BC" w:rsidP="000030B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92FDAA" w14:textId="77A0B70F" w:rsidR="000030BC" w:rsidRPr="00641308" w:rsidRDefault="000030BC" w:rsidP="000030B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D92FDAB" w14:textId="4DE1C69B" w:rsidR="000030BC" w:rsidRPr="00641308" w:rsidRDefault="000030BC" w:rsidP="000030B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D92FDAC" w14:textId="77777777" w:rsidR="000030BC" w:rsidRPr="00641308" w:rsidRDefault="000030BC" w:rsidP="000030BC">
            <w:pPr>
              <w:rPr>
                <w:rFonts w:ascii="Times New Roman" w:hAnsi="Times New Roman"/>
              </w:rPr>
            </w:pPr>
          </w:p>
        </w:tc>
      </w:tr>
      <w:tr w:rsidR="000030BC" w:rsidRPr="00641308" w14:paraId="5D92FDB4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D92FDAE" w14:textId="64FC566B" w:rsidR="000030BC" w:rsidRPr="00641308" w:rsidRDefault="000030BC" w:rsidP="000030BC">
            <w:pPr>
              <w:rPr>
                <w:rFonts w:ascii="Times New Roman" w:hAnsi="Times New Roman"/>
              </w:rPr>
            </w:pPr>
            <w:r w:rsidRPr="00250C14">
              <w:rPr>
                <w:rFonts w:ascii="Times New Roman" w:eastAsia="Cambria" w:hAnsi="Times New Roman"/>
              </w:rPr>
              <w:t xml:space="preserve">Letícia </w:t>
            </w:r>
            <w:proofErr w:type="spellStart"/>
            <w:r w:rsidRPr="00250C14">
              <w:rPr>
                <w:rFonts w:ascii="Times New Roman" w:eastAsia="Cambria" w:hAnsi="Times New Roman"/>
              </w:rPr>
              <w:t>Brayner</w:t>
            </w:r>
            <w:proofErr w:type="spellEnd"/>
            <w:r w:rsidRPr="00250C14">
              <w:rPr>
                <w:rFonts w:ascii="Times New Roman" w:eastAsia="Cambria" w:hAnsi="Times New Roman"/>
              </w:rPr>
              <w:t xml:space="preserve"> Ramalho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AF" w14:textId="00F49395" w:rsidR="000030BC" w:rsidRPr="00641308" w:rsidRDefault="000030BC" w:rsidP="000030B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B0" w14:textId="26F1C7EF" w:rsidR="000030BC" w:rsidRPr="00641308" w:rsidRDefault="000030BC" w:rsidP="000030B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92FDB1" w14:textId="3D60DF84" w:rsidR="000030BC" w:rsidRPr="00641308" w:rsidRDefault="000030BC" w:rsidP="000030B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D92FDB2" w14:textId="614817D3" w:rsidR="000030BC" w:rsidRPr="00641308" w:rsidRDefault="000030BC" w:rsidP="000030B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5D92FDB3" w14:textId="77777777" w:rsidR="000030BC" w:rsidRPr="00641308" w:rsidRDefault="000030BC" w:rsidP="000030BC">
            <w:pPr>
              <w:rPr>
                <w:rFonts w:ascii="Times New Roman" w:hAnsi="Times New Roman"/>
              </w:rPr>
            </w:pPr>
          </w:p>
        </w:tc>
      </w:tr>
      <w:tr w:rsidR="000030BC" w:rsidRPr="00641308" w14:paraId="5D92FDBB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D92FDB5" w14:textId="5CCDFF58" w:rsidR="000030BC" w:rsidRPr="00641308" w:rsidRDefault="000030BC" w:rsidP="000030BC">
            <w:pPr>
              <w:rPr>
                <w:rFonts w:ascii="Times New Roman" w:hAnsi="Times New Roman"/>
              </w:rPr>
            </w:pPr>
            <w:proofErr w:type="spellStart"/>
            <w:r w:rsidRPr="00960111">
              <w:rPr>
                <w:rFonts w:ascii="Times New Roman" w:eastAsia="Cambria" w:hAnsi="Times New Roman"/>
              </w:rPr>
              <w:t>Josemée</w:t>
            </w:r>
            <w:proofErr w:type="spellEnd"/>
            <w:r w:rsidRPr="00960111">
              <w:rPr>
                <w:rFonts w:ascii="Times New Roman" w:eastAsia="Cambria" w:hAnsi="Times New Roman"/>
              </w:rPr>
              <w:t xml:space="preserve">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B6" w14:textId="045EF9BB" w:rsidR="000030BC" w:rsidRPr="00641308" w:rsidRDefault="000030BC" w:rsidP="000030B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B7" w14:textId="55EFB8E5" w:rsidR="000030BC" w:rsidRPr="00641308" w:rsidRDefault="000030BC" w:rsidP="000030B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92FDB8" w14:textId="3A7F1A9A" w:rsidR="000030BC" w:rsidRPr="00641308" w:rsidRDefault="000030BC" w:rsidP="000030B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D92FDB9" w14:textId="74106E75" w:rsidR="000030BC" w:rsidRPr="00641308" w:rsidRDefault="000030BC" w:rsidP="000030B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D92FDBA" w14:textId="77777777" w:rsidR="000030BC" w:rsidRPr="00641308" w:rsidRDefault="000030BC" w:rsidP="000030BC">
            <w:pPr>
              <w:rPr>
                <w:rFonts w:ascii="Times New Roman" w:hAnsi="Times New Roman"/>
              </w:rPr>
            </w:pPr>
          </w:p>
        </w:tc>
      </w:tr>
      <w:tr w:rsidR="000030BC" w:rsidRPr="00641308" w14:paraId="5D92FDC2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D92FDBC" w14:textId="52D648B4" w:rsidR="000030BC" w:rsidRPr="00641308" w:rsidRDefault="000030BC" w:rsidP="000030BC">
            <w:pPr>
              <w:rPr>
                <w:rFonts w:ascii="Times New Roman" w:hAnsi="Times New Roman"/>
              </w:rPr>
            </w:pPr>
            <w:r w:rsidRPr="00F441C4">
              <w:rPr>
                <w:rFonts w:ascii="Times New Roman" w:eastAsia="Cambria" w:hAnsi="Times New Roman"/>
              </w:rPr>
              <w:t>Simone Rachel Lopes Moura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BD" w14:textId="12ADE9B8" w:rsidR="000030BC" w:rsidRPr="00641308" w:rsidRDefault="009C3428" w:rsidP="000030B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BE" w14:textId="2D38028E" w:rsidR="000030BC" w:rsidRPr="00641308" w:rsidRDefault="000030BC" w:rsidP="000030B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92FDBF" w14:textId="5CEB9827" w:rsidR="000030BC" w:rsidRPr="00641308" w:rsidRDefault="000030BC" w:rsidP="000030B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D92FDC0" w14:textId="595C1E36" w:rsidR="000030BC" w:rsidRPr="00641308" w:rsidRDefault="009C3428" w:rsidP="000030B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5D92FDC1" w14:textId="77777777" w:rsidR="000030BC" w:rsidRPr="00641308" w:rsidRDefault="000030BC" w:rsidP="000030BC">
            <w:pPr>
              <w:rPr>
                <w:rFonts w:ascii="Times New Roman" w:hAnsi="Times New Roman"/>
              </w:rPr>
            </w:pPr>
          </w:p>
        </w:tc>
      </w:tr>
      <w:tr w:rsidR="000030BC" w:rsidRPr="00641308" w14:paraId="5D92FDC9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D92FDC3" w14:textId="4F06AB6D" w:rsidR="000030BC" w:rsidRPr="00641308" w:rsidRDefault="000030BC" w:rsidP="000030BC">
            <w:pPr>
              <w:rPr>
                <w:rFonts w:ascii="Times New Roman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C4" w14:textId="596BD67E" w:rsidR="000030BC" w:rsidRPr="00641308" w:rsidRDefault="000030BC" w:rsidP="000030B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C5" w14:textId="2AFBEC58" w:rsidR="000030BC" w:rsidRPr="00641308" w:rsidRDefault="000030BC" w:rsidP="000030B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92FDC6" w14:textId="1DD217FC" w:rsidR="000030BC" w:rsidRPr="00641308" w:rsidRDefault="000030BC" w:rsidP="000030B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D92FDC7" w14:textId="27B14537" w:rsidR="000030BC" w:rsidRPr="00641308" w:rsidRDefault="000030BC" w:rsidP="000030B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D92FDC8" w14:textId="77777777" w:rsidR="000030BC" w:rsidRPr="00641308" w:rsidRDefault="000030BC" w:rsidP="000030BC">
            <w:pPr>
              <w:rPr>
                <w:rFonts w:ascii="Times New Roman" w:hAnsi="Times New Roman"/>
              </w:rPr>
            </w:pPr>
          </w:p>
        </w:tc>
      </w:tr>
      <w:tr w:rsidR="000030BC" w:rsidRPr="00641308" w14:paraId="5D92FDD0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D92FDCA" w14:textId="171DE073" w:rsidR="000030BC" w:rsidRPr="00641308" w:rsidRDefault="000030BC" w:rsidP="000030BC">
            <w:pPr>
              <w:rPr>
                <w:rFonts w:ascii="Times New Roman" w:hAnsi="Times New Roman"/>
              </w:rPr>
            </w:pPr>
            <w:r w:rsidRPr="002215B3">
              <w:rPr>
                <w:rFonts w:ascii="Times New Roman" w:eastAsia="Cambria" w:hAnsi="Times New Roman"/>
              </w:rPr>
              <w:t>Rosângela B</w:t>
            </w:r>
            <w:r>
              <w:rPr>
                <w:rFonts w:ascii="Times New Roman" w:eastAsia="Cambria" w:hAnsi="Times New Roman"/>
              </w:rPr>
              <w:t>.</w:t>
            </w:r>
            <w:r w:rsidRPr="002215B3">
              <w:rPr>
                <w:rFonts w:ascii="Times New Roman" w:eastAsia="Cambria" w:hAnsi="Times New Roman"/>
              </w:rPr>
              <w:t xml:space="preserve"> de O</w:t>
            </w:r>
            <w:r>
              <w:rPr>
                <w:rFonts w:ascii="Times New Roman" w:eastAsia="Cambria" w:hAnsi="Times New Roman"/>
              </w:rPr>
              <w:t>.</w:t>
            </w:r>
            <w:r w:rsidRPr="002215B3">
              <w:rPr>
                <w:rFonts w:ascii="Times New Roman" w:eastAsia="Cambria" w:hAnsi="Times New Roman"/>
              </w:rPr>
              <w:t xml:space="preserve">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CB" w14:textId="3B6200FE" w:rsidR="000030BC" w:rsidRPr="00641308" w:rsidRDefault="000030BC" w:rsidP="000030B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CC" w14:textId="04BFB1E7" w:rsidR="000030BC" w:rsidRPr="00641308" w:rsidRDefault="000030BC" w:rsidP="000030B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92FDCD" w14:textId="4EDDAD3F" w:rsidR="000030BC" w:rsidRPr="00641308" w:rsidRDefault="000030BC" w:rsidP="000030B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D92FDCE" w14:textId="67207DF8" w:rsidR="000030BC" w:rsidRPr="00641308" w:rsidRDefault="000030BC" w:rsidP="000030B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D92FDCF" w14:textId="77777777" w:rsidR="000030BC" w:rsidRPr="00641308" w:rsidRDefault="000030BC" w:rsidP="000030BC">
            <w:pPr>
              <w:rPr>
                <w:rFonts w:ascii="Times New Roman" w:hAnsi="Times New Roman"/>
              </w:rPr>
            </w:pPr>
          </w:p>
        </w:tc>
      </w:tr>
      <w:tr w:rsidR="000030BC" w:rsidRPr="00641308" w14:paraId="5D92FDD7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5D92FDD1" w14:textId="20CC9C2C" w:rsidR="000030BC" w:rsidRPr="00641308" w:rsidRDefault="000030BC" w:rsidP="000030BC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D2" w14:textId="2CBB73A2" w:rsidR="000030BC" w:rsidRPr="00641308" w:rsidRDefault="000030BC" w:rsidP="000030B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9C3428">
              <w:rPr>
                <w:rFonts w:ascii="Times New Roman" w:hAnsi="Times New Roman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D92FDD3" w14:textId="20EC0696" w:rsidR="000030BC" w:rsidRPr="00641308" w:rsidRDefault="000030BC" w:rsidP="000030B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92FDD4" w14:textId="47347EED" w:rsidR="000030BC" w:rsidRPr="00641308" w:rsidRDefault="000030BC" w:rsidP="000030B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D92FDD5" w14:textId="1B91CE53" w:rsidR="000030BC" w:rsidRPr="00641308" w:rsidRDefault="000030BC" w:rsidP="000030BC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9C3428">
              <w:rPr>
                <w:rFonts w:ascii="Times New Roman" w:hAnsi="Times New Roman"/>
              </w:rPr>
              <w:t>4</w:t>
            </w:r>
          </w:p>
        </w:tc>
        <w:tc>
          <w:tcPr>
            <w:tcW w:w="2117" w:type="dxa"/>
            <w:shd w:val="clear" w:color="auto" w:fill="auto"/>
          </w:tcPr>
          <w:p w14:paraId="5D92FDD6" w14:textId="77777777" w:rsidR="000030BC" w:rsidRPr="00641308" w:rsidRDefault="000030BC" w:rsidP="000030BC">
            <w:pPr>
              <w:rPr>
                <w:rFonts w:ascii="Times New Roman" w:hAnsi="Times New Roman"/>
              </w:rPr>
            </w:pPr>
          </w:p>
        </w:tc>
      </w:tr>
    </w:tbl>
    <w:p w14:paraId="5D92FDD8" w14:textId="77777777" w:rsidR="009D31E9" w:rsidRDefault="009D31E9" w:rsidP="00D11147">
      <w:pPr>
        <w:rPr>
          <w:rFonts w:ascii="Times New Roman" w:hAnsi="Times New Roman"/>
        </w:rPr>
      </w:pPr>
    </w:p>
    <w:p w14:paraId="7A543564" w14:textId="77777777" w:rsidR="00927F12" w:rsidRDefault="00927F12" w:rsidP="00D11147">
      <w:pPr>
        <w:rPr>
          <w:rFonts w:ascii="Times New Roman" w:hAnsi="Times New Roman"/>
        </w:rPr>
      </w:pPr>
    </w:p>
    <w:p w14:paraId="5F036FF1" w14:textId="174DDCFF" w:rsidR="00927F12" w:rsidRPr="00675093" w:rsidRDefault="00927F12" w:rsidP="00927F12">
      <w:pPr>
        <w:jc w:val="center"/>
        <w:rPr>
          <w:rFonts w:ascii="Times New Roman" w:hAnsi="Times New Roman"/>
        </w:rPr>
      </w:pPr>
      <w:r w:rsidRPr="00675093">
        <w:rPr>
          <w:rFonts w:ascii="Times New Roman" w:hAnsi="Times New Roman"/>
          <w:b/>
          <w:bCs/>
        </w:rPr>
        <w:lastRenderedPageBreak/>
        <w:t>RECOMENDAÇÕES</w:t>
      </w:r>
      <w:r w:rsidR="00921B25" w:rsidRPr="00675093">
        <w:rPr>
          <w:rFonts w:ascii="Times New Roman" w:hAnsi="Times New Roman"/>
          <w:b/>
          <w:bCs/>
        </w:rPr>
        <w:t>/QUESTIONAMENTOS</w:t>
      </w:r>
      <w:r w:rsidRPr="00675093">
        <w:rPr>
          <w:rFonts w:ascii="Times New Roman" w:hAnsi="Times New Roman"/>
          <w:b/>
          <w:bCs/>
        </w:rPr>
        <w:t xml:space="preserve"> D</w:t>
      </w:r>
      <w:r w:rsidR="00953A8A" w:rsidRPr="00675093">
        <w:rPr>
          <w:rFonts w:ascii="Times New Roman" w:hAnsi="Times New Roman"/>
          <w:b/>
          <w:bCs/>
        </w:rPr>
        <w:t xml:space="preserve">O CAU/AL </w:t>
      </w:r>
      <w:r w:rsidR="0004249A" w:rsidRPr="00675093">
        <w:rPr>
          <w:rFonts w:ascii="Times New Roman" w:hAnsi="Times New Roman"/>
          <w:b/>
          <w:bCs/>
        </w:rPr>
        <w:t>EM RELAÇÃO À ALTERAÇÃO DO REGIMENTO ELEITORAL DO CAU</w:t>
      </w:r>
    </w:p>
    <w:p w14:paraId="3B0281A4" w14:textId="77777777" w:rsidR="000343C4" w:rsidRPr="00675093" w:rsidRDefault="000343C4" w:rsidP="00927F12">
      <w:pPr>
        <w:jc w:val="center"/>
        <w:rPr>
          <w:rFonts w:ascii="Times New Roman" w:hAnsi="Times New Roman"/>
        </w:rPr>
      </w:pPr>
    </w:p>
    <w:p w14:paraId="71740F6C" w14:textId="2F0B015A" w:rsidR="000343C4" w:rsidRPr="00675093" w:rsidRDefault="00DF20D4" w:rsidP="000343C4">
      <w:pPr>
        <w:jc w:val="both"/>
        <w:rPr>
          <w:rFonts w:ascii="Times New Roman" w:hAnsi="Times New Roman"/>
        </w:rPr>
      </w:pPr>
      <w:r w:rsidRPr="00675093">
        <w:rPr>
          <w:rFonts w:ascii="Times New Roman" w:hAnsi="Times New Roman"/>
        </w:rPr>
        <w:t>Art. 3°</w:t>
      </w:r>
      <w:r w:rsidR="005D77A1" w:rsidRPr="00675093">
        <w:rPr>
          <w:rFonts w:ascii="Times New Roman" w:hAnsi="Times New Roman"/>
        </w:rPr>
        <w:t xml:space="preserve"> inciso II </w:t>
      </w:r>
      <w:r w:rsidR="006B453F" w:rsidRPr="00675093">
        <w:rPr>
          <w:rFonts w:ascii="Times New Roman" w:hAnsi="Times New Roman"/>
        </w:rPr>
        <w:t>–</w:t>
      </w:r>
      <w:r w:rsidR="007D207F">
        <w:rPr>
          <w:rFonts w:ascii="Times New Roman" w:hAnsi="Times New Roman"/>
        </w:rPr>
        <w:t xml:space="preserve"> </w:t>
      </w:r>
      <w:r w:rsidR="001E3F86" w:rsidRPr="007D207F">
        <w:rPr>
          <w:rFonts w:ascii="Times New Roman" w:hAnsi="Times New Roman"/>
        </w:rPr>
        <w:t xml:space="preserve">Sugerimos a não alteração desse artigo, mantendo-o como </w:t>
      </w:r>
      <w:r w:rsidR="001B058B" w:rsidRPr="00675093">
        <w:rPr>
          <w:rFonts w:ascii="Times New Roman" w:hAnsi="Times New Roman"/>
        </w:rPr>
        <w:t>est</w:t>
      </w:r>
      <w:r w:rsidR="001B058B">
        <w:rPr>
          <w:rFonts w:ascii="Times New Roman" w:hAnsi="Times New Roman"/>
        </w:rPr>
        <w:t>ava</w:t>
      </w:r>
      <w:r w:rsidR="001E3F86" w:rsidRPr="007D207F">
        <w:rPr>
          <w:rFonts w:ascii="Times New Roman" w:hAnsi="Times New Roman"/>
        </w:rPr>
        <w:t>;</w:t>
      </w:r>
    </w:p>
    <w:p w14:paraId="6AC52DF6" w14:textId="77777777" w:rsidR="00BC6713" w:rsidRPr="00675093" w:rsidRDefault="00BC6713" w:rsidP="000343C4">
      <w:pPr>
        <w:jc w:val="both"/>
        <w:rPr>
          <w:rFonts w:ascii="Times New Roman" w:hAnsi="Times New Roman"/>
        </w:rPr>
      </w:pPr>
    </w:p>
    <w:p w14:paraId="58A7E3CB" w14:textId="2186397C" w:rsidR="00BC6713" w:rsidRPr="00675093" w:rsidRDefault="00BC6713" w:rsidP="000343C4">
      <w:pPr>
        <w:jc w:val="both"/>
        <w:rPr>
          <w:rFonts w:ascii="Times New Roman" w:hAnsi="Times New Roman"/>
        </w:rPr>
      </w:pPr>
      <w:r w:rsidRPr="00675093">
        <w:rPr>
          <w:rFonts w:ascii="Times New Roman" w:hAnsi="Times New Roman"/>
        </w:rPr>
        <w:t xml:space="preserve">Art. 20 inciso </w:t>
      </w:r>
      <w:r w:rsidR="0079142F" w:rsidRPr="00675093">
        <w:rPr>
          <w:rFonts w:ascii="Times New Roman" w:hAnsi="Times New Roman"/>
        </w:rPr>
        <w:t>XIV</w:t>
      </w:r>
      <w:r w:rsidR="00952199" w:rsidRPr="00675093">
        <w:rPr>
          <w:rFonts w:ascii="Times New Roman" w:hAnsi="Times New Roman"/>
        </w:rPr>
        <w:t xml:space="preserve"> § 5º</w:t>
      </w:r>
      <w:r w:rsidRPr="00675093">
        <w:rPr>
          <w:rFonts w:ascii="Times New Roman" w:hAnsi="Times New Roman"/>
        </w:rPr>
        <w:t xml:space="preserve"> –</w:t>
      </w:r>
      <w:r w:rsidR="007D207F">
        <w:rPr>
          <w:rFonts w:ascii="Times New Roman" w:hAnsi="Times New Roman"/>
        </w:rPr>
        <w:t xml:space="preserve"> </w:t>
      </w:r>
      <w:r w:rsidR="00E36B63" w:rsidRPr="007D207F">
        <w:rPr>
          <w:rFonts w:ascii="Times New Roman" w:hAnsi="Times New Roman"/>
        </w:rPr>
        <w:t>Sugerimos a retirada desse</w:t>
      </w:r>
      <w:r w:rsidR="009248BD" w:rsidRPr="007D207F">
        <w:rPr>
          <w:rFonts w:ascii="Times New Roman" w:hAnsi="Times New Roman"/>
        </w:rPr>
        <w:t xml:space="preserve"> parágrafo;</w:t>
      </w:r>
    </w:p>
    <w:p w14:paraId="49C7F666" w14:textId="77777777" w:rsidR="00CA63D9" w:rsidRPr="00675093" w:rsidRDefault="00CA63D9" w:rsidP="000343C4">
      <w:pPr>
        <w:jc w:val="both"/>
        <w:rPr>
          <w:rFonts w:ascii="Times New Roman" w:hAnsi="Times New Roman"/>
        </w:rPr>
      </w:pPr>
    </w:p>
    <w:p w14:paraId="3A0063A4" w14:textId="072B25BA" w:rsidR="00CA63D9" w:rsidRPr="00675093" w:rsidRDefault="00CA63D9" w:rsidP="000343C4">
      <w:pPr>
        <w:jc w:val="both"/>
        <w:rPr>
          <w:rFonts w:ascii="Times New Roman" w:hAnsi="Times New Roman"/>
        </w:rPr>
      </w:pPr>
      <w:r w:rsidRPr="00675093">
        <w:rPr>
          <w:rFonts w:ascii="Times New Roman" w:hAnsi="Times New Roman"/>
        </w:rPr>
        <w:t>Art. 2</w:t>
      </w:r>
      <w:r w:rsidR="00B65EF3" w:rsidRPr="00675093">
        <w:rPr>
          <w:rFonts w:ascii="Times New Roman" w:hAnsi="Times New Roman"/>
        </w:rPr>
        <w:t>1</w:t>
      </w:r>
      <w:r w:rsidRPr="00675093">
        <w:rPr>
          <w:rFonts w:ascii="Times New Roman" w:hAnsi="Times New Roman"/>
        </w:rPr>
        <w:t xml:space="preserve"> inciso </w:t>
      </w:r>
      <w:r w:rsidR="00532D3B" w:rsidRPr="00675093">
        <w:rPr>
          <w:rFonts w:ascii="Times New Roman" w:hAnsi="Times New Roman"/>
        </w:rPr>
        <w:t>III</w:t>
      </w:r>
      <w:r w:rsidRPr="00675093">
        <w:rPr>
          <w:rFonts w:ascii="Times New Roman" w:hAnsi="Times New Roman"/>
        </w:rPr>
        <w:t xml:space="preserve"> § </w:t>
      </w:r>
      <w:r w:rsidR="00532D3B" w:rsidRPr="00675093">
        <w:rPr>
          <w:rFonts w:ascii="Times New Roman" w:hAnsi="Times New Roman"/>
        </w:rPr>
        <w:t>4</w:t>
      </w:r>
      <w:r w:rsidRPr="00675093">
        <w:rPr>
          <w:rFonts w:ascii="Times New Roman" w:hAnsi="Times New Roman"/>
        </w:rPr>
        <w:t>º –</w:t>
      </w:r>
      <w:r w:rsidR="005E3251">
        <w:rPr>
          <w:rFonts w:ascii="Times New Roman" w:hAnsi="Times New Roman"/>
        </w:rPr>
        <w:t xml:space="preserve"> </w:t>
      </w:r>
      <w:r w:rsidR="00D17242" w:rsidRPr="00675093">
        <w:rPr>
          <w:rFonts w:ascii="Times New Roman" w:hAnsi="Times New Roman"/>
        </w:rPr>
        <w:t>Suger</w:t>
      </w:r>
      <w:r w:rsidR="00883201" w:rsidRPr="00675093">
        <w:rPr>
          <w:rFonts w:ascii="Times New Roman" w:hAnsi="Times New Roman"/>
        </w:rPr>
        <w:t>imos</w:t>
      </w:r>
      <w:r w:rsidR="00D17242" w:rsidRPr="00675093">
        <w:rPr>
          <w:rFonts w:ascii="Times New Roman" w:hAnsi="Times New Roman"/>
        </w:rPr>
        <w:t xml:space="preserve"> a retirada </w:t>
      </w:r>
      <w:r w:rsidR="00D17242" w:rsidRPr="00A63F4C">
        <w:rPr>
          <w:rFonts w:ascii="Times New Roman" w:hAnsi="Times New Roman"/>
        </w:rPr>
        <w:t xml:space="preserve">desse </w:t>
      </w:r>
      <w:r w:rsidR="00A63F4C" w:rsidRPr="00A63F4C">
        <w:rPr>
          <w:rFonts w:ascii="Times New Roman" w:hAnsi="Times New Roman"/>
        </w:rPr>
        <w:t>parágrafo</w:t>
      </w:r>
      <w:r w:rsidR="00883201" w:rsidRPr="00A63F4C">
        <w:rPr>
          <w:rFonts w:ascii="Times New Roman" w:hAnsi="Times New Roman"/>
        </w:rPr>
        <w:t>.</w:t>
      </w:r>
    </w:p>
    <w:p w14:paraId="7D350A32" w14:textId="77777777" w:rsidR="009F6663" w:rsidRPr="00675093" w:rsidRDefault="009F6663" w:rsidP="000343C4">
      <w:pPr>
        <w:jc w:val="both"/>
        <w:rPr>
          <w:rFonts w:ascii="Times New Roman" w:hAnsi="Times New Roman"/>
        </w:rPr>
      </w:pPr>
    </w:p>
    <w:p w14:paraId="3C979C8E" w14:textId="40C7F77F" w:rsidR="00525358" w:rsidRPr="00675093" w:rsidRDefault="00297C08" w:rsidP="000343C4">
      <w:pPr>
        <w:jc w:val="both"/>
        <w:rPr>
          <w:rFonts w:ascii="Times New Roman" w:hAnsi="Times New Roman"/>
        </w:rPr>
      </w:pPr>
      <w:r w:rsidRPr="00675093">
        <w:rPr>
          <w:rFonts w:ascii="Times New Roman" w:hAnsi="Times New Roman"/>
        </w:rPr>
        <w:t>Art. 24</w:t>
      </w:r>
      <w:r w:rsidR="000D7B71" w:rsidRPr="00675093">
        <w:rPr>
          <w:rFonts w:ascii="Times New Roman" w:hAnsi="Times New Roman"/>
        </w:rPr>
        <w:t xml:space="preserve"> Parágrafo único – </w:t>
      </w:r>
      <w:r w:rsidR="00AA2F1A" w:rsidRPr="00675093">
        <w:rPr>
          <w:rFonts w:ascii="Times New Roman" w:hAnsi="Times New Roman"/>
        </w:rPr>
        <w:t>Est</w:t>
      </w:r>
      <w:r w:rsidR="00707B7A" w:rsidRPr="00675093">
        <w:rPr>
          <w:rFonts w:ascii="Times New Roman" w:hAnsi="Times New Roman"/>
        </w:rPr>
        <w:t>e item entra em conflito com o Art. 26. Como será possível</w:t>
      </w:r>
      <w:r w:rsidR="00525358" w:rsidRPr="00675093">
        <w:rPr>
          <w:rFonts w:ascii="Times New Roman" w:hAnsi="Times New Roman"/>
        </w:rPr>
        <w:t xml:space="preserve"> uma entidade apoiar uma chapa</w:t>
      </w:r>
      <w:r w:rsidR="00055A13">
        <w:rPr>
          <w:rFonts w:ascii="Times New Roman" w:hAnsi="Times New Roman"/>
        </w:rPr>
        <w:t>,</w:t>
      </w:r>
      <w:r w:rsidR="00525358" w:rsidRPr="00675093">
        <w:rPr>
          <w:rFonts w:ascii="Times New Roman" w:hAnsi="Times New Roman"/>
        </w:rPr>
        <w:t xml:space="preserve"> realizar</w:t>
      </w:r>
      <w:r w:rsidR="00055A13">
        <w:rPr>
          <w:rFonts w:ascii="Times New Roman" w:hAnsi="Times New Roman"/>
        </w:rPr>
        <w:t xml:space="preserve"> e mediar</w:t>
      </w:r>
      <w:r w:rsidR="00525358" w:rsidRPr="00675093">
        <w:rPr>
          <w:rFonts w:ascii="Times New Roman" w:hAnsi="Times New Roman"/>
        </w:rPr>
        <w:t xml:space="preserve"> um debate </w:t>
      </w:r>
      <w:r w:rsidR="00525358" w:rsidRPr="00BB354B">
        <w:rPr>
          <w:rFonts w:ascii="Times New Roman" w:hAnsi="Times New Roman"/>
        </w:rPr>
        <w:t>imparcial?</w:t>
      </w:r>
      <w:r w:rsidR="00C93519" w:rsidRPr="00BB354B">
        <w:rPr>
          <w:rFonts w:ascii="Times New Roman" w:hAnsi="Times New Roman"/>
        </w:rPr>
        <w:t xml:space="preserve"> Solicitamos maiores esclarecimentos</w:t>
      </w:r>
      <w:r w:rsidR="00C542E4" w:rsidRPr="00BB354B">
        <w:rPr>
          <w:rFonts w:ascii="Times New Roman" w:hAnsi="Times New Roman"/>
        </w:rPr>
        <w:t>.</w:t>
      </w:r>
    </w:p>
    <w:p w14:paraId="6C6F3270" w14:textId="77777777" w:rsidR="00525358" w:rsidRPr="00675093" w:rsidRDefault="00525358" w:rsidP="000343C4">
      <w:pPr>
        <w:jc w:val="both"/>
        <w:rPr>
          <w:rFonts w:ascii="Times New Roman" w:hAnsi="Times New Roman"/>
        </w:rPr>
      </w:pPr>
    </w:p>
    <w:p w14:paraId="6ACE764E" w14:textId="0EE4F7C1" w:rsidR="009F6663" w:rsidRPr="00675093" w:rsidRDefault="00815447" w:rsidP="000343C4">
      <w:pPr>
        <w:jc w:val="both"/>
        <w:rPr>
          <w:rFonts w:ascii="Times New Roman" w:hAnsi="Times New Roman"/>
        </w:rPr>
      </w:pPr>
      <w:r w:rsidRPr="00675093">
        <w:rPr>
          <w:rFonts w:ascii="Times New Roman" w:hAnsi="Times New Roman"/>
        </w:rPr>
        <w:t>Art. 27 –</w:t>
      </w:r>
      <w:r w:rsidR="00B00426">
        <w:rPr>
          <w:rFonts w:ascii="Times New Roman" w:hAnsi="Times New Roman"/>
        </w:rPr>
        <w:t xml:space="preserve"> </w:t>
      </w:r>
      <w:r w:rsidR="00D07388" w:rsidRPr="00B00426">
        <w:rPr>
          <w:rFonts w:ascii="Times New Roman" w:hAnsi="Times New Roman"/>
        </w:rPr>
        <w:t xml:space="preserve">Sugerimos a não alteração desse artigo, mantendo-o como </w:t>
      </w:r>
      <w:r w:rsidR="001B058B" w:rsidRPr="00675093">
        <w:rPr>
          <w:rFonts w:ascii="Times New Roman" w:hAnsi="Times New Roman"/>
        </w:rPr>
        <w:t>est</w:t>
      </w:r>
      <w:r w:rsidR="001B058B">
        <w:rPr>
          <w:rFonts w:ascii="Times New Roman" w:hAnsi="Times New Roman"/>
        </w:rPr>
        <w:t>ava</w:t>
      </w:r>
      <w:r w:rsidR="00D07388" w:rsidRPr="00B00426">
        <w:rPr>
          <w:rFonts w:ascii="Times New Roman" w:hAnsi="Times New Roman"/>
        </w:rPr>
        <w:t>;</w:t>
      </w:r>
    </w:p>
    <w:p w14:paraId="76896BD3" w14:textId="77777777" w:rsidR="00921B25" w:rsidRPr="00675093" w:rsidRDefault="00921B25" w:rsidP="000343C4">
      <w:pPr>
        <w:jc w:val="both"/>
        <w:rPr>
          <w:rFonts w:ascii="Times New Roman" w:hAnsi="Times New Roman"/>
        </w:rPr>
      </w:pPr>
    </w:p>
    <w:p w14:paraId="6458402A" w14:textId="28BBEE75" w:rsidR="006A3DDC" w:rsidRPr="00675093" w:rsidRDefault="006A3DDC" w:rsidP="000343C4">
      <w:pPr>
        <w:jc w:val="both"/>
        <w:rPr>
          <w:rFonts w:ascii="Times New Roman" w:hAnsi="Times New Roman"/>
        </w:rPr>
      </w:pPr>
      <w:r w:rsidRPr="00675093">
        <w:rPr>
          <w:rFonts w:ascii="Times New Roman" w:hAnsi="Times New Roman"/>
        </w:rPr>
        <w:t xml:space="preserve">Art. 32 – </w:t>
      </w:r>
      <w:r w:rsidR="002A15E1" w:rsidRPr="00675093">
        <w:rPr>
          <w:rFonts w:ascii="Times New Roman" w:hAnsi="Times New Roman"/>
        </w:rPr>
        <w:t>Sugerimos a não alteração desse artigo, mantendo-o como est</w:t>
      </w:r>
      <w:r w:rsidR="001B058B">
        <w:rPr>
          <w:rFonts w:ascii="Times New Roman" w:hAnsi="Times New Roman"/>
        </w:rPr>
        <w:t>ava</w:t>
      </w:r>
      <w:r w:rsidR="002A15E1" w:rsidRPr="00675093">
        <w:rPr>
          <w:rFonts w:ascii="Times New Roman" w:hAnsi="Times New Roman"/>
        </w:rPr>
        <w:t>;</w:t>
      </w:r>
    </w:p>
    <w:p w14:paraId="5DA76981" w14:textId="77777777" w:rsidR="0044033C" w:rsidRPr="00675093" w:rsidRDefault="0044033C" w:rsidP="000343C4">
      <w:pPr>
        <w:jc w:val="both"/>
        <w:rPr>
          <w:rFonts w:ascii="Times New Roman" w:hAnsi="Times New Roman"/>
        </w:rPr>
      </w:pPr>
    </w:p>
    <w:p w14:paraId="3560A987" w14:textId="6333CDB6" w:rsidR="0044033C" w:rsidRPr="00675093" w:rsidRDefault="0044033C" w:rsidP="000343C4">
      <w:pPr>
        <w:jc w:val="both"/>
        <w:rPr>
          <w:rFonts w:ascii="Times New Roman" w:hAnsi="Times New Roman"/>
        </w:rPr>
      </w:pPr>
      <w:r w:rsidRPr="00675093">
        <w:rPr>
          <w:rFonts w:ascii="Times New Roman" w:hAnsi="Times New Roman"/>
        </w:rPr>
        <w:t xml:space="preserve">Art. 37 § </w:t>
      </w:r>
      <w:r w:rsidR="002A3870" w:rsidRPr="00675093">
        <w:rPr>
          <w:rFonts w:ascii="Times New Roman" w:hAnsi="Times New Roman"/>
        </w:rPr>
        <w:t>4</w:t>
      </w:r>
      <w:r w:rsidRPr="00675093">
        <w:rPr>
          <w:rFonts w:ascii="Times New Roman" w:hAnsi="Times New Roman"/>
        </w:rPr>
        <w:t>º</w:t>
      </w:r>
      <w:r w:rsidR="007C3ED2" w:rsidRPr="00675093">
        <w:rPr>
          <w:rFonts w:ascii="Times New Roman" w:hAnsi="Times New Roman"/>
        </w:rPr>
        <w:t xml:space="preserve"> e Art. 39 § 4º e 5º </w:t>
      </w:r>
      <w:r w:rsidRPr="00675093">
        <w:rPr>
          <w:rFonts w:ascii="Times New Roman" w:hAnsi="Times New Roman"/>
        </w:rPr>
        <w:t>–</w:t>
      </w:r>
      <w:r w:rsidR="002A3870" w:rsidRPr="00675093">
        <w:rPr>
          <w:rFonts w:ascii="Times New Roman" w:hAnsi="Times New Roman"/>
        </w:rPr>
        <w:t xml:space="preserve"> </w:t>
      </w:r>
      <w:r w:rsidR="00E84144" w:rsidRPr="00675093">
        <w:rPr>
          <w:rFonts w:ascii="Times New Roman" w:hAnsi="Times New Roman"/>
        </w:rPr>
        <w:t xml:space="preserve">Assessor de Comissão é atribuição do </w:t>
      </w:r>
      <w:r w:rsidR="00957DEE" w:rsidRPr="00675093">
        <w:rPr>
          <w:rFonts w:ascii="Times New Roman" w:hAnsi="Times New Roman"/>
        </w:rPr>
        <w:t>cargo e não deve ter remuneração extra;</w:t>
      </w:r>
    </w:p>
    <w:p w14:paraId="78AB54EA" w14:textId="77777777" w:rsidR="00003FFD" w:rsidRPr="00675093" w:rsidRDefault="00003FFD" w:rsidP="000343C4">
      <w:pPr>
        <w:jc w:val="both"/>
        <w:rPr>
          <w:rFonts w:ascii="Times New Roman" w:hAnsi="Times New Roman"/>
        </w:rPr>
      </w:pPr>
    </w:p>
    <w:p w14:paraId="3ABFCC2E" w14:textId="1BAFFFA3" w:rsidR="00003FFD" w:rsidRPr="00675093" w:rsidRDefault="00003FFD" w:rsidP="000343C4">
      <w:pPr>
        <w:jc w:val="both"/>
        <w:rPr>
          <w:rFonts w:ascii="Times New Roman" w:hAnsi="Times New Roman"/>
        </w:rPr>
      </w:pPr>
      <w:r w:rsidRPr="00675093">
        <w:rPr>
          <w:rFonts w:ascii="Times New Roman" w:hAnsi="Times New Roman"/>
        </w:rPr>
        <w:t xml:space="preserve">Art. 89 – </w:t>
      </w:r>
      <w:r w:rsidR="00D4080C" w:rsidRPr="00675093">
        <w:rPr>
          <w:rFonts w:ascii="Times New Roman" w:hAnsi="Times New Roman"/>
        </w:rPr>
        <w:t xml:space="preserve">Sugerimos a não alteração desse artigo, mantendo-o como </w:t>
      </w:r>
      <w:r w:rsidR="00524552" w:rsidRPr="00675093">
        <w:rPr>
          <w:rFonts w:ascii="Times New Roman" w:hAnsi="Times New Roman"/>
        </w:rPr>
        <w:t>est</w:t>
      </w:r>
      <w:r w:rsidR="00524552">
        <w:rPr>
          <w:rFonts w:ascii="Times New Roman" w:hAnsi="Times New Roman"/>
        </w:rPr>
        <w:t>ava</w:t>
      </w:r>
      <w:r w:rsidR="00D4080C" w:rsidRPr="00675093">
        <w:rPr>
          <w:rFonts w:ascii="Times New Roman" w:hAnsi="Times New Roman"/>
        </w:rPr>
        <w:t>;</w:t>
      </w:r>
    </w:p>
    <w:p w14:paraId="5494F60A" w14:textId="77777777" w:rsidR="00DC3D16" w:rsidRPr="00675093" w:rsidRDefault="00DC3D16" w:rsidP="000343C4">
      <w:pPr>
        <w:jc w:val="both"/>
        <w:rPr>
          <w:rFonts w:ascii="Times New Roman" w:hAnsi="Times New Roman"/>
        </w:rPr>
      </w:pPr>
    </w:p>
    <w:p w14:paraId="7C71F663" w14:textId="3181CF75" w:rsidR="00DC3D16" w:rsidRPr="00675093" w:rsidRDefault="00DC3D16" w:rsidP="000343C4">
      <w:pPr>
        <w:jc w:val="both"/>
        <w:rPr>
          <w:rFonts w:ascii="Times New Roman" w:hAnsi="Times New Roman"/>
        </w:rPr>
      </w:pPr>
      <w:r w:rsidRPr="00675093">
        <w:rPr>
          <w:rFonts w:ascii="Times New Roman" w:hAnsi="Times New Roman"/>
        </w:rPr>
        <w:t xml:space="preserve">Art. 118 § </w:t>
      </w:r>
      <w:r w:rsidR="00576851" w:rsidRPr="00675093">
        <w:rPr>
          <w:rFonts w:ascii="Times New Roman" w:hAnsi="Times New Roman"/>
        </w:rPr>
        <w:t>6</w:t>
      </w:r>
      <w:r w:rsidRPr="00675093">
        <w:rPr>
          <w:rFonts w:ascii="Times New Roman" w:hAnsi="Times New Roman"/>
        </w:rPr>
        <w:t>º –</w:t>
      </w:r>
      <w:r w:rsidR="00576851" w:rsidRPr="00675093">
        <w:rPr>
          <w:rFonts w:ascii="Times New Roman" w:hAnsi="Times New Roman"/>
        </w:rPr>
        <w:t xml:space="preserve"> </w:t>
      </w:r>
      <w:r w:rsidR="00DC01C6" w:rsidRPr="00675093">
        <w:rPr>
          <w:rFonts w:ascii="Times New Roman" w:hAnsi="Times New Roman"/>
        </w:rPr>
        <w:t>Sugerimos</w:t>
      </w:r>
      <w:r w:rsidR="00B71DBB" w:rsidRPr="00675093">
        <w:rPr>
          <w:rFonts w:ascii="Times New Roman" w:hAnsi="Times New Roman"/>
        </w:rPr>
        <w:t xml:space="preserve"> que a recomposição</w:t>
      </w:r>
      <w:r w:rsidR="00850446" w:rsidRPr="00675093">
        <w:rPr>
          <w:rFonts w:ascii="Times New Roman" w:hAnsi="Times New Roman"/>
        </w:rPr>
        <w:t xml:space="preserve"> de plenário</w:t>
      </w:r>
      <w:r w:rsidR="00075BE4" w:rsidRPr="00675093">
        <w:rPr>
          <w:rFonts w:ascii="Times New Roman" w:hAnsi="Times New Roman"/>
        </w:rPr>
        <w:t xml:space="preserve"> de CAU/UF não passe pelo plenário do CAU/BR</w:t>
      </w:r>
      <w:r w:rsidR="00C820B8" w:rsidRPr="00675093">
        <w:rPr>
          <w:rFonts w:ascii="Times New Roman" w:hAnsi="Times New Roman"/>
        </w:rPr>
        <w:t>, pois pode levar muito tempo e atrapalhar os estados</w:t>
      </w:r>
      <w:r w:rsidR="00032230" w:rsidRPr="00675093">
        <w:rPr>
          <w:rFonts w:ascii="Times New Roman" w:hAnsi="Times New Roman"/>
        </w:rPr>
        <w:t>;</w:t>
      </w:r>
    </w:p>
    <w:p w14:paraId="7417C23A" w14:textId="77777777" w:rsidR="00DE64CD" w:rsidRDefault="00DE64CD" w:rsidP="000343C4">
      <w:pPr>
        <w:jc w:val="both"/>
      </w:pPr>
    </w:p>
    <w:p w14:paraId="16F80703" w14:textId="77777777" w:rsidR="00DE64CD" w:rsidRPr="00003FFD" w:rsidRDefault="00DE64CD" w:rsidP="000343C4">
      <w:pPr>
        <w:jc w:val="both"/>
        <w:rPr>
          <w:sz w:val="22"/>
          <w:szCs w:val="22"/>
        </w:rPr>
      </w:pPr>
    </w:p>
    <w:p w14:paraId="5273422A" w14:textId="77777777" w:rsidR="00957DEE" w:rsidRDefault="00957DEE" w:rsidP="000343C4">
      <w:pPr>
        <w:jc w:val="both"/>
      </w:pPr>
    </w:p>
    <w:p w14:paraId="5AD2D2B8" w14:textId="77777777" w:rsidR="00957DEE" w:rsidRDefault="00957DEE" w:rsidP="000343C4">
      <w:pPr>
        <w:jc w:val="both"/>
      </w:pPr>
    </w:p>
    <w:p w14:paraId="7B1DC3B4" w14:textId="77777777" w:rsidR="0044033C" w:rsidRDefault="0044033C" w:rsidP="000343C4">
      <w:pPr>
        <w:jc w:val="both"/>
      </w:pPr>
    </w:p>
    <w:p w14:paraId="05FA3FBB" w14:textId="77777777" w:rsidR="0044033C" w:rsidRDefault="0044033C" w:rsidP="000343C4">
      <w:pPr>
        <w:jc w:val="both"/>
      </w:pPr>
    </w:p>
    <w:p w14:paraId="13994D5C" w14:textId="77777777" w:rsidR="00E21BC2" w:rsidRDefault="00E21BC2" w:rsidP="000343C4">
      <w:pPr>
        <w:jc w:val="both"/>
      </w:pPr>
    </w:p>
    <w:p w14:paraId="698066CA" w14:textId="77777777" w:rsidR="00E21BC2" w:rsidRPr="000343C4" w:rsidRDefault="00E21BC2" w:rsidP="000343C4">
      <w:pPr>
        <w:jc w:val="both"/>
        <w:rPr>
          <w:rFonts w:ascii="Times New Roman" w:hAnsi="Times New Roman"/>
        </w:rPr>
      </w:pPr>
    </w:p>
    <w:sectPr w:rsidR="00E21BC2" w:rsidRPr="000343C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FF5B5" w14:textId="77777777" w:rsidR="00A32F3F" w:rsidRDefault="00A32F3F" w:rsidP="00EE4FDD">
      <w:r>
        <w:separator/>
      </w:r>
    </w:p>
  </w:endnote>
  <w:endnote w:type="continuationSeparator" w:id="0">
    <w:p w14:paraId="511269BE" w14:textId="77777777" w:rsidR="00A32F3F" w:rsidRDefault="00A32F3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2FDE3" w14:textId="77777777" w:rsidR="00D11147" w:rsidRDefault="00F87BD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D92FDE8" wp14:editId="5D92FDE9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02626" w14:textId="77777777" w:rsidR="00A32F3F" w:rsidRDefault="00A32F3F" w:rsidP="00EE4FDD">
      <w:r>
        <w:separator/>
      </w:r>
    </w:p>
  </w:footnote>
  <w:footnote w:type="continuationSeparator" w:id="0">
    <w:p w14:paraId="222300CD" w14:textId="77777777" w:rsidR="00A32F3F" w:rsidRDefault="00A32F3F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2FDDD" w14:textId="77777777" w:rsidR="00D11147" w:rsidRDefault="00BF611E">
    <w:pPr>
      <w:pStyle w:val="Cabealho"/>
    </w:pPr>
    <w:r>
      <w:rPr>
        <w:noProof/>
        <w:lang w:val="en-US"/>
      </w:rPr>
      <w:pict w14:anchorId="5D92FD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8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2FDDE" w14:textId="77777777" w:rsidR="00D11147" w:rsidRDefault="00F87BD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D92FDE6" wp14:editId="5D92FDE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D92FDDF" w14:textId="77777777" w:rsidR="00D11147" w:rsidRDefault="00D11147">
    <w:pPr>
      <w:pStyle w:val="Cabealho"/>
    </w:pPr>
  </w:p>
  <w:p w14:paraId="5D92FDE0" w14:textId="77777777" w:rsidR="00D11147" w:rsidRDefault="00D11147">
    <w:pPr>
      <w:pStyle w:val="Cabealho"/>
    </w:pPr>
  </w:p>
  <w:p w14:paraId="5D92FDE1" w14:textId="77777777" w:rsidR="00D11147" w:rsidRDefault="00D11147">
    <w:pPr>
      <w:pStyle w:val="Cabealho"/>
    </w:pPr>
  </w:p>
  <w:p w14:paraId="5D92FDE2" w14:textId="77777777" w:rsidR="00D11147" w:rsidRDefault="00D1114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2FDE4" w14:textId="77777777" w:rsidR="00D11147" w:rsidRDefault="00BF611E">
    <w:pPr>
      <w:pStyle w:val="Cabealho"/>
    </w:pPr>
    <w:r>
      <w:rPr>
        <w:noProof/>
        <w:lang w:val="en-US"/>
      </w:rPr>
      <w:pict w14:anchorId="5D92FD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0BC"/>
    <w:rsid w:val="00003FFD"/>
    <w:rsid w:val="00005F71"/>
    <w:rsid w:val="00025A1D"/>
    <w:rsid w:val="000265E5"/>
    <w:rsid w:val="00032230"/>
    <w:rsid w:val="000343C4"/>
    <w:rsid w:val="00042213"/>
    <w:rsid w:val="0004249A"/>
    <w:rsid w:val="00042D7E"/>
    <w:rsid w:val="00047276"/>
    <w:rsid w:val="00055A13"/>
    <w:rsid w:val="000576A1"/>
    <w:rsid w:val="00062FF0"/>
    <w:rsid w:val="0006467F"/>
    <w:rsid w:val="00064745"/>
    <w:rsid w:val="000706AB"/>
    <w:rsid w:val="00070DA4"/>
    <w:rsid w:val="00072AD3"/>
    <w:rsid w:val="00074EA9"/>
    <w:rsid w:val="00075BE4"/>
    <w:rsid w:val="000906BD"/>
    <w:rsid w:val="00090B26"/>
    <w:rsid w:val="00094D07"/>
    <w:rsid w:val="000A1E66"/>
    <w:rsid w:val="000B0FFD"/>
    <w:rsid w:val="000C249A"/>
    <w:rsid w:val="000D01B3"/>
    <w:rsid w:val="000D2044"/>
    <w:rsid w:val="000D720B"/>
    <w:rsid w:val="000D7B71"/>
    <w:rsid w:val="000D7C4E"/>
    <w:rsid w:val="000E13D7"/>
    <w:rsid w:val="000F77BC"/>
    <w:rsid w:val="00110C7B"/>
    <w:rsid w:val="00111332"/>
    <w:rsid w:val="001237AF"/>
    <w:rsid w:val="00145619"/>
    <w:rsid w:val="00146B0F"/>
    <w:rsid w:val="001472CF"/>
    <w:rsid w:val="00156274"/>
    <w:rsid w:val="00162016"/>
    <w:rsid w:val="00174922"/>
    <w:rsid w:val="00175EDF"/>
    <w:rsid w:val="00177389"/>
    <w:rsid w:val="00181B92"/>
    <w:rsid w:val="001A01FC"/>
    <w:rsid w:val="001A0CED"/>
    <w:rsid w:val="001A19EC"/>
    <w:rsid w:val="001A647B"/>
    <w:rsid w:val="001B058B"/>
    <w:rsid w:val="001B79E3"/>
    <w:rsid w:val="001B7C43"/>
    <w:rsid w:val="001C05D9"/>
    <w:rsid w:val="001C223A"/>
    <w:rsid w:val="001E323B"/>
    <w:rsid w:val="001E3F86"/>
    <w:rsid w:val="001E6FFE"/>
    <w:rsid w:val="001F17C9"/>
    <w:rsid w:val="001F7BC7"/>
    <w:rsid w:val="0020021B"/>
    <w:rsid w:val="0020133F"/>
    <w:rsid w:val="00201EDF"/>
    <w:rsid w:val="00212659"/>
    <w:rsid w:val="00221529"/>
    <w:rsid w:val="0022423D"/>
    <w:rsid w:val="00224B9B"/>
    <w:rsid w:val="00224F8B"/>
    <w:rsid w:val="002321A1"/>
    <w:rsid w:val="002327A5"/>
    <w:rsid w:val="00234420"/>
    <w:rsid w:val="002365B0"/>
    <w:rsid w:val="00256788"/>
    <w:rsid w:val="00263715"/>
    <w:rsid w:val="00263C0A"/>
    <w:rsid w:val="002677E4"/>
    <w:rsid w:val="002721A9"/>
    <w:rsid w:val="00274FFB"/>
    <w:rsid w:val="00276463"/>
    <w:rsid w:val="0028408B"/>
    <w:rsid w:val="00293001"/>
    <w:rsid w:val="00294C62"/>
    <w:rsid w:val="00296C47"/>
    <w:rsid w:val="00297C08"/>
    <w:rsid w:val="002A0181"/>
    <w:rsid w:val="002A15E1"/>
    <w:rsid w:val="002A3870"/>
    <w:rsid w:val="002A7C9A"/>
    <w:rsid w:val="002C48F4"/>
    <w:rsid w:val="002C7435"/>
    <w:rsid w:val="002D1225"/>
    <w:rsid w:val="002E616F"/>
    <w:rsid w:val="002F3CA6"/>
    <w:rsid w:val="002F4492"/>
    <w:rsid w:val="002F685A"/>
    <w:rsid w:val="003168DD"/>
    <w:rsid w:val="0032528D"/>
    <w:rsid w:val="00333590"/>
    <w:rsid w:val="003536D3"/>
    <w:rsid w:val="0035432E"/>
    <w:rsid w:val="003677B4"/>
    <w:rsid w:val="0037139A"/>
    <w:rsid w:val="003719DD"/>
    <w:rsid w:val="00373EAC"/>
    <w:rsid w:val="0037592E"/>
    <w:rsid w:val="00383547"/>
    <w:rsid w:val="00392153"/>
    <w:rsid w:val="00392D03"/>
    <w:rsid w:val="003947EE"/>
    <w:rsid w:val="003962DE"/>
    <w:rsid w:val="003C2870"/>
    <w:rsid w:val="003C2B1F"/>
    <w:rsid w:val="003C4D62"/>
    <w:rsid w:val="003C7B4A"/>
    <w:rsid w:val="003D3B4C"/>
    <w:rsid w:val="003E3B2D"/>
    <w:rsid w:val="003E4983"/>
    <w:rsid w:val="003F184D"/>
    <w:rsid w:val="003F2A83"/>
    <w:rsid w:val="003F3E1A"/>
    <w:rsid w:val="003F4367"/>
    <w:rsid w:val="003F6235"/>
    <w:rsid w:val="00417A2E"/>
    <w:rsid w:val="00417BDA"/>
    <w:rsid w:val="00422FB2"/>
    <w:rsid w:val="00435D31"/>
    <w:rsid w:val="0044033C"/>
    <w:rsid w:val="00447A20"/>
    <w:rsid w:val="004510AB"/>
    <w:rsid w:val="00453A2A"/>
    <w:rsid w:val="00463C78"/>
    <w:rsid w:val="00465E89"/>
    <w:rsid w:val="00467A18"/>
    <w:rsid w:val="00467DEE"/>
    <w:rsid w:val="004729B1"/>
    <w:rsid w:val="00473A5A"/>
    <w:rsid w:val="00484D4E"/>
    <w:rsid w:val="00485D9F"/>
    <w:rsid w:val="004A66AD"/>
    <w:rsid w:val="004B2ECB"/>
    <w:rsid w:val="004B3864"/>
    <w:rsid w:val="004C2CF6"/>
    <w:rsid w:val="004D09B9"/>
    <w:rsid w:val="004D26FC"/>
    <w:rsid w:val="004D5103"/>
    <w:rsid w:val="004D6A7D"/>
    <w:rsid w:val="004E0354"/>
    <w:rsid w:val="00511D45"/>
    <w:rsid w:val="005122A8"/>
    <w:rsid w:val="00514F17"/>
    <w:rsid w:val="005178BF"/>
    <w:rsid w:val="005213BC"/>
    <w:rsid w:val="00522B5A"/>
    <w:rsid w:val="00524552"/>
    <w:rsid w:val="00525358"/>
    <w:rsid w:val="00527C9F"/>
    <w:rsid w:val="00532D3B"/>
    <w:rsid w:val="00545AD0"/>
    <w:rsid w:val="0056184D"/>
    <w:rsid w:val="005661FF"/>
    <w:rsid w:val="005758A1"/>
    <w:rsid w:val="00576851"/>
    <w:rsid w:val="00580F9C"/>
    <w:rsid w:val="00597DCA"/>
    <w:rsid w:val="005A000D"/>
    <w:rsid w:val="005A0A56"/>
    <w:rsid w:val="005A1354"/>
    <w:rsid w:val="005A1D36"/>
    <w:rsid w:val="005A3A3D"/>
    <w:rsid w:val="005B09CA"/>
    <w:rsid w:val="005B1B5B"/>
    <w:rsid w:val="005B407C"/>
    <w:rsid w:val="005B46B6"/>
    <w:rsid w:val="005B64D6"/>
    <w:rsid w:val="005C092E"/>
    <w:rsid w:val="005D77A1"/>
    <w:rsid w:val="005E3063"/>
    <w:rsid w:val="005E3251"/>
    <w:rsid w:val="005E33C2"/>
    <w:rsid w:val="005E6C59"/>
    <w:rsid w:val="005E7415"/>
    <w:rsid w:val="005F3523"/>
    <w:rsid w:val="006148FD"/>
    <w:rsid w:val="00617C8B"/>
    <w:rsid w:val="00625F07"/>
    <w:rsid w:val="0063696C"/>
    <w:rsid w:val="00641308"/>
    <w:rsid w:val="006509FF"/>
    <w:rsid w:val="0065500F"/>
    <w:rsid w:val="006562C4"/>
    <w:rsid w:val="0066007E"/>
    <w:rsid w:val="006641E1"/>
    <w:rsid w:val="00665EAD"/>
    <w:rsid w:val="006714BB"/>
    <w:rsid w:val="006747B8"/>
    <w:rsid w:val="00675093"/>
    <w:rsid w:val="00680E5B"/>
    <w:rsid w:val="006A3DDC"/>
    <w:rsid w:val="006A4DA3"/>
    <w:rsid w:val="006A7502"/>
    <w:rsid w:val="006B1B45"/>
    <w:rsid w:val="006B2379"/>
    <w:rsid w:val="006B453F"/>
    <w:rsid w:val="006B460C"/>
    <w:rsid w:val="006C7691"/>
    <w:rsid w:val="006C7F80"/>
    <w:rsid w:val="006D3EF6"/>
    <w:rsid w:val="006D7C32"/>
    <w:rsid w:val="006E67E4"/>
    <w:rsid w:val="006F048A"/>
    <w:rsid w:val="006F555F"/>
    <w:rsid w:val="006F6730"/>
    <w:rsid w:val="00702FBE"/>
    <w:rsid w:val="00707B7A"/>
    <w:rsid w:val="00707DFF"/>
    <w:rsid w:val="00711A90"/>
    <w:rsid w:val="00715D20"/>
    <w:rsid w:val="007204BA"/>
    <w:rsid w:val="007249C2"/>
    <w:rsid w:val="00737502"/>
    <w:rsid w:val="007514C7"/>
    <w:rsid w:val="00754076"/>
    <w:rsid w:val="00756489"/>
    <w:rsid w:val="0076134B"/>
    <w:rsid w:val="0077187D"/>
    <w:rsid w:val="007762B0"/>
    <w:rsid w:val="00777C5F"/>
    <w:rsid w:val="0079142F"/>
    <w:rsid w:val="00792843"/>
    <w:rsid w:val="007A2855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3ED2"/>
    <w:rsid w:val="007C51A7"/>
    <w:rsid w:val="007C5684"/>
    <w:rsid w:val="007D207F"/>
    <w:rsid w:val="007E29E7"/>
    <w:rsid w:val="007E55CE"/>
    <w:rsid w:val="007F152F"/>
    <w:rsid w:val="007F3D8E"/>
    <w:rsid w:val="00815447"/>
    <w:rsid w:val="008165C9"/>
    <w:rsid w:val="00832A9C"/>
    <w:rsid w:val="00844392"/>
    <w:rsid w:val="008457BF"/>
    <w:rsid w:val="008473F6"/>
    <w:rsid w:val="00850446"/>
    <w:rsid w:val="008549C5"/>
    <w:rsid w:val="00865DD4"/>
    <w:rsid w:val="00870A44"/>
    <w:rsid w:val="00872BDA"/>
    <w:rsid w:val="00880E74"/>
    <w:rsid w:val="00883201"/>
    <w:rsid w:val="00890BA4"/>
    <w:rsid w:val="0089461E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1071"/>
    <w:rsid w:val="00907C0A"/>
    <w:rsid w:val="009131E0"/>
    <w:rsid w:val="0091532C"/>
    <w:rsid w:val="00921B25"/>
    <w:rsid w:val="009248BD"/>
    <w:rsid w:val="00927F12"/>
    <w:rsid w:val="0093372E"/>
    <w:rsid w:val="00943782"/>
    <w:rsid w:val="00952199"/>
    <w:rsid w:val="00952CB9"/>
    <w:rsid w:val="00953A8A"/>
    <w:rsid w:val="00954619"/>
    <w:rsid w:val="00957DEE"/>
    <w:rsid w:val="00963933"/>
    <w:rsid w:val="00977138"/>
    <w:rsid w:val="00982096"/>
    <w:rsid w:val="00982BD2"/>
    <w:rsid w:val="00986532"/>
    <w:rsid w:val="00993DA2"/>
    <w:rsid w:val="009A1B17"/>
    <w:rsid w:val="009A2801"/>
    <w:rsid w:val="009A7AA2"/>
    <w:rsid w:val="009B00EB"/>
    <w:rsid w:val="009C0016"/>
    <w:rsid w:val="009C3428"/>
    <w:rsid w:val="009C42F3"/>
    <w:rsid w:val="009D02D1"/>
    <w:rsid w:val="009D2FE5"/>
    <w:rsid w:val="009D31E9"/>
    <w:rsid w:val="009D51AB"/>
    <w:rsid w:val="009E46E0"/>
    <w:rsid w:val="009F200C"/>
    <w:rsid w:val="009F46AC"/>
    <w:rsid w:val="009F6663"/>
    <w:rsid w:val="00A01AA6"/>
    <w:rsid w:val="00A02508"/>
    <w:rsid w:val="00A0451F"/>
    <w:rsid w:val="00A05B1F"/>
    <w:rsid w:val="00A06A9F"/>
    <w:rsid w:val="00A21C73"/>
    <w:rsid w:val="00A21E02"/>
    <w:rsid w:val="00A32F3F"/>
    <w:rsid w:val="00A35000"/>
    <w:rsid w:val="00A43C66"/>
    <w:rsid w:val="00A44606"/>
    <w:rsid w:val="00A602C9"/>
    <w:rsid w:val="00A63F4C"/>
    <w:rsid w:val="00A75E26"/>
    <w:rsid w:val="00A84084"/>
    <w:rsid w:val="00A841D1"/>
    <w:rsid w:val="00A94AEA"/>
    <w:rsid w:val="00AA2F1A"/>
    <w:rsid w:val="00AA3271"/>
    <w:rsid w:val="00AB1879"/>
    <w:rsid w:val="00AD7B39"/>
    <w:rsid w:val="00AE0EC9"/>
    <w:rsid w:val="00AE11F6"/>
    <w:rsid w:val="00AE3B92"/>
    <w:rsid w:val="00AF0114"/>
    <w:rsid w:val="00B001F9"/>
    <w:rsid w:val="00B00426"/>
    <w:rsid w:val="00B07036"/>
    <w:rsid w:val="00B12F37"/>
    <w:rsid w:val="00B24901"/>
    <w:rsid w:val="00B27E5E"/>
    <w:rsid w:val="00B30D06"/>
    <w:rsid w:val="00B50515"/>
    <w:rsid w:val="00B5402D"/>
    <w:rsid w:val="00B576AA"/>
    <w:rsid w:val="00B62DDB"/>
    <w:rsid w:val="00B65EF3"/>
    <w:rsid w:val="00B71DBB"/>
    <w:rsid w:val="00B749E4"/>
    <w:rsid w:val="00B80822"/>
    <w:rsid w:val="00B85FA4"/>
    <w:rsid w:val="00B877BD"/>
    <w:rsid w:val="00B975DE"/>
    <w:rsid w:val="00BA59C2"/>
    <w:rsid w:val="00BB354B"/>
    <w:rsid w:val="00BB4058"/>
    <w:rsid w:val="00BC6713"/>
    <w:rsid w:val="00BD2541"/>
    <w:rsid w:val="00BE7B78"/>
    <w:rsid w:val="00BF0DF7"/>
    <w:rsid w:val="00BF3C77"/>
    <w:rsid w:val="00BF611E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542E4"/>
    <w:rsid w:val="00C54494"/>
    <w:rsid w:val="00C63FBE"/>
    <w:rsid w:val="00C64E40"/>
    <w:rsid w:val="00C7350B"/>
    <w:rsid w:val="00C820B8"/>
    <w:rsid w:val="00C91572"/>
    <w:rsid w:val="00C93519"/>
    <w:rsid w:val="00CA34A8"/>
    <w:rsid w:val="00CA3B38"/>
    <w:rsid w:val="00CA63D9"/>
    <w:rsid w:val="00CA6E1D"/>
    <w:rsid w:val="00CC2CEC"/>
    <w:rsid w:val="00CD72B0"/>
    <w:rsid w:val="00CF1E55"/>
    <w:rsid w:val="00CF2831"/>
    <w:rsid w:val="00CF7878"/>
    <w:rsid w:val="00D03DF0"/>
    <w:rsid w:val="00D05598"/>
    <w:rsid w:val="00D06560"/>
    <w:rsid w:val="00D07388"/>
    <w:rsid w:val="00D1016D"/>
    <w:rsid w:val="00D1085E"/>
    <w:rsid w:val="00D10A3B"/>
    <w:rsid w:val="00D11147"/>
    <w:rsid w:val="00D16966"/>
    <w:rsid w:val="00D17242"/>
    <w:rsid w:val="00D22A34"/>
    <w:rsid w:val="00D3462E"/>
    <w:rsid w:val="00D4080C"/>
    <w:rsid w:val="00D4394C"/>
    <w:rsid w:val="00D64A59"/>
    <w:rsid w:val="00D715DC"/>
    <w:rsid w:val="00D804E7"/>
    <w:rsid w:val="00D872AA"/>
    <w:rsid w:val="00D9434C"/>
    <w:rsid w:val="00D944D6"/>
    <w:rsid w:val="00DA115C"/>
    <w:rsid w:val="00DA1F17"/>
    <w:rsid w:val="00DA5E90"/>
    <w:rsid w:val="00DA60B2"/>
    <w:rsid w:val="00DB37DB"/>
    <w:rsid w:val="00DB6BBA"/>
    <w:rsid w:val="00DC01C6"/>
    <w:rsid w:val="00DC3D16"/>
    <w:rsid w:val="00DE64CD"/>
    <w:rsid w:val="00DE76E2"/>
    <w:rsid w:val="00DF20D4"/>
    <w:rsid w:val="00E02538"/>
    <w:rsid w:val="00E06C16"/>
    <w:rsid w:val="00E07710"/>
    <w:rsid w:val="00E110A1"/>
    <w:rsid w:val="00E13179"/>
    <w:rsid w:val="00E21BC2"/>
    <w:rsid w:val="00E21D6F"/>
    <w:rsid w:val="00E31E6A"/>
    <w:rsid w:val="00E32B41"/>
    <w:rsid w:val="00E36B63"/>
    <w:rsid w:val="00E44482"/>
    <w:rsid w:val="00E50191"/>
    <w:rsid w:val="00E5668C"/>
    <w:rsid w:val="00E6018B"/>
    <w:rsid w:val="00E62026"/>
    <w:rsid w:val="00E651FA"/>
    <w:rsid w:val="00E70E8B"/>
    <w:rsid w:val="00E80C27"/>
    <w:rsid w:val="00E84144"/>
    <w:rsid w:val="00E85BC0"/>
    <w:rsid w:val="00E86798"/>
    <w:rsid w:val="00E869A6"/>
    <w:rsid w:val="00E911F5"/>
    <w:rsid w:val="00E97794"/>
    <w:rsid w:val="00E977BF"/>
    <w:rsid w:val="00EA78F5"/>
    <w:rsid w:val="00EB37AA"/>
    <w:rsid w:val="00ED2A7D"/>
    <w:rsid w:val="00EE4FDD"/>
    <w:rsid w:val="00EE50C0"/>
    <w:rsid w:val="00EE69E8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1C00"/>
    <w:rsid w:val="00F62D42"/>
    <w:rsid w:val="00F6756E"/>
    <w:rsid w:val="00F77A38"/>
    <w:rsid w:val="00F872FE"/>
    <w:rsid w:val="00F87BD5"/>
    <w:rsid w:val="00F94E86"/>
    <w:rsid w:val="00F95BBA"/>
    <w:rsid w:val="00FA618E"/>
    <w:rsid w:val="00FB1636"/>
    <w:rsid w:val="00FB488E"/>
    <w:rsid w:val="00FC4AC7"/>
    <w:rsid w:val="00FD2829"/>
    <w:rsid w:val="00FD411D"/>
    <w:rsid w:val="00FE3897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D92FD62"/>
  <w15:docId w15:val="{E8239158-C078-4934-B383-3AA12F5A5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8FD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2A7C9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2A7C9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2</Pages>
  <Words>403</Words>
  <Characters>2181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Vianna</dc:creator>
  <cp:keywords/>
  <cp:lastModifiedBy>Assessor Especial CAU/AL</cp:lastModifiedBy>
  <cp:revision>111</cp:revision>
  <cp:lastPrinted>2021-05-21T16:28:00Z</cp:lastPrinted>
  <dcterms:created xsi:type="dcterms:W3CDTF">2022-01-10T18:06:00Z</dcterms:created>
  <dcterms:modified xsi:type="dcterms:W3CDTF">2022-02-25T17:37:00Z</dcterms:modified>
</cp:coreProperties>
</file>