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4048A1E2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4A53AF">
        <w:rPr>
          <w:rFonts w:ascii="Times New Roman" w:hAnsi="Times New Roman"/>
          <w:b/>
        </w:rPr>
        <w:t>5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C0031F">
        <w:rPr>
          <w:rFonts w:ascii="Times New Roman" w:hAnsi="Times New Roman"/>
          <w:b/>
        </w:rPr>
        <w:t>1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650A2561" w:rsidR="00541219" w:rsidRPr="00E940A4" w:rsidRDefault="000D549A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4A53AF">
              <w:rPr>
                <w:b w:val="0"/>
                <w:sz w:val="24"/>
                <w:szCs w:val="24"/>
                <w:lang w:eastAsia="pt-BR"/>
              </w:rPr>
              <w:t>4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</w:t>
            </w:r>
            <w:r w:rsidR="004A53AF">
              <w:rPr>
                <w:b w:val="0"/>
                <w:sz w:val="24"/>
                <w:szCs w:val="24"/>
                <w:lang w:eastAsia="pt-BR"/>
              </w:rPr>
              <w:t xml:space="preserve"> setembro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66A2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5148F798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9C484F" w:rsidRPr="00EC34C1">
              <w:rPr>
                <w:b w:val="0"/>
                <w:sz w:val="24"/>
                <w:szCs w:val="24"/>
                <w:lang w:eastAsia="pt-BR"/>
              </w:rPr>
              <w:t>20h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42780D" w:rsidRPr="00E940A4" w:rsidRDefault="00F50552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42780D" w:rsidRPr="00E940A4" w14:paraId="60396A94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0396A91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60396A92" w14:textId="248FDD36" w:rsidR="0042780D" w:rsidRPr="00E940A4" w:rsidRDefault="0042780D" w:rsidP="00541219">
            <w:pPr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Josem</w:t>
            </w:r>
            <w:r w:rsidR="007C1B6A">
              <w:rPr>
                <w:rFonts w:ascii="Times New Roman" w:hAnsi="Times New Roman"/>
                <w:bCs/>
              </w:rPr>
              <w:t>é</w:t>
            </w:r>
            <w:r>
              <w:rPr>
                <w:rFonts w:ascii="Times New Roman" w:hAnsi="Times New Roman"/>
                <w:bCs/>
              </w:rPr>
              <w:t>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Gomes de Lima</w:t>
            </w:r>
          </w:p>
        </w:tc>
        <w:tc>
          <w:tcPr>
            <w:tcW w:w="2716" w:type="dxa"/>
            <w:vAlign w:val="center"/>
          </w:tcPr>
          <w:p w14:paraId="60396A93" w14:textId="77777777" w:rsidR="0042780D" w:rsidRPr="00E940A4" w:rsidRDefault="0042780D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 xml:space="preserve">Membro </w:t>
            </w:r>
          </w:p>
        </w:tc>
      </w:tr>
      <w:tr w:rsidR="0042780D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5B476AC0" w:rsidR="0042780D" w:rsidRPr="00EA5122" w:rsidRDefault="007C1B6A" w:rsidP="00541219">
            <w:pPr>
              <w:rPr>
                <w:rFonts w:ascii="Times New Roman" w:hAnsi="Times New Roman"/>
                <w:bCs/>
              </w:rPr>
            </w:pPr>
            <w:r w:rsidRPr="00EA5122">
              <w:rPr>
                <w:rFonts w:ascii="Times New Roman" w:hAnsi="Times New Roman"/>
                <w:color w:val="050505"/>
                <w:shd w:val="clear" w:color="auto" w:fill="FFFFFF"/>
              </w:rPr>
              <w:t>Rosângela Benigna de Oliveira Carvalho</w:t>
            </w:r>
          </w:p>
        </w:tc>
        <w:tc>
          <w:tcPr>
            <w:tcW w:w="2716" w:type="dxa"/>
            <w:vAlign w:val="center"/>
          </w:tcPr>
          <w:p w14:paraId="1D0C497B" w14:textId="51A1ADD7" w:rsidR="0042780D" w:rsidRPr="00E940A4" w:rsidRDefault="007C1B6A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AA7F4A" w:rsidRDefault="00A46DB8" w:rsidP="001A7AFB">
      <w:pPr>
        <w:tabs>
          <w:tab w:val="left" w:pos="461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B3" w14:textId="7B28EF2F" w:rsidR="00A46DB8" w:rsidRPr="001A7AFB" w:rsidRDefault="001A7AFB" w:rsidP="001A7AFB">
      <w:pPr>
        <w:tabs>
          <w:tab w:val="left" w:pos="1140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51686" w:rsidRPr="00CA7FEF" w14:paraId="60396AB6" w14:textId="77777777" w:rsidTr="00A021A2">
        <w:tc>
          <w:tcPr>
            <w:tcW w:w="2093" w:type="dxa"/>
            <w:shd w:val="clear" w:color="auto" w:fill="BFBFBF"/>
          </w:tcPr>
          <w:p w14:paraId="60396AB4" w14:textId="29143396" w:rsidR="00551686" w:rsidRPr="00CA7FEF" w:rsidRDefault="00551686" w:rsidP="00551686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B5" w14:textId="073E123C" w:rsidR="00551686" w:rsidRPr="00CA7FEF" w:rsidRDefault="00551686" w:rsidP="0055168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907110">
              <w:rPr>
                <w:rFonts w:ascii="Times New Roman" w:hAnsi="Times New Roman"/>
                <w:b/>
                <w:bCs/>
                <w:sz w:val="22"/>
              </w:rPr>
              <w:t>Procedimentos administrativos de cobrança</w:t>
            </w:r>
          </w:p>
        </w:tc>
      </w:tr>
      <w:tr w:rsidR="00056820" w:rsidRPr="00CA7FEF" w14:paraId="60396AB9" w14:textId="77777777" w:rsidTr="00A021A2">
        <w:tc>
          <w:tcPr>
            <w:tcW w:w="2093" w:type="dxa"/>
            <w:shd w:val="clear" w:color="auto" w:fill="BFBFBF"/>
          </w:tcPr>
          <w:p w14:paraId="60396AB7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B8" w14:textId="2A909D16" w:rsidR="00056820" w:rsidRPr="00CA7FEF" w:rsidRDefault="00551686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Resolução nº 193 – CAU/BR</w:t>
            </w:r>
          </w:p>
        </w:tc>
      </w:tr>
      <w:tr w:rsidR="009272D0" w:rsidRPr="00CA7FEF" w14:paraId="60396ABC" w14:textId="77777777" w:rsidTr="00A021A2">
        <w:tc>
          <w:tcPr>
            <w:tcW w:w="2093" w:type="dxa"/>
            <w:shd w:val="clear" w:color="auto" w:fill="BFBFBF"/>
          </w:tcPr>
          <w:p w14:paraId="60396ABA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BB" w14:textId="2507B0BD" w:rsidR="009272D0" w:rsidRPr="000D706B" w:rsidRDefault="00551686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Gerente Administrativo e Financeiro do CAU/AL</w:t>
            </w:r>
          </w:p>
        </w:tc>
      </w:tr>
      <w:tr w:rsidR="009272D0" w:rsidRPr="00CA7FEF" w14:paraId="60396ABF" w14:textId="77777777" w:rsidTr="00A021A2">
        <w:tc>
          <w:tcPr>
            <w:tcW w:w="2093" w:type="dxa"/>
            <w:shd w:val="clear" w:color="auto" w:fill="BFBFBF"/>
          </w:tcPr>
          <w:p w14:paraId="60396ABD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E" w14:textId="2D1F5765" w:rsidR="009272D0" w:rsidRPr="000D706B" w:rsidRDefault="00EA2949" w:rsidP="009272D0">
            <w:pPr>
              <w:jc w:val="both"/>
              <w:rPr>
                <w:rFonts w:ascii="Times New Roman" w:hAnsi="Times New Roman"/>
                <w:sz w:val="22"/>
              </w:rPr>
            </w:pPr>
            <w:r w:rsidRPr="00EA2949">
              <w:rPr>
                <w:rFonts w:ascii="Times New Roman" w:hAnsi="Times New Roman"/>
                <w:sz w:val="22"/>
              </w:rPr>
              <w:t xml:space="preserve">Foi apresentado a </w:t>
            </w:r>
            <w:r w:rsidR="00551686">
              <w:rPr>
                <w:rFonts w:ascii="Times New Roman" w:hAnsi="Times New Roman"/>
                <w:sz w:val="22"/>
              </w:rPr>
              <w:t xml:space="preserve">minuta de portaria </w:t>
            </w:r>
            <w:r w:rsidR="008C0D90">
              <w:rPr>
                <w:rFonts w:ascii="Times New Roman" w:hAnsi="Times New Roman"/>
                <w:sz w:val="22"/>
              </w:rPr>
              <w:t>com os procedimentos e modelos de documentos a serem utilizados pelo CAU/AL nos procedimentos de cobrança em conformidade com a Resolução 193 do CAU/BR,</w:t>
            </w:r>
            <w:r w:rsidRPr="00EA2949">
              <w:rPr>
                <w:rFonts w:ascii="Times New Roman" w:hAnsi="Times New Roman"/>
                <w:sz w:val="22"/>
              </w:rPr>
              <w:t xml:space="preserve"> após apresentação foi aprovado conforme DELIBERAÇÃO Nº 0</w:t>
            </w:r>
            <w:r w:rsidR="00863727">
              <w:rPr>
                <w:rFonts w:ascii="Times New Roman" w:hAnsi="Times New Roman"/>
                <w:sz w:val="22"/>
              </w:rPr>
              <w:t>10</w:t>
            </w:r>
            <w:r w:rsidRPr="00EA2949">
              <w:rPr>
                <w:rFonts w:ascii="Times New Roman" w:hAnsi="Times New Roman"/>
                <w:sz w:val="22"/>
              </w:rPr>
              <w:t>-2021.</w:t>
            </w:r>
          </w:p>
        </w:tc>
      </w:tr>
    </w:tbl>
    <w:p w14:paraId="60396AC0" w14:textId="77777777"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3B6A6171" w:rsidR="009272D0" w:rsidRPr="001A7AFB" w:rsidRDefault="001A7AFB" w:rsidP="001A7AFB">
      <w:pPr>
        <w:tabs>
          <w:tab w:val="left" w:pos="1233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C487B" w:rsidRPr="00CA7FEF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6CEFDD4A" w:rsidR="00AC487B" w:rsidRPr="00CA7FEF" w:rsidRDefault="001F60F4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</w:t>
            </w:r>
          </w:p>
        </w:tc>
        <w:tc>
          <w:tcPr>
            <w:tcW w:w="7112" w:type="dxa"/>
          </w:tcPr>
          <w:p w14:paraId="60396AC3" w14:textId="411308EF" w:rsidR="00AC487B" w:rsidRPr="00CA7FEF" w:rsidRDefault="00863727" w:rsidP="00AC487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Consulta alteração de Atos Normativos do CAU</w:t>
            </w:r>
          </w:p>
        </w:tc>
      </w:tr>
      <w:tr w:rsidR="00AC487B" w:rsidRPr="00CA7FEF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C6" w14:textId="06BF46B7" w:rsidR="00AC487B" w:rsidRPr="00CA7FEF" w:rsidRDefault="00FF0CBD" w:rsidP="00AC487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PROTOCOLO SICCAU N º 1381934</w:t>
            </w:r>
          </w:p>
        </w:tc>
      </w:tr>
      <w:tr w:rsidR="00AC487B" w:rsidRPr="00AC4F07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C9" w14:textId="10B0513F" w:rsidR="00AC487B" w:rsidRPr="00AC4F07" w:rsidRDefault="00260C7A" w:rsidP="00AC487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AC487B" w:rsidRPr="00AC4F07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5A5F1563" w:rsidR="00AC487B" w:rsidRPr="00AC4F07" w:rsidRDefault="00110F8F" w:rsidP="00AC487B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</w:t>
            </w:r>
            <w:r w:rsidR="003A75F5">
              <w:rPr>
                <w:rFonts w:ascii="Times New Roman" w:hAnsi="Times New Roman"/>
                <w:sz w:val="22"/>
              </w:rPr>
              <w:t xml:space="preserve"> Comissão analisou as </w:t>
            </w:r>
            <w:r w:rsidR="00AC6ABF">
              <w:rPr>
                <w:rFonts w:ascii="Times New Roman" w:hAnsi="Times New Roman"/>
                <w:sz w:val="22"/>
              </w:rPr>
              <w:t xml:space="preserve">informações </w:t>
            </w:r>
            <w:r w:rsidR="005830CF">
              <w:rPr>
                <w:rFonts w:ascii="Times New Roman" w:hAnsi="Times New Roman"/>
                <w:sz w:val="22"/>
              </w:rPr>
              <w:t>encaminhadas pel</w:t>
            </w:r>
            <w:r w:rsidR="00D85484">
              <w:rPr>
                <w:rFonts w:ascii="Times New Roman" w:hAnsi="Times New Roman"/>
                <w:sz w:val="22"/>
              </w:rPr>
              <w:t xml:space="preserve">a </w:t>
            </w:r>
            <w:r w:rsidR="0072704C">
              <w:rPr>
                <w:rFonts w:ascii="Times New Roman" w:hAnsi="Times New Roman"/>
                <w:sz w:val="22"/>
              </w:rPr>
              <w:t>Presidência</w:t>
            </w:r>
            <w:r w:rsidR="00D85484">
              <w:rPr>
                <w:rFonts w:ascii="Times New Roman" w:hAnsi="Times New Roman"/>
                <w:sz w:val="22"/>
              </w:rPr>
              <w:t xml:space="preserve"> do CAU Brasil, em atendimento a </w:t>
            </w:r>
            <w:r w:rsidR="0072704C" w:rsidRPr="0072704C">
              <w:rPr>
                <w:rFonts w:ascii="Times New Roman" w:hAnsi="Times New Roman"/>
                <w:sz w:val="22"/>
              </w:rPr>
              <w:t>Deliberação n° 032/2021 da COA-CAU/BR</w:t>
            </w:r>
            <w:r w:rsidR="0072704C">
              <w:rPr>
                <w:rFonts w:ascii="Times New Roman" w:hAnsi="Times New Roman"/>
                <w:sz w:val="22"/>
              </w:rPr>
              <w:t xml:space="preserve">, </w:t>
            </w:r>
            <w:r w:rsidR="00AC6ABF">
              <w:rPr>
                <w:rFonts w:ascii="Times New Roman" w:hAnsi="Times New Roman"/>
                <w:sz w:val="22"/>
              </w:rPr>
              <w:t xml:space="preserve">apresentadas </w:t>
            </w:r>
            <w:r w:rsidR="00260C7A">
              <w:rPr>
                <w:rFonts w:ascii="Times New Roman" w:hAnsi="Times New Roman"/>
                <w:sz w:val="22"/>
              </w:rPr>
              <w:t>pelo Gerente Administrativo e Financeiro do CAU/AL</w:t>
            </w:r>
            <w:r w:rsidR="00902678">
              <w:rPr>
                <w:rFonts w:ascii="Times New Roman" w:hAnsi="Times New Roman"/>
                <w:sz w:val="22"/>
              </w:rPr>
              <w:t xml:space="preserve">, </w:t>
            </w:r>
            <w:r w:rsidR="00154E00">
              <w:rPr>
                <w:rFonts w:ascii="Times New Roman" w:hAnsi="Times New Roman"/>
                <w:sz w:val="22"/>
              </w:rPr>
              <w:t xml:space="preserve">após </w:t>
            </w:r>
            <w:r w:rsidR="00E2408F">
              <w:rPr>
                <w:rFonts w:ascii="Times New Roman" w:hAnsi="Times New Roman"/>
                <w:sz w:val="22"/>
              </w:rPr>
              <w:t>algumas considerações</w:t>
            </w:r>
            <w:r w:rsidR="002308B4">
              <w:rPr>
                <w:rFonts w:ascii="Times New Roman" w:hAnsi="Times New Roman"/>
                <w:sz w:val="22"/>
              </w:rPr>
              <w:t xml:space="preserve"> não foi apresentado nenhuma sugestão por parte desta Comissão</w:t>
            </w:r>
            <w:r w:rsidR="00584B95" w:rsidRPr="000D706B">
              <w:rPr>
                <w:sz w:val="22"/>
              </w:rPr>
              <w:t>.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217643CC" w14:textId="57613157" w:rsidR="00E2408F" w:rsidRDefault="00E2408F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AEC041" w14:textId="39125BCD" w:rsidR="00260C7A" w:rsidRDefault="00260C7A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0588751" w14:textId="77777777" w:rsidR="00260C7A" w:rsidRDefault="00260C7A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396AE3" w14:textId="357FEB37" w:rsidR="00A021A2" w:rsidRPr="00AD2A14" w:rsidRDefault="00DF0741" w:rsidP="00E2408F">
      <w:pPr>
        <w:ind w:left="-567"/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 xml:space="preserve">Alexandre </w:t>
      </w:r>
      <w:r w:rsidR="00F50552" w:rsidRPr="00AD2A14">
        <w:rPr>
          <w:rFonts w:ascii="Arial" w:hAnsi="Arial" w:cs="Arial"/>
          <w:b/>
          <w:bCs/>
          <w:sz w:val="22"/>
          <w:szCs w:val="22"/>
        </w:rPr>
        <w:t>Henrique Pereira e Silva</w:t>
      </w:r>
    </w:p>
    <w:p w14:paraId="60396AE4" w14:textId="7181D185" w:rsidR="00791E14" w:rsidRPr="00AD2A14" w:rsidRDefault="00702092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Coordenador</w:t>
      </w:r>
    </w:p>
    <w:p w14:paraId="666C1D65" w14:textId="2F4BD89D" w:rsidR="00AB01AD" w:rsidRDefault="00AB01AD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BC1BCA1" w14:textId="77777777" w:rsidR="00260C7A" w:rsidRDefault="00260C7A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3F17A3F" w14:textId="77777777" w:rsidR="00C24712" w:rsidRPr="00AD2A14" w:rsidRDefault="00C24712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7A55D2B" w14:textId="5E5F064E" w:rsidR="005B5C99" w:rsidRPr="00AD2A14" w:rsidRDefault="00C06CB7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proofErr w:type="spellStart"/>
      <w:r w:rsidRPr="00AD2A14">
        <w:rPr>
          <w:rFonts w:ascii="Arial" w:hAnsi="Arial" w:cs="Arial"/>
          <w:b/>
          <w:bCs/>
          <w:sz w:val="22"/>
          <w:szCs w:val="22"/>
        </w:rPr>
        <w:t>Josemée</w:t>
      </w:r>
      <w:proofErr w:type="spellEnd"/>
      <w:r w:rsidRPr="00AD2A14">
        <w:rPr>
          <w:rFonts w:ascii="Arial" w:hAnsi="Arial" w:cs="Arial"/>
          <w:b/>
          <w:bCs/>
          <w:sz w:val="22"/>
          <w:szCs w:val="22"/>
        </w:rPr>
        <w:t xml:space="preserve"> Gomes de Lima</w:t>
      </w:r>
    </w:p>
    <w:p w14:paraId="7E81D94A" w14:textId="795758E8" w:rsidR="00C968B8" w:rsidRPr="00AD2A14" w:rsidRDefault="00C968B8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p w14:paraId="2BBD8F8E" w14:textId="5CB0A6B9" w:rsidR="00AD2A14" w:rsidRDefault="00AD2A14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FF8EAC8" w14:textId="77777777" w:rsidR="00AB01AD" w:rsidRPr="00AD2A14" w:rsidRDefault="00AB01AD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8AF0005" w14:textId="77777777" w:rsidR="00584B95" w:rsidRPr="00AD2A14" w:rsidRDefault="00584B95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74124FD" w14:textId="7C0F5383" w:rsidR="00C06CB7" w:rsidRPr="00AD2A14" w:rsidRDefault="005B5C99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Rosângela Benigna de Oliveira Carvalho</w:t>
      </w:r>
    </w:p>
    <w:p w14:paraId="72970CF0" w14:textId="77777777" w:rsidR="00C968B8" w:rsidRPr="00AD2A14" w:rsidRDefault="00C968B8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sectPr w:rsidR="00C968B8" w:rsidRPr="00AD2A14" w:rsidSect="00E2408F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BCF1B" w14:textId="77777777" w:rsidR="0055061D" w:rsidRDefault="0055061D" w:rsidP="00EE4FDD">
      <w:r>
        <w:separator/>
      </w:r>
    </w:p>
  </w:endnote>
  <w:endnote w:type="continuationSeparator" w:id="0">
    <w:p w14:paraId="110430F7" w14:textId="77777777" w:rsidR="0055061D" w:rsidRDefault="0055061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49024" behindDoc="1" locked="0" layoutInCell="1" allowOverlap="1" wp14:anchorId="60396B1E" wp14:editId="4A4A1E00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1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60396B24" wp14:editId="475C762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2A" wp14:editId="0191C64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36" wp14:editId="651344CC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5DCB6" w14:textId="77777777" w:rsidR="0055061D" w:rsidRDefault="0055061D" w:rsidP="00EE4FDD">
      <w:r>
        <w:separator/>
      </w:r>
    </w:p>
  </w:footnote>
  <w:footnote w:type="continuationSeparator" w:id="0">
    <w:p w14:paraId="44B18189" w14:textId="77777777" w:rsidR="0055061D" w:rsidRDefault="0055061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55061D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55061D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34" wp14:editId="5C4BDAB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55061D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48000" behindDoc="0" locked="0" layoutInCell="1" allowOverlap="1" wp14:anchorId="60396B1C" wp14:editId="4F09E95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55061D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B" w14:textId="77777777" w:rsidR="009272D0" w:rsidRDefault="0055061D">
    <w:pPr>
      <w:pStyle w:val="Cabealho"/>
    </w:pPr>
    <w:r>
      <w:rPr>
        <w:noProof/>
        <w:lang w:val="en-US"/>
      </w:rPr>
      <w:pict w14:anchorId="60396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C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60396B22" wp14:editId="186DCCF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D" w14:textId="77777777" w:rsidR="009272D0" w:rsidRDefault="009272D0">
    <w:pPr>
      <w:pStyle w:val="Cabealho"/>
    </w:pPr>
  </w:p>
  <w:p w14:paraId="60396AFE" w14:textId="77777777" w:rsidR="009272D0" w:rsidRDefault="009272D0">
    <w:pPr>
      <w:pStyle w:val="Cabealho"/>
    </w:pPr>
  </w:p>
  <w:p w14:paraId="60396AFF" w14:textId="77777777" w:rsidR="009272D0" w:rsidRDefault="009272D0">
    <w:pPr>
      <w:pStyle w:val="Cabealho"/>
    </w:pPr>
  </w:p>
  <w:p w14:paraId="60396B00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2" w14:textId="77777777" w:rsidR="009272D0" w:rsidRDefault="0055061D">
    <w:pPr>
      <w:pStyle w:val="Cabealho"/>
    </w:pPr>
    <w:r>
      <w:rPr>
        <w:noProof/>
        <w:lang w:val="en-US"/>
      </w:rPr>
      <w:pict w14:anchorId="60396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55061D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28" wp14:editId="412D4A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55061D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5CAB"/>
    <w:rsid w:val="00026BF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B4F1A"/>
    <w:rsid w:val="000C249A"/>
    <w:rsid w:val="000C264E"/>
    <w:rsid w:val="000C54DB"/>
    <w:rsid w:val="000C599E"/>
    <w:rsid w:val="000C659A"/>
    <w:rsid w:val="000D549A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37AF"/>
    <w:rsid w:val="0012614C"/>
    <w:rsid w:val="00131C84"/>
    <w:rsid w:val="00140014"/>
    <w:rsid w:val="00145619"/>
    <w:rsid w:val="00146B0F"/>
    <w:rsid w:val="00152834"/>
    <w:rsid w:val="00154E00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A7AFB"/>
    <w:rsid w:val="001B103E"/>
    <w:rsid w:val="001C0253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0F4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308B4"/>
    <w:rsid w:val="002321A1"/>
    <w:rsid w:val="00234420"/>
    <w:rsid w:val="002355C3"/>
    <w:rsid w:val="002365B0"/>
    <w:rsid w:val="0024052C"/>
    <w:rsid w:val="0024071C"/>
    <w:rsid w:val="00243AEA"/>
    <w:rsid w:val="00243F84"/>
    <w:rsid w:val="002505E4"/>
    <w:rsid w:val="00252692"/>
    <w:rsid w:val="00257012"/>
    <w:rsid w:val="00260C7A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293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4632F"/>
    <w:rsid w:val="00346A8C"/>
    <w:rsid w:val="00346B5B"/>
    <w:rsid w:val="00350060"/>
    <w:rsid w:val="003536D3"/>
    <w:rsid w:val="0036466C"/>
    <w:rsid w:val="003719DD"/>
    <w:rsid w:val="00373A44"/>
    <w:rsid w:val="00373EAC"/>
    <w:rsid w:val="0037592E"/>
    <w:rsid w:val="0037642F"/>
    <w:rsid w:val="00392D03"/>
    <w:rsid w:val="00397829"/>
    <w:rsid w:val="003A294C"/>
    <w:rsid w:val="003A43C9"/>
    <w:rsid w:val="003A75F5"/>
    <w:rsid w:val="003B387B"/>
    <w:rsid w:val="003B4196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03E"/>
    <w:rsid w:val="003E4983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09CA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A53AF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56E9"/>
    <w:rsid w:val="00511D45"/>
    <w:rsid w:val="005122A8"/>
    <w:rsid w:val="005127EC"/>
    <w:rsid w:val="00513376"/>
    <w:rsid w:val="0051387A"/>
    <w:rsid w:val="005178BF"/>
    <w:rsid w:val="00522674"/>
    <w:rsid w:val="00522B5A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061D"/>
    <w:rsid w:val="00551686"/>
    <w:rsid w:val="00556185"/>
    <w:rsid w:val="0056184D"/>
    <w:rsid w:val="005661FF"/>
    <w:rsid w:val="00566501"/>
    <w:rsid w:val="00580F9C"/>
    <w:rsid w:val="005830CF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08B1"/>
    <w:rsid w:val="00631A72"/>
    <w:rsid w:val="00643D44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F048A"/>
    <w:rsid w:val="006F555F"/>
    <w:rsid w:val="006F6730"/>
    <w:rsid w:val="006F7FB7"/>
    <w:rsid w:val="00702092"/>
    <w:rsid w:val="00702FBE"/>
    <w:rsid w:val="00715D20"/>
    <w:rsid w:val="0072704C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D8E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969"/>
    <w:rsid w:val="008549C5"/>
    <w:rsid w:val="00863727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0D90"/>
    <w:rsid w:val="008C320D"/>
    <w:rsid w:val="008C571A"/>
    <w:rsid w:val="008C6950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07110"/>
    <w:rsid w:val="0091532C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B550A"/>
    <w:rsid w:val="009C0016"/>
    <w:rsid w:val="009C42F3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9F7C86"/>
    <w:rsid w:val="00A021A2"/>
    <w:rsid w:val="00A02508"/>
    <w:rsid w:val="00A0451F"/>
    <w:rsid w:val="00A05B1F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01AD"/>
    <w:rsid w:val="00AB1879"/>
    <w:rsid w:val="00AB3D81"/>
    <w:rsid w:val="00AB5222"/>
    <w:rsid w:val="00AB69C4"/>
    <w:rsid w:val="00AB7B01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70F2"/>
    <w:rsid w:val="00BE0853"/>
    <w:rsid w:val="00BE0A52"/>
    <w:rsid w:val="00BE44C5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4712"/>
    <w:rsid w:val="00C25D14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68B8"/>
    <w:rsid w:val="00CA3B06"/>
    <w:rsid w:val="00CA3B38"/>
    <w:rsid w:val="00CA6DDA"/>
    <w:rsid w:val="00CA6E1D"/>
    <w:rsid w:val="00CA7439"/>
    <w:rsid w:val="00CA7FEF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13C3"/>
    <w:rsid w:val="00D36CBF"/>
    <w:rsid w:val="00D41A70"/>
    <w:rsid w:val="00D44D3C"/>
    <w:rsid w:val="00D47BAC"/>
    <w:rsid w:val="00D5566A"/>
    <w:rsid w:val="00D61E91"/>
    <w:rsid w:val="00D64A59"/>
    <w:rsid w:val="00D714D1"/>
    <w:rsid w:val="00D77633"/>
    <w:rsid w:val="00D80976"/>
    <w:rsid w:val="00D85484"/>
    <w:rsid w:val="00D85B77"/>
    <w:rsid w:val="00D909FC"/>
    <w:rsid w:val="00D944D6"/>
    <w:rsid w:val="00D95AC9"/>
    <w:rsid w:val="00DA1F17"/>
    <w:rsid w:val="00DA3B65"/>
    <w:rsid w:val="00DB0AFB"/>
    <w:rsid w:val="00DB37DB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170"/>
    <w:rsid w:val="00E15F39"/>
    <w:rsid w:val="00E208B7"/>
    <w:rsid w:val="00E20D10"/>
    <w:rsid w:val="00E2408F"/>
    <w:rsid w:val="00E25ABD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3F30"/>
    <w:rsid w:val="00E652CC"/>
    <w:rsid w:val="00E70E8B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52C1"/>
    <w:rsid w:val="00E97794"/>
    <w:rsid w:val="00EA2949"/>
    <w:rsid w:val="00EA5110"/>
    <w:rsid w:val="00EA5122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0CB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</Pages>
  <Words>213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178</cp:revision>
  <cp:lastPrinted>2021-05-18T23:45:00Z</cp:lastPrinted>
  <dcterms:created xsi:type="dcterms:W3CDTF">2019-03-25T17:54:00Z</dcterms:created>
  <dcterms:modified xsi:type="dcterms:W3CDTF">2021-10-26T19:14:00Z</dcterms:modified>
</cp:coreProperties>
</file>