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121407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ENVIO DE E-MAIL COM QUESTIONÁRIO</w:t>
            </w:r>
            <w:r w:rsidR="006155D1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proofErr w:type="gramStart"/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proofErr w:type="gramEnd"/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00</w:t>
      </w:r>
      <w:r w:rsidR="00A60370">
        <w:rPr>
          <w:rFonts w:ascii="Times New Roman" w:hAnsi="Times New Roman"/>
          <w:b/>
          <w:smallCaps/>
          <w:lang w:eastAsia="pt-BR"/>
        </w:rPr>
        <w:t>9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121407">
        <w:rPr>
          <w:rFonts w:ascii="Times New Roman" w:hAnsi="Times New Roman"/>
          <w:lang w:eastAsia="pt-BR"/>
        </w:rPr>
        <w:t>11</w:t>
      </w:r>
      <w:r w:rsidRPr="00030DE1">
        <w:rPr>
          <w:rFonts w:ascii="Times New Roman" w:hAnsi="Times New Roman"/>
          <w:lang w:eastAsia="pt-BR"/>
        </w:rPr>
        <w:t xml:space="preserve"> de </w:t>
      </w:r>
      <w:r w:rsidR="00121407">
        <w:rPr>
          <w:rFonts w:ascii="Times New Roman" w:hAnsi="Times New Roman"/>
          <w:lang w:eastAsia="pt-BR"/>
        </w:rPr>
        <w:t>maio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 xml:space="preserve">atribuições </w:t>
      </w:r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C033D2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C033D2">
        <w:rPr>
          <w:rFonts w:ascii="Times New Roman" w:hAnsi="Times New Roman"/>
          <w:caps/>
        </w:rPr>
        <w:t>Aprovar</w:t>
      </w:r>
      <w:r>
        <w:rPr>
          <w:rFonts w:ascii="Times New Roman" w:hAnsi="Times New Roman"/>
        </w:rPr>
        <w:t xml:space="preserve"> </w:t>
      </w:r>
      <w:r w:rsidR="00121407">
        <w:rPr>
          <w:rFonts w:ascii="Times New Roman" w:hAnsi="Times New Roman"/>
        </w:rPr>
        <w:t xml:space="preserve">as alterações realizadas no questionário </w:t>
      </w:r>
      <w:r w:rsidR="00121407" w:rsidRPr="00121407">
        <w:rPr>
          <w:rFonts w:ascii="Times New Roman" w:hAnsi="Times New Roman"/>
          <w:i/>
        </w:rPr>
        <w:t>online</w:t>
      </w:r>
      <w:r w:rsidR="00121407">
        <w:rPr>
          <w:rFonts w:ascii="Times New Roman" w:hAnsi="Times New Roman"/>
        </w:rPr>
        <w:t xml:space="preserve"> para realização do diagnóstico sobre equidade de gênero e </w:t>
      </w:r>
      <w:r w:rsidR="004943A3">
        <w:rPr>
          <w:rFonts w:ascii="Times New Roman" w:hAnsi="Times New Roman"/>
        </w:rPr>
        <w:t>d</w:t>
      </w:r>
      <w:r w:rsidR="00121407">
        <w:rPr>
          <w:rFonts w:ascii="Times New Roman" w:hAnsi="Times New Roman"/>
        </w:rPr>
        <w:t xml:space="preserve">o corpo de texto do e-mail para envio do respectivo </w:t>
      </w:r>
      <w:r w:rsidR="00121407" w:rsidRPr="00121407">
        <w:rPr>
          <w:rFonts w:ascii="Times New Roman" w:hAnsi="Times New Roman"/>
          <w:i/>
        </w:rPr>
        <w:t>link</w:t>
      </w:r>
      <w:r w:rsidR="004E252C" w:rsidRPr="006844FF">
        <w:rPr>
          <w:rFonts w:ascii="Times New Roman" w:hAnsi="Times New Roman"/>
        </w:rPr>
        <w:t>.</w:t>
      </w:r>
    </w:p>
    <w:p w:rsidR="001C3DBA" w:rsidRDefault="001C3DBA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DEFINIR como data para envio e prazo final para respostas do question</w:t>
      </w:r>
      <w:r w:rsidR="004943A3">
        <w:rPr>
          <w:rFonts w:ascii="Times New Roman" w:hAnsi="Times New Roman"/>
        </w:rPr>
        <w:t>ário</w:t>
      </w:r>
      <w:r>
        <w:rPr>
          <w:rFonts w:ascii="Times New Roman" w:hAnsi="Times New Roman"/>
        </w:rPr>
        <w:t xml:space="preserve"> como 13/05/2021 e 08/06/2021, respectivamente.</w:t>
      </w:r>
    </w:p>
    <w:p w:rsidR="00C033D2" w:rsidRPr="00C033D2" w:rsidRDefault="00475A05" w:rsidP="00C033D2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ENCAMINHAR esta decisão à</w:t>
      </w:r>
      <w:r w:rsidR="00C033D2">
        <w:rPr>
          <w:rFonts w:ascii="Times New Roman" w:hAnsi="Times New Roman"/>
        </w:rPr>
        <w:t xml:space="preserve"> assessoria</w:t>
      </w:r>
      <w:r w:rsidR="009E3C2A">
        <w:rPr>
          <w:rFonts w:ascii="Times New Roman" w:hAnsi="Times New Roman"/>
        </w:rPr>
        <w:t xml:space="preserve"> para que, em ato contínuo,</w:t>
      </w:r>
      <w:r w:rsidR="00C033D2">
        <w:rPr>
          <w:rFonts w:ascii="Times New Roman" w:hAnsi="Times New Roman"/>
        </w:rPr>
        <w:t xml:space="preserve"> tome</w:t>
      </w:r>
      <w:r w:rsidR="006155D1">
        <w:rPr>
          <w:rFonts w:ascii="Times New Roman" w:hAnsi="Times New Roman"/>
        </w:rPr>
        <w:t xml:space="preserve"> as providência</w:t>
      </w:r>
      <w:r w:rsidR="009E3C2A">
        <w:rPr>
          <w:rFonts w:ascii="Times New Roman" w:hAnsi="Times New Roman"/>
        </w:rPr>
        <w:t>s necessárias</w:t>
      </w:r>
      <w:r w:rsidR="006155D1">
        <w:rPr>
          <w:rFonts w:ascii="Times New Roman" w:hAnsi="Times New Roman"/>
        </w:rPr>
        <w:t>, junto à Presidência</w:t>
      </w:r>
      <w:r w:rsidR="00C033D2"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>do CAU/AL</w:t>
      </w:r>
      <w:r w:rsidR="004943A3">
        <w:rPr>
          <w:rFonts w:ascii="Times New Roman" w:hAnsi="Times New Roman"/>
        </w:rPr>
        <w:t xml:space="preserve"> para a</w:t>
      </w:r>
      <w:r w:rsidR="009E3C2A"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 xml:space="preserve">realização do </w:t>
      </w:r>
      <w:r w:rsidR="00121407">
        <w:rPr>
          <w:rFonts w:ascii="Times New Roman" w:hAnsi="Times New Roman"/>
        </w:rPr>
        <w:t>envio</w:t>
      </w:r>
      <w:r w:rsidR="006155D1">
        <w:rPr>
          <w:rFonts w:ascii="Times New Roman" w:hAnsi="Times New Roman"/>
        </w:rPr>
        <w:t>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4943A3">
        <w:rPr>
          <w:rFonts w:ascii="Times New Roman" w:eastAsia="Cambria" w:hAnsi="Times New Roman"/>
          <w:b/>
          <w:lang w:eastAsia="pt-BR"/>
        </w:rPr>
        <w:t>5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</w:t>
      </w:r>
      <w:r w:rsidR="006155D1">
        <w:rPr>
          <w:rFonts w:ascii="Times New Roman" w:hAnsi="Times New Roman"/>
          <w:bCs/>
        </w:rPr>
        <w:t xml:space="preserve">, </w:t>
      </w:r>
      <w:r w:rsidR="006155D1" w:rsidRPr="00030DE1">
        <w:rPr>
          <w:rFonts w:ascii="Times New Roman" w:hAnsi="Times New Roman"/>
          <w:bCs/>
        </w:rPr>
        <w:t xml:space="preserve">Daphne Costa </w:t>
      </w:r>
      <w:proofErr w:type="spellStart"/>
      <w:r w:rsidR="006155D1" w:rsidRPr="00030DE1">
        <w:rPr>
          <w:rFonts w:ascii="Times New Roman" w:hAnsi="Times New Roman"/>
          <w:bCs/>
        </w:rPr>
        <w:t>Besen</w:t>
      </w:r>
      <w:proofErr w:type="spellEnd"/>
      <w:r w:rsidR="006155D1">
        <w:rPr>
          <w:rFonts w:ascii="Times New Roman" w:hAnsi="Times New Roman"/>
          <w:bCs/>
        </w:rPr>
        <w:t xml:space="preserve"> e</w:t>
      </w:r>
      <w:r w:rsidR="006155D1" w:rsidRPr="00030DE1">
        <w:rPr>
          <w:rFonts w:ascii="Times New Roman" w:hAnsi="Times New Roman"/>
          <w:bCs/>
        </w:rPr>
        <w:t xml:space="preserve"> Flávia de Sousa Araújo</w:t>
      </w:r>
      <w:r w:rsidR="004943A3">
        <w:rPr>
          <w:rFonts w:ascii="Times New Roman" w:hAnsi="Times New Roman"/>
          <w:bCs/>
        </w:rPr>
        <w:t xml:space="preserve">, </w:t>
      </w:r>
      <w:r w:rsidR="004943A3" w:rsidRPr="00030DE1">
        <w:rPr>
          <w:rFonts w:ascii="Times New Roman" w:hAnsi="Times New Roman"/>
          <w:bCs/>
        </w:rPr>
        <w:t>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</w:p>
    <w:p w:rsidR="009D5F3B" w:rsidRPr="00030DE1" w:rsidRDefault="003F4168" w:rsidP="003F4168">
      <w:pPr>
        <w:tabs>
          <w:tab w:val="left" w:pos="1755"/>
        </w:tabs>
        <w:jc w:val="both"/>
        <w:rPr>
          <w:rFonts w:ascii="Times New Roman" w:eastAsia="Cambria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ab/>
      </w: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C21B0E">
        <w:rPr>
          <w:rFonts w:ascii="Times New Roman" w:hAnsi="Times New Roman"/>
          <w:lang w:eastAsia="pt-BR"/>
        </w:rPr>
        <w:t>1</w:t>
      </w:r>
      <w:r w:rsidR="00121407">
        <w:rPr>
          <w:rFonts w:ascii="Times New Roman" w:hAnsi="Times New Roman"/>
          <w:lang w:eastAsia="pt-BR"/>
        </w:rPr>
        <w:t>1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C21B0E">
        <w:rPr>
          <w:rFonts w:ascii="Times New Roman" w:hAnsi="Times New Roman"/>
          <w:lang w:eastAsia="pt-BR"/>
        </w:rPr>
        <w:t>maio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C62AB9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p w:rsidR="00C62AB9" w:rsidRDefault="00C62AB9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br w:type="page"/>
      </w:r>
    </w:p>
    <w:p w:rsidR="00C62AB9" w:rsidRDefault="00C62AB9" w:rsidP="00030DE1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6"/>
          <w:lang w:eastAsia="pt-BR"/>
        </w:rPr>
      </w:pPr>
      <w:r w:rsidRPr="00C62AB9">
        <w:rPr>
          <w:rFonts w:ascii="Times New Roman" w:hAnsi="Times New Roman"/>
          <w:b/>
          <w:spacing w:val="-6"/>
          <w:lang w:eastAsia="pt-BR"/>
        </w:rPr>
        <w:lastRenderedPageBreak/>
        <w:t xml:space="preserve">ANEXO 01 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b/>
          <w:spacing w:val="-6"/>
          <w:lang w:eastAsia="pt-BR"/>
        </w:rPr>
      </w:pP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b/>
          <w:spacing w:val="-6"/>
          <w:lang w:eastAsia="pt-BR"/>
        </w:rPr>
      </w:pPr>
    </w:p>
    <w:p w:rsidR="0074659A" w:rsidRP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b/>
          <w:spacing w:val="-6"/>
          <w:lang w:eastAsia="pt-BR"/>
        </w:rPr>
      </w:pPr>
      <w:r>
        <w:rPr>
          <w:rFonts w:ascii="Times New Roman" w:hAnsi="Times New Roman"/>
          <w:b/>
          <w:spacing w:val="-6"/>
          <w:lang w:eastAsia="pt-BR"/>
        </w:rPr>
        <w:t>Modelo de e</w:t>
      </w:r>
      <w:r w:rsidRPr="00C62AB9">
        <w:rPr>
          <w:rFonts w:ascii="Times New Roman" w:hAnsi="Times New Roman"/>
          <w:b/>
          <w:spacing w:val="-6"/>
          <w:lang w:eastAsia="pt-BR"/>
        </w:rPr>
        <w:t>-mail para arquitetos e urbanistas</w:t>
      </w:r>
      <w:r>
        <w:rPr>
          <w:rFonts w:ascii="Times New Roman" w:hAnsi="Times New Roman"/>
          <w:b/>
          <w:spacing w:val="-6"/>
          <w:lang w:eastAsia="pt-BR"/>
        </w:rPr>
        <w:t>/ Estudantes de arquitetura e urbanismo</w:t>
      </w:r>
    </w:p>
    <w:p w:rsidR="00C62AB9" w:rsidRDefault="00C62AB9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r w:rsidRPr="00C62AB9">
        <w:rPr>
          <w:rFonts w:ascii="Times New Roman" w:hAnsi="Times New Roman"/>
          <w:b/>
          <w:spacing w:val="-6"/>
          <w:lang w:eastAsia="pt-BR"/>
        </w:rPr>
        <w:t>Assunto:</w:t>
      </w:r>
      <w:r>
        <w:rPr>
          <w:rFonts w:ascii="Times New Roman" w:hAnsi="Times New Roman"/>
          <w:spacing w:val="-6"/>
          <w:lang w:eastAsia="pt-BR"/>
        </w:rPr>
        <w:t xml:space="preserve"> Questionário para </w:t>
      </w:r>
      <w:r w:rsidR="004943A3">
        <w:rPr>
          <w:rFonts w:ascii="Times New Roman" w:hAnsi="Times New Roman"/>
          <w:spacing w:val="-6"/>
          <w:lang w:eastAsia="pt-BR"/>
        </w:rPr>
        <w:t>elaboração de</w:t>
      </w:r>
      <w:r>
        <w:rPr>
          <w:rFonts w:ascii="Times New Roman" w:hAnsi="Times New Roman"/>
          <w:spacing w:val="-6"/>
          <w:lang w:eastAsia="pt-BR"/>
        </w:rPr>
        <w:t xml:space="preserve"> diagn</w:t>
      </w:r>
      <w:r w:rsidR="004943A3">
        <w:rPr>
          <w:rFonts w:ascii="Times New Roman" w:hAnsi="Times New Roman"/>
          <w:spacing w:val="-6"/>
          <w:lang w:eastAsia="pt-BR"/>
        </w:rPr>
        <w:t xml:space="preserve">óstico </w:t>
      </w:r>
      <w:r>
        <w:rPr>
          <w:rFonts w:ascii="Times New Roman" w:hAnsi="Times New Roman"/>
          <w:spacing w:val="-6"/>
          <w:lang w:eastAsia="pt-BR"/>
        </w:rPr>
        <w:t>de equidade de gênero.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P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b/>
          <w:spacing w:val="-6"/>
          <w:lang w:eastAsia="pt-BR"/>
        </w:rPr>
      </w:pPr>
      <w:r w:rsidRPr="00C62AB9">
        <w:rPr>
          <w:rFonts w:ascii="Times New Roman" w:hAnsi="Times New Roman"/>
          <w:b/>
          <w:spacing w:val="-6"/>
          <w:lang w:eastAsia="pt-BR"/>
        </w:rPr>
        <w:t>Corpo de texto: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r>
        <w:rPr>
          <w:rFonts w:ascii="Times New Roman" w:hAnsi="Times New Roman"/>
          <w:spacing w:val="-6"/>
          <w:lang w:eastAsia="pt-BR"/>
        </w:rPr>
        <w:t xml:space="preserve">Olá, </w:t>
      </w:r>
      <w:r w:rsidR="004943A3">
        <w:rPr>
          <w:rFonts w:ascii="Times New Roman" w:hAnsi="Times New Roman"/>
          <w:spacing w:val="-6"/>
          <w:lang w:eastAsia="pt-BR"/>
        </w:rPr>
        <w:t xml:space="preserve">profissionais e estudantes de </w:t>
      </w:r>
      <w:r w:rsidR="00DE50FA">
        <w:rPr>
          <w:rFonts w:ascii="Times New Roman" w:hAnsi="Times New Roman"/>
          <w:spacing w:val="-6"/>
          <w:lang w:eastAsia="pt-BR"/>
        </w:rPr>
        <w:t>A</w:t>
      </w:r>
      <w:r w:rsidR="004943A3">
        <w:rPr>
          <w:rFonts w:ascii="Times New Roman" w:hAnsi="Times New Roman"/>
          <w:spacing w:val="-6"/>
          <w:lang w:eastAsia="pt-BR"/>
        </w:rPr>
        <w:t xml:space="preserve">rquitetura </w:t>
      </w:r>
      <w:r>
        <w:rPr>
          <w:rFonts w:ascii="Times New Roman" w:hAnsi="Times New Roman"/>
          <w:spacing w:val="-6"/>
          <w:lang w:eastAsia="pt-BR"/>
        </w:rPr>
        <w:t xml:space="preserve">e </w:t>
      </w:r>
      <w:r w:rsidR="00DE50FA">
        <w:rPr>
          <w:rFonts w:ascii="Times New Roman" w:hAnsi="Times New Roman"/>
          <w:spacing w:val="-6"/>
          <w:lang w:eastAsia="pt-BR"/>
        </w:rPr>
        <w:t>U</w:t>
      </w:r>
      <w:r>
        <w:rPr>
          <w:rFonts w:ascii="Times New Roman" w:hAnsi="Times New Roman"/>
          <w:spacing w:val="-6"/>
          <w:lang w:eastAsia="pt-BR"/>
        </w:rPr>
        <w:t>rbanis</w:t>
      </w:r>
      <w:r w:rsidR="004943A3">
        <w:rPr>
          <w:rFonts w:ascii="Times New Roman" w:hAnsi="Times New Roman"/>
          <w:spacing w:val="-6"/>
          <w:lang w:eastAsia="pt-BR"/>
        </w:rPr>
        <w:t>mo</w:t>
      </w:r>
      <w:r>
        <w:rPr>
          <w:rFonts w:ascii="Times New Roman" w:hAnsi="Times New Roman"/>
          <w:spacing w:val="-6"/>
          <w:lang w:eastAsia="pt-BR"/>
        </w:rPr>
        <w:t>!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Default="00C62AB9" w:rsidP="00683AD7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lang w:eastAsia="pt-BR"/>
        </w:rPr>
      </w:pPr>
      <w:r>
        <w:rPr>
          <w:rFonts w:ascii="Times New Roman" w:hAnsi="Times New Roman"/>
          <w:spacing w:val="-6"/>
          <w:lang w:eastAsia="pt-BR"/>
        </w:rPr>
        <w:t xml:space="preserve">Nós da Comissão Temporária de Equidade de Gênero do CAU/AL elaboramos um questionário para ser respondido por </w:t>
      </w:r>
      <w:r w:rsidR="00CA4A41">
        <w:rPr>
          <w:rFonts w:ascii="Times New Roman" w:hAnsi="Times New Roman"/>
          <w:spacing w:val="-6"/>
          <w:lang w:eastAsia="pt-BR"/>
        </w:rPr>
        <w:t xml:space="preserve">vocês </w:t>
      </w:r>
      <w:r>
        <w:rPr>
          <w:rFonts w:ascii="Times New Roman" w:hAnsi="Times New Roman"/>
          <w:spacing w:val="-6"/>
          <w:lang w:eastAsia="pt-BR"/>
        </w:rPr>
        <w:t xml:space="preserve">com o objetivo de nos auxiliar no desenvolvimento de um diagnóstico </w:t>
      </w:r>
      <w:r w:rsidRPr="00C62AB9">
        <w:rPr>
          <w:rFonts w:ascii="Times New Roman" w:hAnsi="Times New Roman"/>
          <w:spacing w:val="-6"/>
          <w:lang w:eastAsia="pt-BR"/>
        </w:rPr>
        <w:t>estadual quantitativo e qualitativo sobre questões interseccionais.</w:t>
      </w:r>
      <w:r>
        <w:rPr>
          <w:rFonts w:ascii="Times New Roman" w:hAnsi="Times New Roman"/>
          <w:spacing w:val="-6"/>
          <w:lang w:eastAsia="pt-BR"/>
        </w:rPr>
        <w:t xml:space="preserve"> </w:t>
      </w:r>
    </w:p>
    <w:p w:rsidR="00C62AB9" w:rsidRDefault="00C62AB9" w:rsidP="00683AD7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lang w:eastAsia="pt-BR"/>
        </w:rPr>
      </w:pPr>
    </w:p>
    <w:p w:rsidR="00C62AB9" w:rsidRDefault="00C62AB9" w:rsidP="00683AD7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lang w:eastAsia="pt-BR"/>
        </w:rPr>
      </w:pPr>
      <w:r>
        <w:rPr>
          <w:rFonts w:ascii="Times New Roman" w:hAnsi="Times New Roman"/>
          <w:spacing w:val="-6"/>
          <w:lang w:eastAsia="pt-BR"/>
        </w:rPr>
        <w:t xml:space="preserve">Para nós é muito importante </w:t>
      </w:r>
      <w:r w:rsidRPr="00C62AB9">
        <w:rPr>
          <w:rFonts w:ascii="Times New Roman" w:hAnsi="Times New Roman"/>
          <w:spacing w:val="-6"/>
          <w:lang w:eastAsia="pt-BR"/>
        </w:rPr>
        <w:t>conhecer</w:t>
      </w:r>
      <w:r>
        <w:rPr>
          <w:rFonts w:ascii="Times New Roman" w:hAnsi="Times New Roman"/>
          <w:spacing w:val="-6"/>
          <w:lang w:eastAsia="pt-BR"/>
        </w:rPr>
        <w:t>mos</w:t>
      </w:r>
      <w:r w:rsidRPr="00C62AB9">
        <w:rPr>
          <w:rFonts w:ascii="Times New Roman" w:hAnsi="Times New Roman"/>
          <w:spacing w:val="-6"/>
          <w:lang w:eastAsia="pt-BR"/>
        </w:rPr>
        <w:t xml:space="preserve"> mais sobre as condições de gênero, raça, classe e sexualidade</w:t>
      </w:r>
      <w:r>
        <w:rPr>
          <w:rFonts w:ascii="Times New Roman" w:hAnsi="Times New Roman"/>
          <w:spacing w:val="-6"/>
          <w:lang w:eastAsia="pt-BR"/>
        </w:rPr>
        <w:t xml:space="preserve"> neste seguimento de atuação, </w:t>
      </w:r>
      <w:r w:rsidR="0095177E">
        <w:rPr>
          <w:rFonts w:ascii="Times New Roman" w:hAnsi="Times New Roman"/>
          <w:spacing w:val="-6"/>
          <w:lang w:eastAsia="pt-BR"/>
        </w:rPr>
        <w:t>sendo assim,</w:t>
      </w:r>
      <w:r>
        <w:rPr>
          <w:rFonts w:ascii="Times New Roman" w:hAnsi="Times New Roman"/>
          <w:spacing w:val="-6"/>
          <w:lang w:eastAsia="pt-BR"/>
        </w:rPr>
        <w:t xml:space="preserve"> nos ajude a fortalecer a </w:t>
      </w:r>
      <w:r w:rsidRPr="00C62AB9">
        <w:rPr>
          <w:rFonts w:ascii="Times New Roman" w:hAnsi="Times New Roman"/>
          <w:spacing w:val="-6"/>
          <w:lang w:eastAsia="pt-BR"/>
        </w:rPr>
        <w:t xml:space="preserve">promoção da igualdade de direitos para todas as pessoas na Arquitetura e Urbanismo em Alagoas! 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A4A41" w:rsidRPr="00CA4A41" w:rsidRDefault="00CA4A41" w:rsidP="00CA4A41">
      <w:pPr>
        <w:autoSpaceDE w:val="0"/>
        <w:autoSpaceDN w:val="0"/>
        <w:adjustRightInd w:val="0"/>
        <w:rPr>
          <w:rFonts w:ascii="Times New Roman" w:hAnsi="Times New Roman"/>
          <w:b/>
          <w:spacing w:val="-6"/>
          <w:lang w:eastAsia="pt-BR"/>
        </w:rPr>
      </w:pPr>
      <w:r w:rsidRPr="00CA4A41">
        <w:rPr>
          <w:rFonts w:ascii="Times New Roman" w:hAnsi="Times New Roman"/>
          <w:b/>
          <w:spacing w:val="-6"/>
          <w:lang w:eastAsia="pt-BR"/>
        </w:rPr>
        <w:t xml:space="preserve">*Informamos que </w:t>
      </w:r>
      <w:r>
        <w:rPr>
          <w:rFonts w:ascii="Times New Roman" w:hAnsi="Times New Roman"/>
          <w:b/>
          <w:spacing w:val="-6"/>
          <w:lang w:eastAsia="pt-BR"/>
        </w:rPr>
        <w:t>este</w:t>
      </w:r>
      <w:r w:rsidRPr="00CA4A41">
        <w:rPr>
          <w:rFonts w:ascii="Times New Roman" w:hAnsi="Times New Roman"/>
          <w:b/>
          <w:spacing w:val="-6"/>
          <w:lang w:eastAsia="pt-BR"/>
        </w:rPr>
        <w:t xml:space="preserve"> questionário é anônimo e </w:t>
      </w:r>
      <w:r>
        <w:rPr>
          <w:rFonts w:ascii="Times New Roman" w:hAnsi="Times New Roman"/>
          <w:b/>
          <w:spacing w:val="-6"/>
          <w:lang w:eastAsia="pt-BR"/>
        </w:rPr>
        <w:t>deve</w:t>
      </w:r>
      <w:r w:rsidRPr="00CA4A41">
        <w:rPr>
          <w:rFonts w:ascii="Times New Roman" w:hAnsi="Times New Roman"/>
          <w:b/>
          <w:spacing w:val="-6"/>
          <w:lang w:eastAsia="pt-BR"/>
        </w:rPr>
        <w:t xml:space="preserve"> ser respondido até o dia 08 de ju</w:t>
      </w:r>
      <w:r>
        <w:rPr>
          <w:rFonts w:ascii="Times New Roman" w:hAnsi="Times New Roman"/>
          <w:b/>
          <w:spacing w:val="-6"/>
          <w:lang w:eastAsia="pt-BR"/>
        </w:rPr>
        <w:t>n</w:t>
      </w:r>
      <w:r w:rsidRPr="00CA4A41">
        <w:rPr>
          <w:rFonts w:ascii="Times New Roman" w:hAnsi="Times New Roman"/>
          <w:b/>
          <w:spacing w:val="-6"/>
          <w:lang w:eastAsia="pt-BR"/>
        </w:rPr>
        <w:t>ho de 2021.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r w:rsidRPr="00C62AB9">
        <w:rPr>
          <w:rFonts w:ascii="Times New Roman" w:hAnsi="Times New Roman"/>
          <w:spacing w:val="-6"/>
          <w:lang w:eastAsia="pt-BR"/>
        </w:rPr>
        <w:t>Participe</w:t>
      </w:r>
      <w:r>
        <w:rPr>
          <w:rFonts w:ascii="Times New Roman" w:hAnsi="Times New Roman"/>
          <w:spacing w:val="-6"/>
          <w:lang w:eastAsia="pt-BR"/>
        </w:rPr>
        <w:t xml:space="preserve"> clicando no link:</w:t>
      </w:r>
    </w:p>
    <w:p w:rsidR="00C62AB9" w:rsidRDefault="00C62AB9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Default="00DE50FA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hyperlink r:id="rId7" w:history="1">
        <w:r w:rsidRPr="00E50FCE">
          <w:rPr>
            <w:rStyle w:val="Hyperlink"/>
            <w:rFonts w:ascii="Times New Roman" w:hAnsi="Times New Roman"/>
            <w:spacing w:val="-6"/>
            <w:lang w:eastAsia="pt-BR"/>
          </w:rPr>
          <w:t>https://forms.gle/mL8QUidqJWfnpNpr7</w:t>
        </w:r>
      </w:hyperlink>
    </w:p>
    <w:p w:rsidR="00DE50FA" w:rsidRDefault="00DE50FA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DE50FA" w:rsidRDefault="00DE50FA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62AB9" w:rsidRDefault="00CA4A41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r>
        <w:rPr>
          <w:rFonts w:ascii="Times New Roman" w:hAnsi="Times New Roman"/>
          <w:spacing w:val="-6"/>
          <w:lang w:eastAsia="pt-BR"/>
        </w:rPr>
        <w:t>Atenciosamente,</w:t>
      </w:r>
    </w:p>
    <w:p w:rsidR="00CA4A41" w:rsidRDefault="00CA4A41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</w:p>
    <w:p w:rsidR="00CA4A41" w:rsidRPr="00030DE1" w:rsidRDefault="00CA4A41" w:rsidP="00C62AB9">
      <w:pPr>
        <w:autoSpaceDE w:val="0"/>
        <w:autoSpaceDN w:val="0"/>
        <w:adjustRightInd w:val="0"/>
        <w:rPr>
          <w:rFonts w:ascii="Times New Roman" w:hAnsi="Times New Roman"/>
          <w:spacing w:val="-6"/>
          <w:lang w:eastAsia="pt-BR"/>
        </w:rPr>
      </w:pPr>
      <w:r>
        <w:rPr>
          <w:rFonts w:ascii="Times New Roman" w:hAnsi="Times New Roman"/>
          <w:spacing w:val="-6"/>
          <w:lang w:eastAsia="pt-BR"/>
        </w:rPr>
        <w:t>Comissão Temporária de Equidade de Gênero do CAU/AL – CTEG-CAU/AL</w:t>
      </w:r>
    </w:p>
    <w:sectPr w:rsidR="00CA4A41" w:rsidRPr="00030DE1" w:rsidSect="00B21B7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C0" w:rsidRDefault="00E53AC0">
      <w:r>
        <w:separator/>
      </w:r>
    </w:p>
  </w:endnote>
  <w:endnote w:type="continuationSeparator" w:id="0">
    <w:p w:rsidR="00E53AC0" w:rsidRDefault="00E5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8E4C2F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8E4C2F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4A4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>Nº 0</w:t>
    </w:r>
    <w:r w:rsidR="00A60370">
      <w:rPr>
        <w:rFonts w:ascii="Times New Roman" w:hAnsi="Times New Roman"/>
        <w:b/>
        <w:smallCaps/>
        <w:sz w:val="22"/>
        <w:szCs w:val="22"/>
        <w:lang w:eastAsia="pt-BR"/>
      </w:rPr>
      <w:t>9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C0" w:rsidRDefault="00E53AC0">
      <w:r>
        <w:separator/>
      </w:r>
    </w:p>
  </w:footnote>
  <w:footnote w:type="continuationSeparator" w:id="0">
    <w:p w:rsidR="00E53AC0" w:rsidRDefault="00E5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1407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C3DBA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101D"/>
    <w:rsid w:val="00282B6C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3F4168"/>
    <w:rsid w:val="00402CB7"/>
    <w:rsid w:val="0041465D"/>
    <w:rsid w:val="00423ABA"/>
    <w:rsid w:val="00430483"/>
    <w:rsid w:val="00436443"/>
    <w:rsid w:val="004407BB"/>
    <w:rsid w:val="0044246E"/>
    <w:rsid w:val="0044654F"/>
    <w:rsid w:val="0045353C"/>
    <w:rsid w:val="004576A4"/>
    <w:rsid w:val="0046205C"/>
    <w:rsid w:val="004748DF"/>
    <w:rsid w:val="00474BB5"/>
    <w:rsid w:val="00475A05"/>
    <w:rsid w:val="004943A3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9348B"/>
    <w:rsid w:val="005C0AF1"/>
    <w:rsid w:val="005E4E95"/>
    <w:rsid w:val="005F1183"/>
    <w:rsid w:val="005F1EFC"/>
    <w:rsid w:val="006046A5"/>
    <w:rsid w:val="006155D1"/>
    <w:rsid w:val="006243DD"/>
    <w:rsid w:val="0063122D"/>
    <w:rsid w:val="006332ED"/>
    <w:rsid w:val="00654DEC"/>
    <w:rsid w:val="006706DC"/>
    <w:rsid w:val="00683AD7"/>
    <w:rsid w:val="006844FF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14A4"/>
    <w:rsid w:val="008C3C0B"/>
    <w:rsid w:val="008D0A0A"/>
    <w:rsid w:val="008E4C2F"/>
    <w:rsid w:val="008F2FE5"/>
    <w:rsid w:val="00946D3B"/>
    <w:rsid w:val="0095177E"/>
    <w:rsid w:val="00953882"/>
    <w:rsid w:val="00954374"/>
    <w:rsid w:val="00970D5B"/>
    <w:rsid w:val="00971ED8"/>
    <w:rsid w:val="00982550"/>
    <w:rsid w:val="009943FE"/>
    <w:rsid w:val="009D5F3B"/>
    <w:rsid w:val="009E15E8"/>
    <w:rsid w:val="009E3C2A"/>
    <w:rsid w:val="009E4E5A"/>
    <w:rsid w:val="009F05D8"/>
    <w:rsid w:val="00A24D64"/>
    <w:rsid w:val="00A43ECD"/>
    <w:rsid w:val="00A50B37"/>
    <w:rsid w:val="00A54038"/>
    <w:rsid w:val="00A544F4"/>
    <w:rsid w:val="00A60370"/>
    <w:rsid w:val="00A64CAB"/>
    <w:rsid w:val="00A7289E"/>
    <w:rsid w:val="00A824AD"/>
    <w:rsid w:val="00A848FA"/>
    <w:rsid w:val="00AA2D54"/>
    <w:rsid w:val="00AA63AB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33D2"/>
    <w:rsid w:val="00C04093"/>
    <w:rsid w:val="00C205AA"/>
    <w:rsid w:val="00C21B0E"/>
    <w:rsid w:val="00C43BB4"/>
    <w:rsid w:val="00C55B31"/>
    <w:rsid w:val="00C62585"/>
    <w:rsid w:val="00C62AB9"/>
    <w:rsid w:val="00CA4A41"/>
    <w:rsid w:val="00CD38B5"/>
    <w:rsid w:val="00D14A4A"/>
    <w:rsid w:val="00D34876"/>
    <w:rsid w:val="00D71539"/>
    <w:rsid w:val="00D81A9F"/>
    <w:rsid w:val="00DD27E5"/>
    <w:rsid w:val="00DE50FA"/>
    <w:rsid w:val="00E052A9"/>
    <w:rsid w:val="00E167CB"/>
    <w:rsid w:val="00E30964"/>
    <w:rsid w:val="00E4503A"/>
    <w:rsid w:val="00E53AC0"/>
    <w:rsid w:val="00E75EE0"/>
    <w:rsid w:val="00E83AF2"/>
    <w:rsid w:val="00ED3ACA"/>
    <w:rsid w:val="00EF6B49"/>
    <w:rsid w:val="00F023D6"/>
    <w:rsid w:val="00F22C89"/>
    <w:rsid w:val="00F25ED1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mL8QUidqJWfnpNpr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6</cp:revision>
  <cp:lastPrinted>2021-05-10T21:12:00Z</cp:lastPrinted>
  <dcterms:created xsi:type="dcterms:W3CDTF">2021-05-11T20:12:00Z</dcterms:created>
  <dcterms:modified xsi:type="dcterms:W3CDTF">2021-05-11T21:50:00Z</dcterms:modified>
</cp:coreProperties>
</file>