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0F0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730F0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730F0F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3" w14:textId="77777777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752C2" w:rsidRPr="008805F7">
              <w:rPr>
                <w:rFonts w:ascii="Times New Roman" w:hAnsi="Times New Roman"/>
                <w:bCs/>
              </w:rPr>
              <w:t>1257881/2021</w:t>
            </w:r>
          </w:p>
        </w:tc>
      </w:tr>
      <w:tr w:rsidR="00EE780C" w:rsidRPr="00BB301F" w14:paraId="5730F0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730F0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6" w14:textId="77777777" w:rsidR="00EE780C" w:rsidRPr="00F22BA2" w:rsidRDefault="00C752C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Rui Juliano Perícias</w:t>
            </w:r>
            <w:r w:rsidR="00F22BA2" w:rsidRPr="00F22BA2">
              <w:rPr>
                <w:rFonts w:ascii="Times New Roman" w:hAnsi="Times New Roman"/>
                <w:bCs/>
              </w:rPr>
              <w:t> </w:t>
            </w:r>
          </w:p>
        </w:tc>
      </w:tr>
      <w:tr w:rsidR="00EE780C" w:rsidRPr="00BB301F" w14:paraId="5730F0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730F0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9" w14:textId="77777777" w:rsidR="00EE780C" w:rsidRPr="00F22BA2" w:rsidRDefault="00F22BA2" w:rsidP="00F22BA2">
            <w:pPr>
              <w:ind w:right="-481"/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Proposta de parceria</w:t>
            </w:r>
          </w:p>
        </w:tc>
      </w:tr>
      <w:tr w:rsidR="00C91572" w:rsidRPr="00BB301F" w14:paraId="5730F0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730F0FB" w14:textId="054592DF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752C2">
              <w:rPr>
                <w:rFonts w:ascii="Times New Roman" w:hAnsi="Times New Roman"/>
              </w:rPr>
              <w:t>0</w:t>
            </w:r>
            <w:r w:rsidR="00FE3755">
              <w:rPr>
                <w:rFonts w:ascii="Times New Roman" w:hAnsi="Times New Roman"/>
              </w:rPr>
              <w:t>23</w:t>
            </w:r>
            <w:r w:rsidR="00F22BA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730F0FD" w14:textId="77777777" w:rsidR="00417BDA" w:rsidRPr="00BB301F" w:rsidRDefault="00417BDA" w:rsidP="00417BDA">
      <w:pPr>
        <w:rPr>
          <w:rFonts w:ascii="Times New Roman" w:hAnsi="Times New Roman"/>
        </w:rPr>
      </w:pPr>
    </w:p>
    <w:p w14:paraId="5730F0FE" w14:textId="4537318E" w:rsidR="00F22BA2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FE3755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FE3755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14:paraId="5730F0FF" w14:textId="77777777" w:rsidR="006678F0" w:rsidRDefault="006678F0" w:rsidP="00F22BA2">
      <w:pPr>
        <w:jc w:val="both"/>
        <w:rPr>
          <w:rFonts w:ascii="Times New Roman" w:hAnsi="Times New Roman"/>
        </w:rPr>
      </w:pPr>
    </w:p>
    <w:p w14:paraId="5730F100" w14:textId="77777777" w:rsidR="006678F0" w:rsidRPr="00AF7FC2" w:rsidRDefault="006678F0" w:rsidP="006678F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AF7FC2">
        <w:rPr>
          <w:rFonts w:ascii="Times New Roman" w:hAnsi="Times New Roman"/>
        </w:rPr>
        <w:t>Deliberação Nº 006/2019 – CEF-CAU/BR</w:t>
      </w:r>
      <w:r>
        <w:rPr>
          <w:rFonts w:ascii="Times New Roman" w:hAnsi="Times New Roman"/>
        </w:rPr>
        <w:t xml:space="preserve"> que recomenda</w:t>
      </w:r>
      <w:r w:rsidRPr="00AF7FC2">
        <w:rPr>
          <w:rFonts w:ascii="Times New Roman" w:hAnsi="Times New Roman"/>
        </w:rPr>
        <w:t xml:space="preserve"> ao CAU/BR e CAU/UF não realizar convênios com terceiros para divulgação ou realização de cursos, treinamentos e afins, aos profissionais registrados no CAU</w:t>
      </w:r>
      <w:r>
        <w:rPr>
          <w:rFonts w:ascii="Times New Roman" w:hAnsi="Times New Roman"/>
        </w:rPr>
        <w:t>;</w:t>
      </w:r>
    </w:p>
    <w:p w14:paraId="5730F101" w14:textId="77777777" w:rsidR="006678F0" w:rsidRDefault="006678F0" w:rsidP="006678F0">
      <w:pPr>
        <w:jc w:val="both"/>
        <w:rPr>
          <w:rFonts w:ascii="Times New Roman" w:hAnsi="Times New Roman"/>
        </w:rPr>
      </w:pPr>
    </w:p>
    <w:p w14:paraId="5730F102" w14:textId="77777777" w:rsidR="006678F0" w:rsidRDefault="006678F0" w:rsidP="006678F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parecer da Federação Nacional dos Arquitetos e Urbanistas – FNA relativo à ilegalidade e à inconstitucionalidade de realização de convênios destinados aos profissionais pelo Conselho de Arquitetura e Urbanismo;</w:t>
      </w:r>
    </w:p>
    <w:p w14:paraId="5730F103" w14:textId="77777777" w:rsidR="006678F0" w:rsidRDefault="006678F0" w:rsidP="006678F0">
      <w:pPr>
        <w:jc w:val="both"/>
        <w:rPr>
          <w:rFonts w:ascii="Times New Roman" w:hAnsi="Times New Roman"/>
        </w:rPr>
      </w:pPr>
    </w:p>
    <w:p w14:paraId="5730F104" w14:textId="77777777" w:rsidR="006678F0" w:rsidRDefault="006678F0" w:rsidP="006678F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parecer solicitado pelo Instituto de Arquitetos do Brasil, Departamento do Rio Grande do Sul, IAB/RS, sobre a possibilidade de o CAU vir a firmar Convênios para fins assistenciais aos seus jurisdicionados. </w:t>
      </w:r>
    </w:p>
    <w:p w14:paraId="5730F105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298BADEE" w14:textId="2697C3FA" w:rsidR="00966D52" w:rsidRPr="00BB301F" w:rsidRDefault="00966D52" w:rsidP="00966D52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>
        <w:rPr>
          <w:b/>
          <w:sz w:val="24"/>
          <w:szCs w:val="24"/>
        </w:rPr>
        <w:t>(0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12</w:t>
      </w:r>
      <w:r>
        <w:rPr>
          <w:b/>
          <w:sz w:val="24"/>
          <w:szCs w:val="24"/>
        </w:rPr>
        <w:t>h – 01:</w:t>
      </w:r>
      <w:r w:rsidR="00845EAF">
        <w:rPr>
          <w:b/>
          <w:sz w:val="24"/>
          <w:szCs w:val="24"/>
        </w:rPr>
        <w:t>28</w:t>
      </w:r>
      <w:r>
        <w:rPr>
          <w:b/>
          <w:sz w:val="24"/>
          <w:szCs w:val="24"/>
        </w:rPr>
        <w:t>h)</w:t>
      </w:r>
      <w:r w:rsidRPr="00BB301F">
        <w:rPr>
          <w:b/>
          <w:sz w:val="24"/>
          <w:szCs w:val="24"/>
        </w:rPr>
        <w:t>:</w:t>
      </w:r>
    </w:p>
    <w:p w14:paraId="5730F10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7890530" w14:textId="41230881" w:rsidR="004C48EC" w:rsidRDefault="004C48EC" w:rsidP="004C48E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>
        <w:rPr>
          <w:sz w:val="24"/>
          <w:szCs w:val="24"/>
        </w:rPr>
        <w:t xml:space="preserve">Se posicionar favorável a celebração de convênio com a </w:t>
      </w:r>
      <w:r w:rsidR="002F095E">
        <w:rPr>
          <w:sz w:val="24"/>
          <w:szCs w:val="24"/>
        </w:rPr>
        <w:t xml:space="preserve">empresa </w:t>
      </w:r>
      <w:r w:rsidR="002F095E" w:rsidRPr="002F095E">
        <w:rPr>
          <w:bCs/>
          <w:sz w:val="24"/>
          <w:szCs w:val="24"/>
        </w:rPr>
        <w:t>Rui Juliano Perícias</w:t>
      </w:r>
      <w:r>
        <w:rPr>
          <w:sz w:val="24"/>
          <w:szCs w:val="24"/>
        </w:rPr>
        <w:t>;</w:t>
      </w:r>
    </w:p>
    <w:p w14:paraId="2E98AEB9" w14:textId="77777777" w:rsidR="004C48EC" w:rsidRDefault="004C48EC" w:rsidP="004C48EC">
      <w:pPr>
        <w:pStyle w:val="Corpodetexto2"/>
        <w:rPr>
          <w:sz w:val="24"/>
          <w:szCs w:val="24"/>
        </w:rPr>
      </w:pPr>
    </w:p>
    <w:p w14:paraId="3273B019" w14:textId="4DCD92B5" w:rsidR="004C48EC" w:rsidRDefault="004C48EC" w:rsidP="004C48E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esta deliberação para ciência da presidência</w:t>
      </w:r>
      <w:r w:rsidR="006E259C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posterior envio ao plenário.</w:t>
      </w:r>
    </w:p>
    <w:p w14:paraId="5730F109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7E3EA5C5" w14:textId="77777777" w:rsidR="009A10E2" w:rsidRPr="0086307A" w:rsidRDefault="009A10E2" w:rsidP="009A10E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46A7A97" w14:textId="77777777" w:rsidR="009A10E2" w:rsidRPr="00BB301F" w:rsidRDefault="009A10E2" w:rsidP="009A10E2">
      <w:pPr>
        <w:pStyle w:val="Corpodetexto2"/>
        <w:rPr>
          <w:sz w:val="24"/>
          <w:szCs w:val="24"/>
        </w:rPr>
      </w:pPr>
    </w:p>
    <w:p w14:paraId="43EDCECB" w14:textId="77777777" w:rsidR="009A10E2" w:rsidRPr="00BB301F" w:rsidRDefault="009A10E2" w:rsidP="009A10E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152316B8" w14:textId="77777777" w:rsidR="009A10E2" w:rsidRPr="00BB301F" w:rsidRDefault="009A10E2" w:rsidP="009A10E2">
      <w:pPr>
        <w:jc w:val="center"/>
        <w:rPr>
          <w:rFonts w:ascii="Times New Roman" w:hAnsi="Times New Roman"/>
        </w:rPr>
      </w:pPr>
    </w:p>
    <w:p w14:paraId="7E2B4391" w14:textId="77777777" w:rsidR="009A10E2" w:rsidRDefault="009A10E2" w:rsidP="009A10E2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CCC10C1" w14:textId="77777777" w:rsidR="009A10E2" w:rsidRDefault="009A10E2" w:rsidP="009A10E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BAB985A" w14:textId="77777777" w:rsidR="009A10E2" w:rsidRDefault="009A10E2" w:rsidP="009A10E2">
      <w:pPr>
        <w:rPr>
          <w:rFonts w:ascii="Times New Roman" w:hAnsi="Times New Roman"/>
        </w:rPr>
      </w:pPr>
    </w:p>
    <w:p w14:paraId="21007F2D" w14:textId="77777777" w:rsidR="009A10E2" w:rsidRDefault="009A10E2" w:rsidP="009A10E2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B1BA9F4" w14:textId="77777777" w:rsidR="009A10E2" w:rsidRDefault="009A10E2" w:rsidP="009A10E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F53CFDA" w14:textId="77777777" w:rsidR="009A10E2" w:rsidRDefault="009A10E2" w:rsidP="009A10E2">
      <w:pPr>
        <w:rPr>
          <w:rFonts w:ascii="Times New Roman" w:hAnsi="Times New Roman"/>
        </w:rPr>
      </w:pPr>
    </w:p>
    <w:p w14:paraId="2D59D2B6" w14:textId="77777777" w:rsidR="009A10E2" w:rsidRDefault="009A10E2" w:rsidP="009A10E2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9F554E6" w14:textId="77777777" w:rsidR="009A10E2" w:rsidRDefault="009A10E2" w:rsidP="009A10E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3C6F205" w14:textId="77777777" w:rsidR="009A10E2" w:rsidRDefault="009A10E2" w:rsidP="009A10E2">
      <w:pPr>
        <w:rPr>
          <w:rFonts w:ascii="Times New Roman" w:hAnsi="Times New Roman"/>
          <w:bCs/>
        </w:rPr>
      </w:pPr>
    </w:p>
    <w:p w14:paraId="023F63F7" w14:textId="77777777" w:rsidR="009A10E2" w:rsidRDefault="009A10E2" w:rsidP="009A10E2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5730F119" w14:textId="5A84F06F" w:rsidR="00333828" w:rsidRDefault="009A10E2" w:rsidP="009A10E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438FA" w14:textId="77777777" w:rsidR="008E4F99" w:rsidRDefault="008E4F99" w:rsidP="00EE4FDD">
      <w:r>
        <w:separator/>
      </w:r>
    </w:p>
  </w:endnote>
  <w:endnote w:type="continuationSeparator" w:id="0">
    <w:p w14:paraId="0CAABD0D" w14:textId="77777777" w:rsidR="008E4F99" w:rsidRDefault="008E4F9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0F124" w14:textId="77777777"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30F129" wp14:editId="5730F12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31A17" w14:textId="77777777" w:rsidR="008E4F99" w:rsidRDefault="008E4F99" w:rsidP="00EE4FDD">
      <w:r>
        <w:separator/>
      </w:r>
    </w:p>
  </w:footnote>
  <w:footnote w:type="continuationSeparator" w:id="0">
    <w:p w14:paraId="4DB4F487" w14:textId="77777777" w:rsidR="008E4F99" w:rsidRDefault="008E4F9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0F11E" w14:textId="77777777" w:rsidR="005959AE" w:rsidRDefault="008E4F99">
    <w:pPr>
      <w:pStyle w:val="Cabealho"/>
    </w:pPr>
    <w:r>
      <w:rPr>
        <w:noProof/>
        <w:lang w:val="en-US"/>
      </w:rPr>
      <w:pict w14:anchorId="5730F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0F11F" w14:textId="77777777"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730F127" wp14:editId="5730F12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30F120" w14:textId="77777777" w:rsidR="005959AE" w:rsidRDefault="005959AE">
    <w:pPr>
      <w:pStyle w:val="Cabealho"/>
    </w:pPr>
  </w:p>
  <w:p w14:paraId="5730F121" w14:textId="77777777" w:rsidR="005959AE" w:rsidRDefault="005959AE">
    <w:pPr>
      <w:pStyle w:val="Cabealho"/>
    </w:pPr>
  </w:p>
  <w:p w14:paraId="5730F122" w14:textId="77777777" w:rsidR="005959AE" w:rsidRDefault="005959AE">
    <w:pPr>
      <w:pStyle w:val="Cabealho"/>
    </w:pPr>
  </w:p>
  <w:p w14:paraId="5730F123" w14:textId="77777777" w:rsidR="005959AE" w:rsidRDefault="005959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0F125" w14:textId="77777777" w:rsidR="005959AE" w:rsidRDefault="008E4F99">
    <w:pPr>
      <w:pStyle w:val="Cabealho"/>
    </w:pPr>
    <w:r>
      <w:rPr>
        <w:noProof/>
        <w:lang w:val="en-US"/>
      </w:rPr>
      <w:pict w14:anchorId="5730F1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095E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1F49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C48EC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01A5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07084"/>
    <w:rsid w:val="0061584E"/>
    <w:rsid w:val="00623F46"/>
    <w:rsid w:val="00626B07"/>
    <w:rsid w:val="00626C59"/>
    <w:rsid w:val="0063256E"/>
    <w:rsid w:val="00633A65"/>
    <w:rsid w:val="00633F42"/>
    <w:rsid w:val="006423E0"/>
    <w:rsid w:val="00645B2A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678F0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259C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164"/>
    <w:rsid w:val="00814C10"/>
    <w:rsid w:val="008165C9"/>
    <w:rsid w:val="00823F68"/>
    <w:rsid w:val="00833143"/>
    <w:rsid w:val="00844392"/>
    <w:rsid w:val="008457BF"/>
    <w:rsid w:val="00845EA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4F99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66D52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0E2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2C2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04C"/>
    <w:rsid w:val="00EE1455"/>
    <w:rsid w:val="00EE4FDD"/>
    <w:rsid w:val="00EE780C"/>
    <w:rsid w:val="00F01C60"/>
    <w:rsid w:val="00F034BF"/>
    <w:rsid w:val="00F0762B"/>
    <w:rsid w:val="00F11B96"/>
    <w:rsid w:val="00F17719"/>
    <w:rsid w:val="00F22BA2"/>
    <w:rsid w:val="00F2580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0D5C"/>
    <w:rsid w:val="00FD2829"/>
    <w:rsid w:val="00FD3D6E"/>
    <w:rsid w:val="00FD411D"/>
    <w:rsid w:val="00FD4D8A"/>
    <w:rsid w:val="00FD6427"/>
    <w:rsid w:val="00FE3755"/>
    <w:rsid w:val="00FE6AFC"/>
    <w:rsid w:val="00FE6FEB"/>
    <w:rsid w:val="00FF1568"/>
    <w:rsid w:val="00FF2F17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730F0F1"/>
  <w15:docId w15:val="{0106BDA2-0E36-458A-9A30-AA74BAD8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282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12</cp:revision>
  <cp:lastPrinted>2016-10-07T17:19:00Z</cp:lastPrinted>
  <dcterms:created xsi:type="dcterms:W3CDTF">2021-02-22T20:57:00Z</dcterms:created>
  <dcterms:modified xsi:type="dcterms:W3CDTF">2021-03-26T19:09:00Z</dcterms:modified>
</cp:coreProperties>
</file>