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9B4223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C17665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1108373</w:t>
            </w:r>
          </w:p>
        </w:tc>
      </w:tr>
      <w:tr w:rsidR="00EE780C" w:rsidRPr="009B4223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671BEB" w:rsidP="00671BEB">
            <w:pPr>
              <w:ind w:right="134"/>
              <w:rPr>
                <w:rFonts w:ascii="Times New Roman" w:hAnsi="Times New Roman"/>
              </w:rPr>
            </w:pPr>
            <w:r w:rsidRPr="00671BEB">
              <w:rPr>
                <w:rFonts w:asciiTheme="minorHAnsi" w:hAnsiTheme="minorHAnsi" w:cstheme="minorHAnsi"/>
                <w:sz w:val="22"/>
                <w:szCs w:val="22"/>
              </w:rPr>
              <w:t>Plano de Cortes e Contingenciamento de Gastos para o orçamento 2020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do CAU/AL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2B4BF7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2B4BF7">
              <w:rPr>
                <w:rFonts w:ascii="Times New Roman" w:hAnsi="Times New Roman"/>
              </w:rPr>
              <w:t>5</w:t>
            </w:r>
            <w:r w:rsidR="0020709A">
              <w:rPr>
                <w:rFonts w:ascii="Times New Roman" w:hAnsi="Times New Roman"/>
              </w:rPr>
              <w:t>-2020</w:t>
            </w:r>
            <w:r w:rsidR="001B79E3" w:rsidRPr="009B4223">
              <w:rPr>
                <w:rFonts w:ascii="Times New Roman" w:hAnsi="Times New Roman"/>
              </w:rPr>
              <w:t xml:space="preserve"> 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9032F5" w:rsidRDefault="00417BDA" w:rsidP="00417BDA">
      <w:pPr>
        <w:rPr>
          <w:rFonts w:ascii="Times New Roman" w:hAnsi="Times New Roman"/>
          <w:sz w:val="22"/>
          <w:szCs w:val="22"/>
        </w:rPr>
      </w:pPr>
    </w:p>
    <w:p w:rsidR="00417BDA" w:rsidRPr="009032F5" w:rsidRDefault="003677B4" w:rsidP="00CD0509">
      <w:pPr>
        <w:jc w:val="both"/>
        <w:rPr>
          <w:rFonts w:ascii="Times New Roman" w:hAnsi="Times New Roman"/>
          <w:sz w:val="22"/>
          <w:szCs w:val="22"/>
        </w:rPr>
      </w:pPr>
      <w:r w:rsidRPr="009032F5">
        <w:rPr>
          <w:rFonts w:ascii="Times New Roman" w:hAnsi="Times New Roman"/>
          <w:sz w:val="22"/>
          <w:szCs w:val="22"/>
        </w:rPr>
        <w:t xml:space="preserve">A COMISSÃO DE </w:t>
      </w:r>
      <w:r w:rsidR="009B4223" w:rsidRPr="009032F5">
        <w:rPr>
          <w:rFonts w:ascii="Times New Roman" w:hAnsi="Times New Roman"/>
          <w:sz w:val="22"/>
          <w:szCs w:val="22"/>
        </w:rPr>
        <w:t>ADMINISTRAÇÃO E FINANÇAS</w:t>
      </w:r>
      <w:r w:rsidR="00DE1C12" w:rsidRPr="009032F5">
        <w:rPr>
          <w:rFonts w:ascii="Times New Roman" w:hAnsi="Times New Roman"/>
          <w:sz w:val="22"/>
          <w:szCs w:val="22"/>
        </w:rPr>
        <w:t xml:space="preserve"> – C</w:t>
      </w:r>
      <w:r w:rsidR="009B4223" w:rsidRPr="009032F5">
        <w:rPr>
          <w:rFonts w:ascii="Times New Roman" w:hAnsi="Times New Roman"/>
          <w:sz w:val="22"/>
          <w:szCs w:val="22"/>
        </w:rPr>
        <w:t>A</w:t>
      </w:r>
      <w:r w:rsidR="00DE1C12" w:rsidRPr="009032F5">
        <w:rPr>
          <w:rFonts w:ascii="Times New Roman" w:hAnsi="Times New Roman"/>
          <w:sz w:val="22"/>
          <w:szCs w:val="22"/>
        </w:rPr>
        <w:t>F</w:t>
      </w:r>
      <w:r w:rsidR="000706AB" w:rsidRPr="009032F5">
        <w:rPr>
          <w:rFonts w:ascii="Times New Roman" w:hAnsi="Times New Roman"/>
          <w:sz w:val="22"/>
          <w:szCs w:val="22"/>
        </w:rPr>
        <w:t>-CAU/AL reunida ordinariamente em Maceió-</w:t>
      </w:r>
      <w:r w:rsidR="0091240D" w:rsidRPr="009032F5">
        <w:rPr>
          <w:rFonts w:ascii="Times New Roman" w:hAnsi="Times New Roman"/>
          <w:sz w:val="22"/>
          <w:szCs w:val="22"/>
        </w:rPr>
        <w:t xml:space="preserve">AL, na sede do CAU/AL, no dia </w:t>
      </w:r>
      <w:r w:rsidR="00C17665">
        <w:rPr>
          <w:rFonts w:ascii="Times New Roman" w:hAnsi="Times New Roman"/>
          <w:sz w:val="22"/>
          <w:szCs w:val="22"/>
        </w:rPr>
        <w:t>27</w:t>
      </w:r>
      <w:r w:rsidR="0091240D" w:rsidRPr="009032F5">
        <w:rPr>
          <w:rFonts w:ascii="Times New Roman" w:hAnsi="Times New Roman"/>
          <w:sz w:val="22"/>
          <w:szCs w:val="22"/>
        </w:rPr>
        <w:t xml:space="preserve"> de </w:t>
      </w:r>
      <w:r w:rsidR="00C17665">
        <w:rPr>
          <w:rFonts w:ascii="Times New Roman" w:hAnsi="Times New Roman"/>
          <w:sz w:val="22"/>
          <w:szCs w:val="22"/>
        </w:rPr>
        <w:t>maio</w:t>
      </w:r>
      <w:r w:rsidR="0091240D" w:rsidRPr="009032F5">
        <w:rPr>
          <w:rFonts w:ascii="Times New Roman" w:hAnsi="Times New Roman"/>
          <w:sz w:val="22"/>
          <w:szCs w:val="22"/>
        </w:rPr>
        <w:t xml:space="preserve"> de 20</w:t>
      </w:r>
      <w:r w:rsidR="0020709A" w:rsidRPr="009032F5">
        <w:rPr>
          <w:rFonts w:ascii="Times New Roman" w:hAnsi="Times New Roman"/>
          <w:sz w:val="22"/>
          <w:szCs w:val="22"/>
        </w:rPr>
        <w:t>20</w:t>
      </w:r>
      <w:r w:rsidR="000706AB" w:rsidRPr="009032F5">
        <w:rPr>
          <w:rFonts w:ascii="Times New Roman" w:hAnsi="Times New Roman"/>
          <w:sz w:val="22"/>
          <w:szCs w:val="22"/>
        </w:rPr>
        <w:t>, no uso</w:t>
      </w:r>
      <w:r w:rsidR="007A7FEC" w:rsidRPr="009032F5">
        <w:rPr>
          <w:rFonts w:ascii="Times New Roman" w:hAnsi="Times New Roman"/>
          <w:sz w:val="22"/>
          <w:szCs w:val="22"/>
        </w:rPr>
        <w:t xml:space="preserve"> das competências que lhe conferem o </w:t>
      </w:r>
      <w:r w:rsidR="0063256E" w:rsidRPr="009032F5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Art. </w:t>
      </w:r>
      <w:r w:rsidR="00122157" w:rsidRPr="009032F5">
        <w:rPr>
          <w:rFonts w:ascii="Times New Roman" w:eastAsia="Times New Roman" w:hAnsi="Times New Roman"/>
          <w:bCs/>
          <w:sz w:val="22"/>
          <w:szCs w:val="22"/>
          <w:lang w:eastAsia="pt-BR"/>
        </w:rPr>
        <w:t>22</w:t>
      </w:r>
      <w:r w:rsidRPr="009032F5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0706AB" w:rsidRPr="009032F5">
        <w:rPr>
          <w:rFonts w:ascii="Times New Roman" w:hAnsi="Times New Roman"/>
          <w:sz w:val="22"/>
          <w:szCs w:val="22"/>
        </w:rPr>
        <w:t xml:space="preserve">do </w:t>
      </w:r>
      <w:r w:rsidR="00122157" w:rsidRPr="009032F5">
        <w:rPr>
          <w:rFonts w:ascii="Times New Roman" w:hAnsi="Times New Roman"/>
          <w:sz w:val="22"/>
          <w:szCs w:val="22"/>
        </w:rPr>
        <w:t>R</w:t>
      </w:r>
      <w:r w:rsidR="000706AB" w:rsidRPr="009032F5">
        <w:rPr>
          <w:rFonts w:ascii="Times New Roman" w:hAnsi="Times New Roman"/>
          <w:sz w:val="22"/>
          <w:szCs w:val="22"/>
        </w:rPr>
        <w:t>egimento Interno do CAU/AL, após análise do assunto em epigrafe</w:t>
      </w:r>
      <w:r w:rsidR="00ED0C76" w:rsidRPr="009032F5">
        <w:rPr>
          <w:rFonts w:ascii="Times New Roman" w:hAnsi="Times New Roman"/>
          <w:sz w:val="22"/>
          <w:szCs w:val="22"/>
        </w:rPr>
        <w:t>;</w:t>
      </w:r>
    </w:p>
    <w:p w:rsidR="004F22F2" w:rsidRPr="009032F5" w:rsidRDefault="004F22F2" w:rsidP="00CD0509">
      <w:pPr>
        <w:jc w:val="both"/>
        <w:rPr>
          <w:rFonts w:ascii="Times New Roman" w:hAnsi="Times New Roman"/>
          <w:sz w:val="22"/>
          <w:szCs w:val="22"/>
        </w:rPr>
      </w:pPr>
    </w:p>
    <w:p w:rsidR="00D010A9" w:rsidRDefault="00D010A9" w:rsidP="00D010A9">
      <w:pPr>
        <w:jc w:val="both"/>
        <w:rPr>
          <w:rFonts w:ascii="Times New Roman" w:hAnsi="Times New Roman"/>
          <w:sz w:val="22"/>
          <w:szCs w:val="22"/>
        </w:rPr>
      </w:pPr>
      <w:r w:rsidRPr="00D010A9">
        <w:rPr>
          <w:rFonts w:ascii="Times New Roman" w:hAnsi="Times New Roman"/>
          <w:sz w:val="22"/>
          <w:szCs w:val="22"/>
        </w:rPr>
        <w:t xml:space="preserve">Considerando a </w:t>
      </w:r>
      <w:r w:rsidR="00A274E7" w:rsidRPr="00D010A9">
        <w:rPr>
          <w:rFonts w:ascii="Times New Roman" w:hAnsi="Times New Roman"/>
          <w:sz w:val="22"/>
          <w:szCs w:val="22"/>
        </w:rPr>
        <w:t xml:space="preserve">Deliberação Plenária </w:t>
      </w:r>
      <w:r w:rsidRPr="00D010A9">
        <w:rPr>
          <w:rFonts w:ascii="Times New Roman" w:hAnsi="Times New Roman"/>
          <w:sz w:val="22"/>
          <w:szCs w:val="22"/>
        </w:rPr>
        <w:t>DPOBR Nº 0100-07/2020</w:t>
      </w:r>
      <w:r>
        <w:rPr>
          <w:rFonts w:ascii="Times New Roman" w:hAnsi="Times New Roman"/>
          <w:sz w:val="22"/>
          <w:szCs w:val="22"/>
        </w:rPr>
        <w:t>, de 07 de maio de 2020 que r</w:t>
      </w:r>
      <w:r w:rsidRPr="00D010A9">
        <w:rPr>
          <w:rFonts w:ascii="Times New Roman" w:hAnsi="Times New Roman"/>
          <w:sz w:val="22"/>
          <w:szCs w:val="22"/>
        </w:rPr>
        <w:t>eferenda a Deliberação Plenária ad referendum nº 06/2020, de 13 de abril de 2020, que aprova as medidas de contenção de gastos, a serem adotadas pelo CAU/BR, relativamente ao exercício de 2020, e dá outras providências</w:t>
      </w:r>
      <w:r w:rsidR="00A274E7">
        <w:rPr>
          <w:rFonts w:ascii="Times New Roman" w:hAnsi="Times New Roman"/>
          <w:sz w:val="22"/>
          <w:szCs w:val="22"/>
        </w:rPr>
        <w:t>;</w:t>
      </w:r>
    </w:p>
    <w:p w:rsidR="00D010A9" w:rsidRDefault="00D010A9" w:rsidP="00C17665">
      <w:pPr>
        <w:jc w:val="both"/>
        <w:rPr>
          <w:rFonts w:ascii="Times New Roman" w:hAnsi="Times New Roman"/>
          <w:sz w:val="22"/>
          <w:szCs w:val="22"/>
        </w:rPr>
      </w:pPr>
    </w:p>
    <w:p w:rsidR="00A274E7" w:rsidRDefault="00A274E7" w:rsidP="00A274E7">
      <w:pPr>
        <w:pStyle w:val="NormalWeb"/>
        <w:jc w:val="both"/>
        <w:rPr>
          <w:sz w:val="22"/>
          <w:szCs w:val="22"/>
        </w:rPr>
      </w:pPr>
      <w:r>
        <w:rPr>
          <w:rFonts w:eastAsia="Times New Roman"/>
          <w:sz w:val="22"/>
          <w:szCs w:val="22"/>
          <w:lang w:eastAsia="pt-BR"/>
        </w:rPr>
        <w:t>Considerando a necessidade de adoção de medidas urgentes para preservar o equilíbrio das contas do CAU/BR e dos CAU/UF, de forma a garantir a continuidade da prestação de serviços que incumbe por lei aos Conselhos de Arquitetura e Urbanismo;</w:t>
      </w:r>
      <w:r>
        <w:rPr>
          <w:sz w:val="22"/>
          <w:szCs w:val="22"/>
        </w:rPr>
        <w:t xml:space="preserve"> </w:t>
      </w:r>
    </w:p>
    <w:p w:rsidR="00C17665" w:rsidRDefault="00C17665" w:rsidP="00C17665">
      <w:pPr>
        <w:jc w:val="both"/>
        <w:rPr>
          <w:rFonts w:ascii="Times New Roman" w:hAnsi="Times New Roman"/>
          <w:sz w:val="22"/>
          <w:szCs w:val="22"/>
        </w:rPr>
      </w:pPr>
    </w:p>
    <w:p w:rsidR="004F22F2" w:rsidRPr="009032F5" w:rsidRDefault="004F22F2" w:rsidP="00C17665">
      <w:pPr>
        <w:jc w:val="both"/>
        <w:rPr>
          <w:rFonts w:ascii="Times New Roman" w:hAnsi="Times New Roman"/>
          <w:sz w:val="22"/>
          <w:szCs w:val="22"/>
        </w:rPr>
      </w:pPr>
      <w:r w:rsidRPr="009032F5">
        <w:rPr>
          <w:rFonts w:ascii="Times New Roman" w:hAnsi="Times New Roman"/>
          <w:sz w:val="22"/>
          <w:szCs w:val="22"/>
        </w:rPr>
        <w:t>Considerando que todas as deliberações de comissão devem ser encaminhadas à Presidência do CAU/AL, para verificação e encaminhamentos, conforme Regimento Interno do CAU/AL.</w:t>
      </w:r>
    </w:p>
    <w:p w:rsidR="004F22F2" w:rsidRPr="009032F5" w:rsidRDefault="004F22F2" w:rsidP="00CD0509">
      <w:pPr>
        <w:jc w:val="both"/>
        <w:rPr>
          <w:rFonts w:ascii="Times New Roman" w:hAnsi="Times New Roman"/>
          <w:sz w:val="22"/>
          <w:szCs w:val="22"/>
        </w:rPr>
      </w:pPr>
    </w:p>
    <w:p w:rsidR="004F22F2" w:rsidRPr="009032F5" w:rsidRDefault="004F22F2" w:rsidP="004F22F2">
      <w:pPr>
        <w:pStyle w:val="Corpodetexto2"/>
        <w:rPr>
          <w:b/>
          <w:sz w:val="22"/>
          <w:szCs w:val="22"/>
        </w:rPr>
      </w:pPr>
      <w:r w:rsidRPr="009032F5">
        <w:rPr>
          <w:b/>
          <w:sz w:val="22"/>
          <w:szCs w:val="22"/>
        </w:rPr>
        <w:t>DELIBERA:</w:t>
      </w:r>
    </w:p>
    <w:p w:rsidR="004F22F2" w:rsidRPr="009032F5" w:rsidRDefault="004F22F2" w:rsidP="004F22F2">
      <w:pPr>
        <w:pStyle w:val="Corpodetexto2"/>
        <w:rPr>
          <w:sz w:val="22"/>
          <w:szCs w:val="22"/>
        </w:rPr>
      </w:pPr>
    </w:p>
    <w:p w:rsidR="004F22F2" w:rsidRDefault="004F22F2" w:rsidP="004F22F2">
      <w:pPr>
        <w:pStyle w:val="Corpodetexto2"/>
        <w:numPr>
          <w:ilvl w:val="0"/>
          <w:numId w:val="10"/>
        </w:numPr>
        <w:tabs>
          <w:tab w:val="left" w:pos="284"/>
        </w:tabs>
        <w:ind w:left="0" w:firstLine="0"/>
        <w:rPr>
          <w:sz w:val="22"/>
          <w:szCs w:val="22"/>
        </w:rPr>
      </w:pPr>
      <w:r w:rsidRPr="009032F5">
        <w:rPr>
          <w:sz w:val="22"/>
          <w:szCs w:val="22"/>
        </w:rPr>
        <w:t xml:space="preserve">– Aprovar, por </w:t>
      </w:r>
      <w:r w:rsidRPr="00671BEB">
        <w:rPr>
          <w:sz w:val="22"/>
          <w:szCs w:val="22"/>
        </w:rPr>
        <w:t xml:space="preserve">unanimidade, </w:t>
      </w:r>
      <w:r w:rsidR="001E54DF" w:rsidRPr="00671BEB">
        <w:rPr>
          <w:sz w:val="22"/>
          <w:szCs w:val="22"/>
        </w:rPr>
        <w:t xml:space="preserve">o </w:t>
      </w:r>
      <w:r w:rsidR="00671BEB" w:rsidRPr="00671BEB">
        <w:rPr>
          <w:sz w:val="22"/>
          <w:szCs w:val="22"/>
        </w:rPr>
        <w:t>Plano de Cortes e Contingenciamento</w:t>
      </w:r>
      <w:r w:rsidR="00671BEB" w:rsidRPr="00671BEB">
        <w:rPr>
          <w:bCs/>
          <w:sz w:val="22"/>
          <w:szCs w:val="22"/>
        </w:rPr>
        <w:t xml:space="preserve"> de Gastos para o orçamento 2020</w:t>
      </w:r>
      <w:r w:rsidR="00A274E7" w:rsidRPr="00671BEB">
        <w:rPr>
          <w:sz w:val="22"/>
          <w:szCs w:val="22"/>
        </w:rPr>
        <w:t xml:space="preserve"> a ser encaminhada ao CAU/BR </w:t>
      </w:r>
      <w:r w:rsidR="009032F5" w:rsidRPr="00671BEB">
        <w:rPr>
          <w:sz w:val="22"/>
          <w:szCs w:val="22"/>
        </w:rPr>
        <w:t>do Conselho de Arquitetura e Urbanismo de Alagoas – CAU/AL, na forma do anexo dessa Deliberação</w:t>
      </w:r>
      <w:r w:rsidRPr="00671BEB">
        <w:rPr>
          <w:sz w:val="22"/>
          <w:szCs w:val="22"/>
        </w:rPr>
        <w:t>;</w:t>
      </w:r>
    </w:p>
    <w:p w:rsidR="00A274E7" w:rsidRPr="00A274E7" w:rsidRDefault="00A274E7" w:rsidP="00A274E7">
      <w:pPr>
        <w:pStyle w:val="Corpodetexto2"/>
        <w:numPr>
          <w:ilvl w:val="0"/>
          <w:numId w:val="12"/>
        </w:numPr>
        <w:tabs>
          <w:tab w:val="left" w:pos="284"/>
        </w:tabs>
        <w:rPr>
          <w:sz w:val="22"/>
          <w:szCs w:val="22"/>
        </w:rPr>
      </w:pPr>
      <w:r w:rsidRPr="00A274E7">
        <w:rPr>
          <w:sz w:val="22"/>
          <w:szCs w:val="22"/>
        </w:rPr>
        <w:t xml:space="preserve">Esse </w:t>
      </w:r>
      <w:r w:rsidR="001E54DF">
        <w:rPr>
          <w:sz w:val="22"/>
          <w:szCs w:val="22"/>
        </w:rPr>
        <w:t>Plano de Cortes e Contingenciamento</w:t>
      </w:r>
      <w:r w:rsidR="00671BEB">
        <w:rPr>
          <w:sz w:val="22"/>
          <w:szCs w:val="22"/>
        </w:rPr>
        <w:t xml:space="preserve"> de Gastos</w:t>
      </w:r>
      <w:r w:rsidRPr="00A274E7">
        <w:rPr>
          <w:sz w:val="22"/>
          <w:szCs w:val="22"/>
        </w:rPr>
        <w:t>, assim como sua ampliação</w:t>
      </w:r>
      <w:r w:rsidR="001E54DF">
        <w:rPr>
          <w:sz w:val="22"/>
          <w:szCs w:val="22"/>
        </w:rPr>
        <w:t xml:space="preserve"> ou redução</w:t>
      </w:r>
      <w:r w:rsidRPr="00A274E7">
        <w:rPr>
          <w:sz w:val="22"/>
          <w:szCs w:val="22"/>
        </w:rPr>
        <w:t>, será objeto de constante estudo e análise</w:t>
      </w:r>
      <w:r>
        <w:rPr>
          <w:sz w:val="22"/>
          <w:szCs w:val="22"/>
        </w:rPr>
        <w:t xml:space="preserve"> mensal desta Comissão </w:t>
      </w:r>
      <w:r w:rsidRPr="00A274E7">
        <w:rPr>
          <w:sz w:val="22"/>
          <w:szCs w:val="22"/>
        </w:rPr>
        <w:t>até o momento de se efetivar a Reprogramação com as observações dos</w:t>
      </w:r>
      <w:r>
        <w:rPr>
          <w:sz w:val="22"/>
          <w:szCs w:val="22"/>
        </w:rPr>
        <w:t xml:space="preserve"> </w:t>
      </w:r>
      <w:r w:rsidRPr="00A274E7">
        <w:rPr>
          <w:sz w:val="22"/>
          <w:szCs w:val="22"/>
        </w:rPr>
        <w:t>cenários futuros;</w:t>
      </w:r>
    </w:p>
    <w:p w:rsidR="004F22F2" w:rsidRPr="009032F5" w:rsidRDefault="004F22F2" w:rsidP="004F22F2">
      <w:pPr>
        <w:pStyle w:val="Corpodetexto2"/>
        <w:tabs>
          <w:tab w:val="left" w:pos="284"/>
        </w:tabs>
        <w:rPr>
          <w:sz w:val="22"/>
          <w:szCs w:val="22"/>
        </w:rPr>
      </w:pPr>
    </w:p>
    <w:p w:rsidR="004F22F2" w:rsidRPr="009032F5" w:rsidRDefault="004F22F2" w:rsidP="004F22F2">
      <w:pPr>
        <w:pStyle w:val="Corpodetexto2"/>
        <w:numPr>
          <w:ilvl w:val="0"/>
          <w:numId w:val="10"/>
        </w:numPr>
        <w:tabs>
          <w:tab w:val="left" w:pos="284"/>
        </w:tabs>
        <w:ind w:left="0" w:firstLine="0"/>
        <w:rPr>
          <w:sz w:val="22"/>
          <w:szCs w:val="22"/>
        </w:rPr>
      </w:pPr>
      <w:r w:rsidRPr="009032F5">
        <w:rPr>
          <w:sz w:val="22"/>
          <w:szCs w:val="22"/>
        </w:rPr>
        <w:t>– Encaminhar esta deliberação à Presidência do CAU/AL, para verificação e tomada das seguintes providências:</w:t>
      </w:r>
    </w:p>
    <w:p w:rsidR="004F22F2" w:rsidRPr="009032F5" w:rsidRDefault="004F22F2" w:rsidP="004F22F2">
      <w:pPr>
        <w:pStyle w:val="Corpodetexto2"/>
        <w:numPr>
          <w:ilvl w:val="0"/>
          <w:numId w:val="11"/>
        </w:numPr>
        <w:tabs>
          <w:tab w:val="left" w:pos="284"/>
        </w:tabs>
        <w:rPr>
          <w:sz w:val="22"/>
          <w:szCs w:val="22"/>
        </w:rPr>
      </w:pPr>
      <w:r w:rsidRPr="009032F5">
        <w:rPr>
          <w:sz w:val="22"/>
          <w:szCs w:val="22"/>
          <w:lang w:eastAsia="pt-BR"/>
        </w:rPr>
        <w:t>Apreciação e aprovação do Plenário do CAU/AL</w:t>
      </w:r>
      <w:bookmarkStart w:id="0" w:name="_GoBack"/>
      <w:bookmarkEnd w:id="0"/>
      <w:r w:rsidRPr="009032F5">
        <w:rPr>
          <w:sz w:val="22"/>
          <w:szCs w:val="22"/>
          <w:lang w:eastAsia="pt-BR"/>
        </w:rPr>
        <w:t>;</w:t>
      </w:r>
    </w:p>
    <w:p w:rsidR="004F22F2" w:rsidRPr="009032F5" w:rsidRDefault="004F22F2" w:rsidP="004F22F2">
      <w:pPr>
        <w:jc w:val="both"/>
        <w:rPr>
          <w:rFonts w:ascii="Times New Roman" w:hAnsi="Times New Roman"/>
          <w:sz w:val="22"/>
          <w:szCs w:val="22"/>
        </w:rPr>
      </w:pPr>
    </w:p>
    <w:p w:rsidR="001E54DF" w:rsidRPr="004F22F2" w:rsidRDefault="001E54DF" w:rsidP="001E54DF">
      <w:pPr>
        <w:jc w:val="both"/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sz w:val="22"/>
          <w:szCs w:val="22"/>
        </w:rPr>
        <w:t xml:space="preserve">Com </w:t>
      </w:r>
      <w:r w:rsidRPr="004F22F2">
        <w:rPr>
          <w:rFonts w:ascii="Times New Roman" w:hAnsi="Times New Roman"/>
          <w:b/>
          <w:sz w:val="22"/>
          <w:szCs w:val="22"/>
        </w:rPr>
        <w:t>0</w:t>
      </w:r>
      <w:r>
        <w:rPr>
          <w:rFonts w:ascii="Times New Roman" w:hAnsi="Times New Roman"/>
          <w:b/>
          <w:sz w:val="22"/>
          <w:szCs w:val="22"/>
        </w:rPr>
        <w:t>3</w:t>
      </w:r>
      <w:r w:rsidRPr="004F22F2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4F22F2">
        <w:rPr>
          <w:rFonts w:ascii="Times New Roman" w:hAnsi="Times New Roman"/>
          <w:sz w:val="22"/>
          <w:szCs w:val="22"/>
        </w:rPr>
        <w:t xml:space="preserve"> dos Conselheiros: </w:t>
      </w:r>
      <w:r w:rsidRPr="004F22F2">
        <w:rPr>
          <w:rFonts w:ascii="Times New Roman" w:hAnsi="Times New Roman"/>
          <w:bCs/>
          <w:sz w:val="22"/>
          <w:szCs w:val="22"/>
        </w:rPr>
        <w:t>Edgar</w:t>
      </w:r>
      <w:r>
        <w:rPr>
          <w:rFonts w:ascii="Times New Roman" w:hAnsi="Times New Roman"/>
          <w:bCs/>
          <w:sz w:val="22"/>
          <w:szCs w:val="22"/>
        </w:rPr>
        <w:t xml:space="preserve"> Francisco do Nascimento Filho, </w:t>
      </w:r>
      <w:proofErr w:type="spellStart"/>
      <w:r w:rsidRPr="004F22F2">
        <w:rPr>
          <w:rFonts w:ascii="Times New Roman" w:hAnsi="Times New Roman"/>
          <w:bCs/>
          <w:sz w:val="22"/>
          <w:szCs w:val="22"/>
        </w:rPr>
        <w:t>Dilson</w:t>
      </w:r>
      <w:proofErr w:type="spellEnd"/>
      <w:r w:rsidRPr="004F22F2">
        <w:rPr>
          <w:rFonts w:ascii="Times New Roman" w:hAnsi="Times New Roman"/>
          <w:bCs/>
          <w:sz w:val="22"/>
          <w:szCs w:val="22"/>
        </w:rPr>
        <w:t xml:space="preserve"> Batista Ferreira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Pr="004F22F2">
        <w:rPr>
          <w:rFonts w:ascii="Times New Roman" w:hAnsi="Times New Roman"/>
          <w:bCs/>
          <w:sz w:val="22"/>
          <w:szCs w:val="22"/>
        </w:rPr>
        <w:t xml:space="preserve">e </w:t>
      </w:r>
      <w:r w:rsidRPr="004F22F2">
        <w:rPr>
          <w:rFonts w:ascii="Times New Roman" w:hAnsi="Times New Roman"/>
          <w:bCs/>
          <w:sz w:val="22"/>
          <w:szCs w:val="22"/>
          <w:lang w:eastAsia="pt-BR"/>
        </w:rPr>
        <w:t>Alexandre Henrique Pereira e Silva</w:t>
      </w:r>
      <w:r w:rsidRPr="004F22F2">
        <w:rPr>
          <w:rFonts w:ascii="Times New Roman" w:hAnsi="Times New Roman"/>
          <w:bCs/>
          <w:sz w:val="22"/>
          <w:szCs w:val="22"/>
        </w:rPr>
        <w:t xml:space="preserve">, </w:t>
      </w:r>
      <w:r w:rsidRPr="004F22F2">
        <w:rPr>
          <w:rFonts w:ascii="Times New Roman" w:hAnsi="Times New Roman"/>
          <w:b/>
          <w:bCs/>
          <w:sz w:val="22"/>
          <w:szCs w:val="22"/>
        </w:rPr>
        <w:t xml:space="preserve">00 votos contrários, 00 abstenções </w:t>
      </w:r>
      <w:r w:rsidRPr="004F22F2">
        <w:rPr>
          <w:rFonts w:ascii="Times New Roman" w:hAnsi="Times New Roman"/>
          <w:bCs/>
          <w:sz w:val="22"/>
          <w:szCs w:val="22"/>
        </w:rPr>
        <w:t xml:space="preserve">e </w:t>
      </w:r>
      <w:r w:rsidRPr="004F22F2">
        <w:rPr>
          <w:rFonts w:ascii="Times New Roman" w:hAnsi="Times New Roman"/>
          <w:b/>
          <w:bCs/>
          <w:sz w:val="22"/>
          <w:szCs w:val="22"/>
        </w:rPr>
        <w:t>0</w:t>
      </w:r>
      <w:r>
        <w:rPr>
          <w:rFonts w:ascii="Times New Roman" w:hAnsi="Times New Roman"/>
          <w:b/>
          <w:bCs/>
          <w:sz w:val="22"/>
          <w:szCs w:val="22"/>
        </w:rPr>
        <w:t>0</w:t>
      </w:r>
      <w:r w:rsidRPr="004F22F2">
        <w:rPr>
          <w:rFonts w:ascii="Times New Roman" w:hAnsi="Times New Roman"/>
          <w:b/>
          <w:bCs/>
          <w:sz w:val="22"/>
          <w:szCs w:val="22"/>
        </w:rPr>
        <w:t xml:space="preserve"> ausência.</w:t>
      </w:r>
    </w:p>
    <w:p w:rsidR="001E54DF" w:rsidRDefault="001E54DF" w:rsidP="001E54DF">
      <w:pPr>
        <w:pStyle w:val="Corpodetexto2"/>
        <w:rPr>
          <w:sz w:val="22"/>
          <w:szCs w:val="22"/>
        </w:rPr>
      </w:pPr>
    </w:p>
    <w:p w:rsidR="001E54DF" w:rsidRPr="004F22F2" w:rsidRDefault="001E54DF" w:rsidP="001E54DF">
      <w:pPr>
        <w:pStyle w:val="Corpodetexto2"/>
        <w:rPr>
          <w:sz w:val="22"/>
          <w:szCs w:val="22"/>
        </w:rPr>
      </w:pPr>
    </w:p>
    <w:p w:rsidR="001E54DF" w:rsidRPr="004F22F2" w:rsidRDefault="001E54DF" w:rsidP="001E54DF">
      <w:pPr>
        <w:rPr>
          <w:rFonts w:ascii="Times New Roman" w:hAnsi="Times New Roman"/>
          <w:b/>
          <w:bCs/>
          <w:sz w:val="22"/>
          <w:szCs w:val="22"/>
        </w:rPr>
      </w:pPr>
      <w:r w:rsidRPr="004F22F2">
        <w:rPr>
          <w:rFonts w:ascii="Times New Roman" w:hAnsi="Times New Roman"/>
          <w:b/>
          <w:bCs/>
          <w:sz w:val="22"/>
          <w:szCs w:val="22"/>
        </w:rPr>
        <w:t>Edgar Francisco do Nascimento Filho ___________</w:t>
      </w:r>
      <w:r>
        <w:rPr>
          <w:rFonts w:ascii="Times New Roman" w:hAnsi="Times New Roman"/>
          <w:b/>
          <w:bCs/>
          <w:sz w:val="22"/>
          <w:szCs w:val="22"/>
        </w:rPr>
        <w:t>________</w:t>
      </w:r>
      <w:r w:rsidRPr="004F22F2">
        <w:rPr>
          <w:rFonts w:ascii="Times New Roman" w:hAnsi="Times New Roman"/>
          <w:b/>
          <w:bCs/>
          <w:sz w:val="22"/>
          <w:szCs w:val="22"/>
        </w:rPr>
        <w:t>______________________________</w:t>
      </w:r>
    </w:p>
    <w:p w:rsidR="001E54DF" w:rsidRPr="004F22F2" w:rsidRDefault="001E54DF" w:rsidP="001E54DF">
      <w:pPr>
        <w:rPr>
          <w:rFonts w:ascii="Times New Roman" w:hAnsi="Times New Roman"/>
          <w:bCs/>
          <w:sz w:val="22"/>
          <w:szCs w:val="22"/>
        </w:rPr>
      </w:pPr>
      <w:r w:rsidRPr="004F22F2">
        <w:rPr>
          <w:rFonts w:ascii="Times New Roman" w:hAnsi="Times New Roman"/>
          <w:bCs/>
          <w:sz w:val="22"/>
          <w:szCs w:val="22"/>
        </w:rPr>
        <w:t>Coordenador</w:t>
      </w:r>
    </w:p>
    <w:p w:rsidR="001E54DF" w:rsidRDefault="001E54DF" w:rsidP="001E54DF">
      <w:pPr>
        <w:rPr>
          <w:rFonts w:ascii="Times New Roman" w:hAnsi="Times New Roman"/>
          <w:b/>
          <w:bCs/>
          <w:sz w:val="22"/>
          <w:szCs w:val="22"/>
        </w:rPr>
      </w:pPr>
    </w:p>
    <w:p w:rsidR="001E54DF" w:rsidRDefault="001E54DF" w:rsidP="001E54DF">
      <w:pPr>
        <w:rPr>
          <w:rFonts w:ascii="Times New Roman" w:hAnsi="Times New Roman"/>
          <w:b/>
          <w:bCs/>
          <w:sz w:val="22"/>
          <w:szCs w:val="22"/>
        </w:rPr>
      </w:pPr>
    </w:p>
    <w:p w:rsidR="001E54DF" w:rsidRPr="004F22F2" w:rsidRDefault="001E54DF" w:rsidP="001E54DF">
      <w:pPr>
        <w:rPr>
          <w:rFonts w:ascii="Times New Roman" w:hAnsi="Times New Roman"/>
          <w:b/>
          <w:bCs/>
          <w:sz w:val="22"/>
          <w:szCs w:val="22"/>
        </w:rPr>
      </w:pPr>
      <w:proofErr w:type="spellStart"/>
      <w:r>
        <w:rPr>
          <w:rFonts w:ascii="Times New Roman" w:hAnsi="Times New Roman"/>
          <w:b/>
          <w:bCs/>
          <w:sz w:val="22"/>
          <w:szCs w:val="22"/>
        </w:rPr>
        <w:t>Dilson</w:t>
      </w:r>
      <w:proofErr w:type="spellEnd"/>
      <w:r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CD1B7A">
        <w:rPr>
          <w:rFonts w:ascii="Times New Roman" w:hAnsi="Times New Roman"/>
          <w:b/>
          <w:bCs/>
          <w:sz w:val="22"/>
          <w:szCs w:val="22"/>
        </w:rPr>
        <w:t>Batista Ferreira</w:t>
      </w:r>
      <w:r w:rsidRPr="004F22F2">
        <w:rPr>
          <w:rFonts w:ascii="Times New Roman" w:hAnsi="Times New Roman"/>
          <w:b/>
          <w:bCs/>
          <w:sz w:val="22"/>
          <w:szCs w:val="22"/>
        </w:rPr>
        <w:t xml:space="preserve"> ______</w:t>
      </w:r>
      <w:r>
        <w:rPr>
          <w:rFonts w:ascii="Times New Roman" w:hAnsi="Times New Roman"/>
          <w:b/>
          <w:bCs/>
          <w:sz w:val="22"/>
          <w:szCs w:val="22"/>
        </w:rPr>
        <w:t>_____________</w:t>
      </w:r>
      <w:r w:rsidRPr="004F22F2">
        <w:rPr>
          <w:rFonts w:ascii="Times New Roman" w:hAnsi="Times New Roman"/>
          <w:b/>
          <w:bCs/>
          <w:sz w:val="22"/>
          <w:szCs w:val="22"/>
        </w:rPr>
        <w:t>_____</w:t>
      </w:r>
      <w:r>
        <w:rPr>
          <w:rFonts w:ascii="Times New Roman" w:hAnsi="Times New Roman"/>
          <w:b/>
          <w:bCs/>
          <w:sz w:val="22"/>
          <w:szCs w:val="22"/>
        </w:rPr>
        <w:t>________</w:t>
      </w:r>
      <w:r w:rsidRPr="004F22F2">
        <w:rPr>
          <w:rFonts w:ascii="Times New Roman" w:hAnsi="Times New Roman"/>
          <w:b/>
          <w:bCs/>
          <w:sz w:val="22"/>
          <w:szCs w:val="22"/>
        </w:rPr>
        <w:t>______________________________</w:t>
      </w:r>
    </w:p>
    <w:p w:rsidR="001E54DF" w:rsidRPr="004F22F2" w:rsidRDefault="001E54DF" w:rsidP="001E54DF">
      <w:pPr>
        <w:rPr>
          <w:rFonts w:ascii="Times New Roman" w:hAnsi="Times New Roman"/>
          <w:bCs/>
          <w:sz w:val="22"/>
          <w:szCs w:val="22"/>
        </w:rPr>
      </w:pPr>
      <w:r w:rsidRPr="004F22F2">
        <w:rPr>
          <w:rFonts w:ascii="Times New Roman" w:hAnsi="Times New Roman"/>
          <w:bCs/>
          <w:sz w:val="22"/>
          <w:szCs w:val="22"/>
        </w:rPr>
        <w:t>Coordenador</w:t>
      </w:r>
      <w:r>
        <w:rPr>
          <w:rFonts w:ascii="Times New Roman" w:hAnsi="Times New Roman"/>
          <w:bCs/>
          <w:sz w:val="22"/>
          <w:szCs w:val="22"/>
        </w:rPr>
        <w:t xml:space="preserve"> Adjunto</w:t>
      </w:r>
    </w:p>
    <w:p w:rsidR="001E54DF" w:rsidRPr="004F22F2" w:rsidRDefault="001E54DF" w:rsidP="001E54DF">
      <w:pPr>
        <w:rPr>
          <w:rFonts w:ascii="Times New Roman" w:hAnsi="Times New Roman"/>
          <w:bCs/>
          <w:sz w:val="22"/>
          <w:szCs w:val="22"/>
        </w:rPr>
      </w:pPr>
    </w:p>
    <w:p w:rsidR="001E54DF" w:rsidRPr="004F22F2" w:rsidRDefault="001E54DF" w:rsidP="001E54DF">
      <w:pPr>
        <w:rPr>
          <w:rFonts w:ascii="Times New Roman" w:hAnsi="Times New Roman"/>
          <w:b/>
          <w:bCs/>
          <w:sz w:val="22"/>
          <w:szCs w:val="22"/>
        </w:rPr>
      </w:pPr>
    </w:p>
    <w:p w:rsidR="001E54DF" w:rsidRPr="004F22F2" w:rsidRDefault="001E54DF" w:rsidP="001E54DF">
      <w:pPr>
        <w:rPr>
          <w:rFonts w:ascii="Times New Roman" w:hAnsi="Times New Roman"/>
          <w:b/>
          <w:bCs/>
          <w:sz w:val="22"/>
          <w:szCs w:val="22"/>
        </w:rPr>
      </w:pPr>
      <w:r w:rsidRPr="004F22F2">
        <w:rPr>
          <w:rFonts w:ascii="Times New Roman" w:hAnsi="Times New Roman"/>
          <w:b/>
          <w:sz w:val="22"/>
          <w:szCs w:val="22"/>
        </w:rPr>
        <w:t>Alexandre Henrique Pereira e Silva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 w:rsidRPr="004F22F2">
        <w:rPr>
          <w:rFonts w:ascii="Times New Roman" w:hAnsi="Times New Roman"/>
          <w:b/>
          <w:bCs/>
          <w:sz w:val="22"/>
          <w:szCs w:val="22"/>
        </w:rPr>
        <w:t>_____________________________</w:t>
      </w:r>
      <w:r>
        <w:rPr>
          <w:rFonts w:ascii="Times New Roman" w:hAnsi="Times New Roman"/>
          <w:b/>
          <w:bCs/>
          <w:sz w:val="22"/>
          <w:szCs w:val="22"/>
        </w:rPr>
        <w:t>_______</w:t>
      </w:r>
      <w:r w:rsidRPr="004F22F2">
        <w:rPr>
          <w:rFonts w:ascii="Times New Roman" w:hAnsi="Times New Roman"/>
          <w:b/>
          <w:bCs/>
          <w:sz w:val="22"/>
          <w:szCs w:val="22"/>
        </w:rPr>
        <w:t>_______________</w:t>
      </w:r>
    </w:p>
    <w:p w:rsidR="002B4BF7" w:rsidRDefault="001E54DF" w:rsidP="001E54DF">
      <w:pPr>
        <w:rPr>
          <w:rFonts w:ascii="Times New Roman" w:hAnsi="Times New Roman"/>
          <w:bCs/>
          <w:sz w:val="22"/>
          <w:szCs w:val="22"/>
        </w:rPr>
      </w:pPr>
      <w:r w:rsidRPr="004F22F2">
        <w:rPr>
          <w:rFonts w:ascii="Times New Roman" w:hAnsi="Times New Roman"/>
          <w:bCs/>
          <w:sz w:val="22"/>
          <w:szCs w:val="22"/>
        </w:rPr>
        <w:t>Membro</w:t>
      </w:r>
    </w:p>
    <w:p w:rsidR="002B4BF7" w:rsidRDefault="002B4BF7">
      <w:pPr>
        <w:rPr>
          <w:rFonts w:ascii="Times New Roman" w:hAnsi="Times New Roman"/>
          <w:bCs/>
          <w:sz w:val="22"/>
          <w:szCs w:val="22"/>
        </w:rPr>
      </w:pPr>
    </w:p>
    <w:p w:rsidR="004F22F2" w:rsidRPr="009032F5" w:rsidRDefault="002B4BF7" w:rsidP="001E54DF">
      <w:pPr>
        <w:rPr>
          <w:rFonts w:ascii="Times New Roman" w:hAnsi="Times New Roman"/>
          <w:sz w:val="22"/>
          <w:szCs w:val="22"/>
        </w:rPr>
      </w:pPr>
      <w:r w:rsidRPr="002B4BF7">
        <w:rPr>
          <w:rFonts w:ascii="Times New Roman" w:hAnsi="Times New Roman"/>
          <w:sz w:val="22"/>
          <w:szCs w:val="22"/>
        </w:rPr>
        <w:drawing>
          <wp:inline distT="0" distB="0" distL="0" distR="0">
            <wp:extent cx="5755640" cy="7160192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16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2F2" w:rsidRPr="009032F5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3BF" w:rsidRDefault="00BC53BF" w:rsidP="00EE4FDD">
      <w:r>
        <w:separator/>
      </w:r>
    </w:p>
  </w:endnote>
  <w:endnote w:type="continuationSeparator" w:id="0">
    <w:p w:rsidR="00BC53BF" w:rsidRDefault="00BC53B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834E7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3BF" w:rsidRDefault="00BC53BF" w:rsidP="00EE4FDD">
      <w:r>
        <w:separator/>
      </w:r>
    </w:p>
  </w:footnote>
  <w:footnote w:type="continuationSeparator" w:id="0">
    <w:p w:rsidR="00BC53BF" w:rsidRDefault="00BC53B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C03819">
    <w:pPr>
      <w:pStyle w:val="Cabealho"/>
    </w:pPr>
    <w:r w:rsidRPr="00C0381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834E7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34E70" w:rsidRDefault="00834E70">
    <w:pPr>
      <w:pStyle w:val="Cabealho"/>
    </w:pPr>
  </w:p>
  <w:p w:rsidR="00834E70" w:rsidRDefault="00834E70">
    <w:pPr>
      <w:pStyle w:val="Cabealho"/>
    </w:pPr>
  </w:p>
  <w:p w:rsidR="00834E70" w:rsidRDefault="00834E70">
    <w:pPr>
      <w:pStyle w:val="Cabealho"/>
    </w:pPr>
  </w:p>
  <w:p w:rsidR="00834E70" w:rsidRDefault="00834E7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E70" w:rsidRDefault="00C03819">
    <w:pPr>
      <w:pStyle w:val="Cabealho"/>
    </w:pPr>
    <w:r w:rsidRPr="00C0381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1A4018"/>
    <w:multiLevelType w:val="hybridMultilevel"/>
    <w:tmpl w:val="36A4BC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0"/>
  </w:num>
  <w:num w:numId="5">
    <w:abstractNumId w:val="11"/>
  </w:num>
  <w:num w:numId="6">
    <w:abstractNumId w:val="5"/>
  </w:num>
  <w:num w:numId="7">
    <w:abstractNumId w:val="8"/>
  </w:num>
  <w:num w:numId="8">
    <w:abstractNumId w:val="1"/>
  </w:num>
  <w:num w:numId="9">
    <w:abstractNumId w:val="0"/>
  </w:num>
  <w:num w:numId="10">
    <w:abstractNumId w:val="4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5AD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35A62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54DF"/>
    <w:rsid w:val="001E6FFE"/>
    <w:rsid w:val="001F17C9"/>
    <w:rsid w:val="001F2AA9"/>
    <w:rsid w:val="001F4EDE"/>
    <w:rsid w:val="001F7BC7"/>
    <w:rsid w:val="0020034D"/>
    <w:rsid w:val="00201EDF"/>
    <w:rsid w:val="0020709A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4BF7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611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2F2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1BE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16176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0D88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32F5"/>
    <w:rsid w:val="0091240D"/>
    <w:rsid w:val="0091532C"/>
    <w:rsid w:val="009204A1"/>
    <w:rsid w:val="00924B4D"/>
    <w:rsid w:val="009316B8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46EC"/>
    <w:rsid w:val="009A5C13"/>
    <w:rsid w:val="009B00EB"/>
    <w:rsid w:val="009B4015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A3A"/>
    <w:rsid w:val="00A21C73"/>
    <w:rsid w:val="00A274E7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3DE8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301F"/>
    <w:rsid w:val="00BB4058"/>
    <w:rsid w:val="00BB4FC9"/>
    <w:rsid w:val="00BC53BF"/>
    <w:rsid w:val="00BC69E6"/>
    <w:rsid w:val="00BD113B"/>
    <w:rsid w:val="00BD2541"/>
    <w:rsid w:val="00BE3AAC"/>
    <w:rsid w:val="00BE77EF"/>
    <w:rsid w:val="00BF3C77"/>
    <w:rsid w:val="00BF7334"/>
    <w:rsid w:val="00C017D8"/>
    <w:rsid w:val="00C03819"/>
    <w:rsid w:val="00C07DD4"/>
    <w:rsid w:val="00C10483"/>
    <w:rsid w:val="00C15AA6"/>
    <w:rsid w:val="00C17665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4C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D0509"/>
    <w:rsid w:val="00CE301F"/>
    <w:rsid w:val="00CF0743"/>
    <w:rsid w:val="00CF1E55"/>
    <w:rsid w:val="00CF2831"/>
    <w:rsid w:val="00CF7878"/>
    <w:rsid w:val="00D010A9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362</Words>
  <Characters>1960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5</cp:revision>
  <cp:lastPrinted>2018-02-06T21:42:00Z</cp:lastPrinted>
  <dcterms:created xsi:type="dcterms:W3CDTF">2020-05-19T13:40:00Z</dcterms:created>
  <dcterms:modified xsi:type="dcterms:W3CDTF">2020-09-14T20:44:00Z</dcterms:modified>
</cp:coreProperties>
</file>