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9B4223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FC608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1096202</w:t>
            </w:r>
          </w:p>
        </w:tc>
      </w:tr>
      <w:tr w:rsidR="00EE780C" w:rsidRPr="009B4223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EE780C" w:rsidRPr="009B4223" w:rsidRDefault="00E716C0" w:rsidP="005718E1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Aprovação prestação de contas </w:t>
            </w:r>
            <w:r w:rsidR="005718E1">
              <w:rPr>
                <w:rFonts w:ascii="Times New Roman" w:hAnsi="Times New Roman"/>
              </w:rPr>
              <w:t xml:space="preserve">1º Trimestre de </w:t>
            </w:r>
            <w:r>
              <w:rPr>
                <w:rFonts w:ascii="Times New Roman" w:hAnsi="Times New Roman"/>
              </w:rPr>
              <w:t>exercício 20</w:t>
            </w:r>
            <w:r w:rsidR="00FC6081">
              <w:rPr>
                <w:rFonts w:ascii="Times New Roman" w:hAnsi="Times New Roman"/>
              </w:rPr>
              <w:t>20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FC6081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FC6081">
              <w:rPr>
                <w:rFonts w:ascii="Times New Roman" w:hAnsi="Times New Roman"/>
              </w:rPr>
              <w:t>4</w:t>
            </w:r>
            <w:r w:rsidR="0091240D" w:rsidRPr="009B4223">
              <w:rPr>
                <w:rFonts w:ascii="Times New Roman" w:hAnsi="Times New Roman"/>
              </w:rPr>
              <w:t>-20</w:t>
            </w:r>
            <w:r w:rsidR="00FC6081">
              <w:rPr>
                <w:rFonts w:ascii="Times New Roman" w:hAnsi="Times New Roman"/>
              </w:rPr>
              <w:t>20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 xml:space="preserve">-CAU/AL reunida </w:t>
      </w:r>
      <w:r w:rsidR="005718E1">
        <w:rPr>
          <w:rFonts w:ascii="Times New Roman" w:hAnsi="Times New Roman"/>
        </w:rPr>
        <w:t>o</w:t>
      </w:r>
      <w:r w:rsidR="000706AB" w:rsidRPr="009B4223">
        <w:rPr>
          <w:rFonts w:ascii="Times New Roman" w:hAnsi="Times New Roman"/>
        </w:rPr>
        <w:t>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FC6081">
        <w:rPr>
          <w:rFonts w:ascii="Times New Roman" w:hAnsi="Times New Roman"/>
        </w:rPr>
        <w:t>30</w:t>
      </w:r>
      <w:r w:rsidR="0091240D" w:rsidRPr="009B4223">
        <w:rPr>
          <w:rFonts w:ascii="Times New Roman" w:hAnsi="Times New Roman"/>
        </w:rPr>
        <w:t xml:space="preserve"> de </w:t>
      </w:r>
      <w:r w:rsidR="00FC6081">
        <w:rPr>
          <w:rFonts w:ascii="Times New Roman" w:hAnsi="Times New Roman"/>
        </w:rPr>
        <w:t>abril de 2020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="001A30A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F576FC" w:rsidRPr="00E716C0" w:rsidRDefault="00F576FC" w:rsidP="00F576FC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</w:t>
      </w:r>
      <w:r w:rsidR="00FC6081">
        <w:rPr>
          <w:rFonts w:ascii="Times New Roman" w:hAnsi="Times New Roman"/>
        </w:rPr>
        <w:t>74</w:t>
      </w:r>
      <w:r w:rsidRPr="00795CAC">
        <w:rPr>
          <w:rFonts w:ascii="Times New Roman" w:hAnsi="Times New Roman"/>
        </w:rPr>
        <w:t xml:space="preserve">, de </w:t>
      </w:r>
      <w:r w:rsidR="00FC6081">
        <w:rPr>
          <w:rFonts w:ascii="Times New Roman" w:hAnsi="Times New Roman"/>
        </w:rPr>
        <w:t>13</w:t>
      </w:r>
      <w:r w:rsidRPr="00795CAC">
        <w:rPr>
          <w:rFonts w:ascii="Times New Roman" w:hAnsi="Times New Roman"/>
        </w:rPr>
        <w:t xml:space="preserve"> de </w:t>
      </w:r>
      <w:r w:rsidR="00FC6081">
        <w:rPr>
          <w:rFonts w:ascii="Times New Roman" w:hAnsi="Times New Roman"/>
        </w:rPr>
        <w:t>dezembro</w:t>
      </w:r>
      <w:r w:rsidRPr="00795CAC">
        <w:rPr>
          <w:rFonts w:ascii="Times New Roman" w:hAnsi="Times New Roman"/>
        </w:rPr>
        <w:t xml:space="preserve"> de 201</w:t>
      </w:r>
      <w:r w:rsidR="00FC6081">
        <w:rPr>
          <w:rFonts w:ascii="Times New Roman" w:hAnsi="Times New Roman"/>
        </w:rPr>
        <w:t>8</w:t>
      </w:r>
      <w:r w:rsidRPr="00795CAC">
        <w:rPr>
          <w:rFonts w:ascii="Times New Roman" w:hAnsi="Times New Roman"/>
        </w:rPr>
        <w:t>;</w:t>
      </w:r>
    </w:p>
    <w:p w:rsidR="00795CAC" w:rsidRPr="00E716C0" w:rsidRDefault="00795CAC" w:rsidP="003677B4">
      <w:pPr>
        <w:jc w:val="both"/>
        <w:rPr>
          <w:rFonts w:ascii="Times New Roman" w:hAnsi="Times New Roman"/>
          <w:sz w:val="10"/>
          <w:szCs w:val="10"/>
        </w:rPr>
      </w:pPr>
    </w:p>
    <w:p w:rsidR="00E716C0" w:rsidRDefault="00E716C0" w:rsidP="00E716C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</w:t>
      </w:r>
      <w:r w:rsidR="005718E1">
        <w:rPr>
          <w:rFonts w:ascii="Times New Roman" w:hAnsi="Times New Roman"/>
        </w:rPr>
        <w:t>Gerencia Administrativa e Financeira do CAU/AL</w:t>
      </w:r>
      <w:r>
        <w:rPr>
          <w:rFonts w:ascii="Times New Roman" w:hAnsi="Times New Roman"/>
        </w:rPr>
        <w:t xml:space="preserve">; </w:t>
      </w:r>
    </w:p>
    <w:p w:rsidR="00E716C0" w:rsidRPr="00E716C0" w:rsidRDefault="00E716C0" w:rsidP="003677B4">
      <w:pPr>
        <w:jc w:val="both"/>
        <w:rPr>
          <w:rFonts w:ascii="Times New Roman" w:hAnsi="Times New Roman"/>
          <w:sz w:val="10"/>
          <w:szCs w:val="10"/>
        </w:rPr>
      </w:pPr>
    </w:p>
    <w:p w:rsidR="004A3D36" w:rsidRDefault="004A3D36" w:rsidP="004A3D36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 que todas as deliberações de comissão devem ser encaminhadas à Presidência do</w:t>
      </w:r>
      <w:r w:rsidR="001A30A1"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>CAU</w:t>
      </w:r>
      <w:r>
        <w:rPr>
          <w:rFonts w:ascii="Times New Roman" w:hAnsi="Times New Roman"/>
        </w:rPr>
        <w:t>/AL</w:t>
      </w:r>
      <w:r w:rsidRPr="00F576FC">
        <w:rPr>
          <w:rFonts w:ascii="Times New Roman" w:hAnsi="Times New Roman"/>
        </w:rPr>
        <w:t>, para verificação e encaminhamentos, conforme Regimento Interno do CAU/</w:t>
      </w:r>
      <w:r>
        <w:rPr>
          <w:rFonts w:ascii="Times New Roman" w:hAnsi="Times New Roman"/>
        </w:rPr>
        <w:t>AL</w:t>
      </w:r>
      <w:r w:rsidRPr="00F576FC">
        <w:rPr>
          <w:rFonts w:ascii="Times New Roman" w:hAnsi="Times New Roman"/>
        </w:rPr>
        <w:t>.</w:t>
      </w:r>
    </w:p>
    <w:p w:rsidR="004A3D36" w:rsidRPr="00E716C0" w:rsidRDefault="004A3D36" w:rsidP="003677B4">
      <w:pPr>
        <w:jc w:val="both"/>
        <w:rPr>
          <w:rFonts w:ascii="Times New Roman" w:hAnsi="Times New Roman"/>
          <w:sz w:val="10"/>
          <w:szCs w:val="10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</w:t>
      </w:r>
      <w:r w:rsidR="00795CAC">
        <w:rPr>
          <w:b/>
          <w:sz w:val="24"/>
          <w:szCs w:val="24"/>
        </w:rPr>
        <w:t>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795CAC" w:rsidRDefault="00795CAC" w:rsidP="00795CAC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95CAC">
        <w:rPr>
          <w:sz w:val="24"/>
          <w:szCs w:val="24"/>
        </w:rPr>
        <w:t xml:space="preserve">– </w:t>
      </w:r>
      <w:r>
        <w:rPr>
          <w:sz w:val="24"/>
          <w:szCs w:val="24"/>
        </w:rPr>
        <w:t>Aprovar, p</w:t>
      </w:r>
      <w:r w:rsidRPr="00795CAC">
        <w:rPr>
          <w:sz w:val="24"/>
          <w:szCs w:val="24"/>
        </w:rPr>
        <w:t xml:space="preserve">or unanimidade, </w:t>
      </w:r>
      <w:r>
        <w:rPr>
          <w:sz w:val="24"/>
          <w:szCs w:val="24"/>
        </w:rPr>
        <w:t>a</w:t>
      </w:r>
      <w:r w:rsidRPr="00795CAC">
        <w:rPr>
          <w:sz w:val="24"/>
          <w:szCs w:val="24"/>
        </w:rPr>
        <w:t xml:space="preserve"> Prestação de contas do </w:t>
      </w:r>
      <w:r w:rsidR="005718E1">
        <w:rPr>
          <w:sz w:val="24"/>
          <w:szCs w:val="24"/>
        </w:rPr>
        <w:t xml:space="preserve">1º Trimestre do </w:t>
      </w:r>
      <w:r w:rsidRPr="00795CAC">
        <w:rPr>
          <w:sz w:val="24"/>
          <w:szCs w:val="24"/>
        </w:rPr>
        <w:t>exercício de 20</w:t>
      </w:r>
      <w:r w:rsidR="00FC6081">
        <w:rPr>
          <w:sz w:val="24"/>
          <w:szCs w:val="24"/>
        </w:rPr>
        <w:t>20</w:t>
      </w:r>
      <w:r w:rsidRPr="00795CAC">
        <w:rPr>
          <w:sz w:val="24"/>
          <w:szCs w:val="24"/>
        </w:rPr>
        <w:t xml:space="preserve"> do Conselho de Arquitetura e</w:t>
      </w:r>
      <w:r>
        <w:rPr>
          <w:sz w:val="24"/>
          <w:szCs w:val="24"/>
        </w:rPr>
        <w:t xml:space="preserve"> Urbanismo de Alagoas – CAU/AL;</w:t>
      </w:r>
    </w:p>
    <w:p w:rsidR="00795CAC" w:rsidRDefault="00795CAC" w:rsidP="00795CAC">
      <w:pPr>
        <w:pStyle w:val="Corpodetexto2"/>
        <w:tabs>
          <w:tab w:val="left" w:pos="284"/>
        </w:tabs>
        <w:rPr>
          <w:sz w:val="24"/>
          <w:szCs w:val="24"/>
        </w:rPr>
      </w:pPr>
    </w:p>
    <w:p w:rsidR="00834E70" w:rsidRDefault="00795CAC" w:rsidP="00775C39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4"/>
          <w:szCs w:val="24"/>
        </w:rPr>
      </w:pPr>
      <w:r w:rsidRPr="00775C39">
        <w:rPr>
          <w:sz w:val="24"/>
          <w:szCs w:val="24"/>
        </w:rPr>
        <w:t xml:space="preserve">– Encaminhar </w:t>
      </w:r>
      <w:r w:rsidR="00775C39" w:rsidRPr="00775C39">
        <w:rPr>
          <w:sz w:val="24"/>
          <w:szCs w:val="24"/>
        </w:rPr>
        <w:t>esta deliberação à Presidência do CAU/</w:t>
      </w:r>
      <w:r w:rsidR="00775C39">
        <w:rPr>
          <w:sz w:val="24"/>
          <w:szCs w:val="24"/>
        </w:rPr>
        <w:t>AL</w:t>
      </w:r>
      <w:r w:rsidR="00775C39" w:rsidRPr="00775C39">
        <w:rPr>
          <w:sz w:val="24"/>
          <w:szCs w:val="24"/>
        </w:rPr>
        <w:t>, para verificação e tomada das seguintes providências:</w:t>
      </w:r>
    </w:p>
    <w:p w:rsidR="00775C39" w:rsidRDefault="00775C39" w:rsidP="00775C39">
      <w:pPr>
        <w:pStyle w:val="Corpodetexto2"/>
        <w:tabs>
          <w:tab w:val="left" w:pos="284"/>
        </w:tabs>
        <w:rPr>
          <w:sz w:val="24"/>
          <w:szCs w:val="24"/>
        </w:rPr>
      </w:pPr>
    </w:p>
    <w:p w:rsidR="00775C39" w:rsidRPr="00775C39" w:rsidRDefault="00F576FC" w:rsidP="00775C39">
      <w:pPr>
        <w:pStyle w:val="Corpodetexto2"/>
        <w:numPr>
          <w:ilvl w:val="0"/>
          <w:numId w:val="14"/>
        </w:numPr>
        <w:tabs>
          <w:tab w:val="left" w:pos="284"/>
        </w:tabs>
        <w:rPr>
          <w:sz w:val="24"/>
          <w:szCs w:val="24"/>
        </w:rPr>
      </w:pPr>
      <w:r>
        <w:rPr>
          <w:sz w:val="22"/>
          <w:szCs w:val="22"/>
          <w:lang w:eastAsia="pt-BR"/>
        </w:rPr>
        <w:t>A</w:t>
      </w:r>
      <w:r w:rsidR="00775C39">
        <w:rPr>
          <w:sz w:val="22"/>
          <w:szCs w:val="22"/>
          <w:lang w:eastAsia="pt-BR"/>
        </w:rPr>
        <w:t>preciação e aprovação do Plenário</w:t>
      </w:r>
      <w:r w:rsidR="004A3D36">
        <w:rPr>
          <w:sz w:val="22"/>
          <w:szCs w:val="22"/>
          <w:lang w:eastAsia="pt-BR"/>
        </w:rPr>
        <w:t xml:space="preserve"> do CAU/AL</w:t>
      </w:r>
      <w:r w:rsidR="00775C39">
        <w:rPr>
          <w:sz w:val="22"/>
          <w:szCs w:val="22"/>
          <w:lang w:eastAsia="pt-BR"/>
        </w:rPr>
        <w:t>;</w:t>
      </w:r>
      <w:bookmarkStart w:id="0" w:name="_GoBack"/>
      <w:bookmarkEnd w:id="0"/>
    </w:p>
    <w:p w:rsidR="00795CAC" w:rsidRPr="009B4223" w:rsidRDefault="00795CAC" w:rsidP="00795CAC">
      <w:pPr>
        <w:pStyle w:val="Corpodetexto2"/>
        <w:rPr>
          <w:sz w:val="24"/>
          <w:szCs w:val="24"/>
        </w:rPr>
      </w:pPr>
    </w:p>
    <w:p w:rsidR="00FC6081" w:rsidRDefault="00FC6081" w:rsidP="00FC6081">
      <w:pPr>
        <w:jc w:val="both"/>
        <w:rPr>
          <w:rFonts w:ascii="Times New Roman" w:hAnsi="Times New Roman"/>
          <w:sz w:val="22"/>
          <w:szCs w:val="22"/>
        </w:rPr>
      </w:pPr>
    </w:p>
    <w:p w:rsidR="00FC6081" w:rsidRPr="004F22F2" w:rsidRDefault="00FC6081" w:rsidP="00FC6081">
      <w:pPr>
        <w:jc w:val="both"/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sz w:val="22"/>
          <w:szCs w:val="22"/>
        </w:rPr>
        <w:t xml:space="preserve">Com </w:t>
      </w:r>
      <w:r w:rsidRPr="004F22F2">
        <w:rPr>
          <w:rFonts w:ascii="Times New Roman" w:hAnsi="Times New Roman"/>
          <w:b/>
          <w:sz w:val="22"/>
          <w:szCs w:val="22"/>
        </w:rPr>
        <w:t>0</w:t>
      </w:r>
      <w:r>
        <w:rPr>
          <w:rFonts w:ascii="Times New Roman" w:hAnsi="Times New Roman"/>
          <w:b/>
          <w:sz w:val="22"/>
          <w:szCs w:val="22"/>
        </w:rPr>
        <w:t>2</w:t>
      </w:r>
      <w:r w:rsidRPr="004F22F2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4F22F2">
        <w:rPr>
          <w:rFonts w:ascii="Times New Roman" w:hAnsi="Times New Roman"/>
          <w:sz w:val="22"/>
          <w:szCs w:val="22"/>
        </w:rPr>
        <w:t xml:space="preserve"> dos Conselheiros: </w:t>
      </w:r>
      <w:r w:rsidRPr="004F22F2">
        <w:rPr>
          <w:rFonts w:ascii="Times New Roman" w:hAnsi="Times New Roman"/>
          <w:bCs/>
          <w:sz w:val="22"/>
          <w:szCs w:val="22"/>
        </w:rPr>
        <w:t>Edgar</w:t>
      </w:r>
      <w:r>
        <w:rPr>
          <w:rFonts w:ascii="Times New Roman" w:hAnsi="Times New Roman"/>
          <w:bCs/>
          <w:sz w:val="22"/>
          <w:szCs w:val="22"/>
        </w:rPr>
        <w:t xml:space="preserve"> Francisco do Nascimento Filho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Cs/>
          <w:sz w:val="22"/>
          <w:szCs w:val="22"/>
          <w:lang w:eastAsia="pt-BR"/>
        </w:rPr>
        <w:t>Alexandre Henrique Pereira e Silva</w:t>
      </w:r>
      <w:r w:rsidRPr="004F22F2">
        <w:rPr>
          <w:rFonts w:ascii="Times New Roman" w:hAnsi="Times New Roman"/>
          <w:bCs/>
          <w:sz w:val="22"/>
          <w:szCs w:val="22"/>
        </w:rPr>
        <w:t xml:space="preserve">, 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00 votos contrários, 00 abstenções </w:t>
      </w:r>
      <w:r w:rsidRPr="004F22F2">
        <w:rPr>
          <w:rFonts w:ascii="Times New Roman" w:hAnsi="Times New Roman"/>
          <w:bCs/>
          <w:sz w:val="22"/>
          <w:szCs w:val="22"/>
        </w:rPr>
        <w:t xml:space="preserve">e </w:t>
      </w:r>
      <w:r w:rsidRPr="004F22F2">
        <w:rPr>
          <w:rFonts w:ascii="Times New Roman" w:hAnsi="Times New Roman"/>
          <w:b/>
          <w:bCs/>
          <w:sz w:val="22"/>
          <w:szCs w:val="22"/>
        </w:rPr>
        <w:t>0</w:t>
      </w:r>
      <w:r>
        <w:rPr>
          <w:rFonts w:ascii="Times New Roman" w:hAnsi="Times New Roman"/>
          <w:b/>
          <w:bCs/>
          <w:sz w:val="22"/>
          <w:szCs w:val="22"/>
        </w:rPr>
        <w:t>1</w:t>
      </w:r>
      <w:r w:rsidRPr="004F22F2">
        <w:rPr>
          <w:rFonts w:ascii="Times New Roman" w:hAnsi="Times New Roman"/>
          <w:b/>
          <w:bCs/>
          <w:sz w:val="22"/>
          <w:szCs w:val="22"/>
        </w:rPr>
        <w:t xml:space="preserve"> ausência</w:t>
      </w:r>
      <w:r w:rsidRPr="0020709A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4F22F2">
        <w:rPr>
          <w:rFonts w:ascii="Times New Roman" w:hAnsi="Times New Roman"/>
          <w:bCs/>
          <w:sz w:val="22"/>
          <w:szCs w:val="22"/>
        </w:rPr>
        <w:t>Dilson</w:t>
      </w:r>
      <w:proofErr w:type="spellEnd"/>
      <w:r w:rsidRPr="004F22F2">
        <w:rPr>
          <w:rFonts w:ascii="Times New Roman" w:hAnsi="Times New Roman"/>
          <w:bCs/>
          <w:sz w:val="22"/>
          <w:szCs w:val="22"/>
        </w:rPr>
        <w:t xml:space="preserve"> Batista Ferreira</w:t>
      </w:r>
      <w:r w:rsidRPr="004F22F2">
        <w:rPr>
          <w:rFonts w:ascii="Times New Roman" w:hAnsi="Times New Roman"/>
          <w:b/>
          <w:bCs/>
          <w:sz w:val="22"/>
          <w:szCs w:val="22"/>
        </w:rPr>
        <w:t>.</w:t>
      </w:r>
    </w:p>
    <w:p w:rsidR="00FC6081" w:rsidRDefault="00FC6081" w:rsidP="00FC6081">
      <w:pPr>
        <w:pStyle w:val="Corpodetexto2"/>
        <w:rPr>
          <w:sz w:val="22"/>
          <w:szCs w:val="22"/>
        </w:rPr>
      </w:pPr>
    </w:p>
    <w:p w:rsidR="00FC6081" w:rsidRDefault="00FC6081" w:rsidP="00FC6081">
      <w:pPr>
        <w:pStyle w:val="Corpodetexto2"/>
        <w:rPr>
          <w:sz w:val="22"/>
          <w:szCs w:val="22"/>
        </w:rPr>
      </w:pPr>
    </w:p>
    <w:p w:rsidR="00FC6081" w:rsidRPr="004F22F2" w:rsidRDefault="00FC6081" w:rsidP="00FC6081">
      <w:pPr>
        <w:pStyle w:val="Corpodetexto2"/>
        <w:rPr>
          <w:sz w:val="22"/>
          <w:szCs w:val="22"/>
        </w:rPr>
      </w:pPr>
    </w:p>
    <w:p w:rsidR="00FC6081" w:rsidRPr="004F22F2" w:rsidRDefault="00FC6081" w:rsidP="00FC6081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bCs/>
          <w:sz w:val="22"/>
          <w:szCs w:val="22"/>
        </w:rPr>
        <w:t>Edgar Francisco do Nascimento Filho ___________</w:t>
      </w:r>
      <w:r>
        <w:rPr>
          <w:rFonts w:ascii="Times New Roman" w:hAnsi="Times New Roman"/>
          <w:b/>
          <w:bCs/>
          <w:sz w:val="22"/>
          <w:szCs w:val="22"/>
        </w:rPr>
        <w:t>________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______________________________</w:t>
      </w:r>
    </w:p>
    <w:p w:rsidR="00FC6081" w:rsidRPr="004F22F2" w:rsidRDefault="00FC6081" w:rsidP="00FC6081">
      <w:pPr>
        <w:rPr>
          <w:rFonts w:ascii="Times New Roman" w:hAnsi="Times New Roman"/>
          <w:bCs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Coordenador</w:t>
      </w:r>
    </w:p>
    <w:p w:rsidR="00FC6081" w:rsidRPr="004F22F2" w:rsidRDefault="00FC6081" w:rsidP="00FC6081">
      <w:pPr>
        <w:rPr>
          <w:rFonts w:ascii="Times New Roman" w:hAnsi="Times New Roman"/>
          <w:bCs/>
          <w:sz w:val="22"/>
          <w:szCs w:val="22"/>
        </w:rPr>
      </w:pPr>
    </w:p>
    <w:p w:rsidR="00FC6081" w:rsidRPr="004F22F2" w:rsidRDefault="00FC6081" w:rsidP="00FC6081">
      <w:pPr>
        <w:rPr>
          <w:rFonts w:ascii="Times New Roman" w:hAnsi="Times New Roman"/>
          <w:b/>
          <w:bCs/>
          <w:sz w:val="22"/>
          <w:szCs w:val="22"/>
        </w:rPr>
      </w:pPr>
    </w:p>
    <w:p w:rsidR="00FC6081" w:rsidRPr="004F22F2" w:rsidRDefault="00FC6081" w:rsidP="00FC6081">
      <w:pPr>
        <w:rPr>
          <w:rFonts w:ascii="Times New Roman" w:hAnsi="Times New Roman"/>
          <w:b/>
          <w:bCs/>
          <w:sz w:val="22"/>
          <w:szCs w:val="22"/>
        </w:rPr>
      </w:pPr>
      <w:r w:rsidRPr="004F22F2">
        <w:rPr>
          <w:rFonts w:ascii="Times New Roman" w:hAnsi="Times New Roman"/>
          <w:b/>
          <w:sz w:val="22"/>
          <w:szCs w:val="22"/>
        </w:rPr>
        <w:t>Alexandre Henrique Pereira e Silva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_____________________________</w:t>
      </w:r>
      <w:r>
        <w:rPr>
          <w:rFonts w:ascii="Times New Roman" w:hAnsi="Times New Roman"/>
          <w:b/>
          <w:bCs/>
          <w:sz w:val="22"/>
          <w:szCs w:val="22"/>
        </w:rPr>
        <w:t>_______</w:t>
      </w:r>
      <w:r w:rsidRPr="004F22F2">
        <w:rPr>
          <w:rFonts w:ascii="Times New Roman" w:hAnsi="Times New Roman"/>
          <w:b/>
          <w:bCs/>
          <w:sz w:val="22"/>
          <w:szCs w:val="22"/>
        </w:rPr>
        <w:t>_______________</w:t>
      </w:r>
    </w:p>
    <w:p w:rsidR="00FC6081" w:rsidRPr="004F22F2" w:rsidRDefault="00FC6081" w:rsidP="00FC6081">
      <w:pPr>
        <w:rPr>
          <w:rFonts w:ascii="Times New Roman" w:hAnsi="Times New Roman"/>
          <w:sz w:val="22"/>
          <w:szCs w:val="22"/>
        </w:rPr>
      </w:pPr>
      <w:r w:rsidRPr="004F22F2">
        <w:rPr>
          <w:rFonts w:ascii="Times New Roman" w:hAnsi="Times New Roman"/>
          <w:bCs/>
          <w:sz w:val="22"/>
          <w:szCs w:val="22"/>
        </w:rPr>
        <w:t>Membro</w:t>
      </w:r>
    </w:p>
    <w:p w:rsidR="00417BDA" w:rsidRPr="009B4223" w:rsidRDefault="00417BDA" w:rsidP="00FC6081">
      <w:pPr>
        <w:jc w:val="both"/>
        <w:rPr>
          <w:rFonts w:ascii="Times New Roman" w:hAnsi="Times New Roman"/>
        </w:rPr>
      </w:pPr>
    </w:p>
    <w:sectPr w:rsidR="00417BDA" w:rsidRPr="009B4223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FC5" w:rsidRDefault="00E10FC5" w:rsidP="00EE4FDD">
      <w:r>
        <w:separator/>
      </w:r>
    </w:p>
  </w:endnote>
  <w:endnote w:type="continuationSeparator" w:id="0">
    <w:p w:rsidR="00E10FC5" w:rsidRDefault="00E10FC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FC5" w:rsidRDefault="00E10FC5" w:rsidP="00EE4FDD">
      <w:r>
        <w:separator/>
      </w:r>
    </w:p>
  </w:footnote>
  <w:footnote w:type="continuationSeparator" w:id="0">
    <w:p w:rsidR="00E10FC5" w:rsidRDefault="00E10FC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826DBD">
    <w:pPr>
      <w:pStyle w:val="Cabealho"/>
    </w:pPr>
    <w:r w:rsidRPr="00826DB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  <w:p w:rsidR="00982F44" w:rsidRDefault="00982F4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F44" w:rsidRDefault="00826DBD">
    <w:pPr>
      <w:pStyle w:val="Cabealho"/>
    </w:pPr>
    <w:r w:rsidRPr="00826DB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18E1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E29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83B15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CAC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DBD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738FF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0FE"/>
    <w:rsid w:val="0093372E"/>
    <w:rsid w:val="00944510"/>
    <w:rsid w:val="00945564"/>
    <w:rsid w:val="00946604"/>
    <w:rsid w:val="00952CB9"/>
    <w:rsid w:val="00954619"/>
    <w:rsid w:val="0097590A"/>
    <w:rsid w:val="00982BD2"/>
    <w:rsid w:val="00982F4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0FC5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669F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081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237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4</cp:revision>
  <cp:lastPrinted>2019-05-21T20:46:00Z</cp:lastPrinted>
  <dcterms:created xsi:type="dcterms:W3CDTF">2019-05-21T20:43:00Z</dcterms:created>
  <dcterms:modified xsi:type="dcterms:W3CDTF">2020-04-30T17:47:00Z</dcterms:modified>
</cp:coreProperties>
</file>