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E07F32" w:rsidP="0097176D">
            <w:pPr>
              <w:rPr>
                <w:rFonts w:ascii="Times New Roman" w:hAnsi="Times New Roman"/>
              </w:rPr>
            </w:pPr>
            <w:r w:rsidRPr="007760BD">
              <w:rPr>
                <w:rFonts w:ascii="Times New Roman" w:hAnsi="Times New Roman"/>
              </w:rPr>
              <w:t>1000089488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E07F3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7760BD">
              <w:rPr>
                <w:rFonts w:ascii="Times New Roman" w:hAnsi="Times New Roman"/>
              </w:rPr>
              <w:t>JOÃO PAULO DUARTE PEREIRA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07F3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E07F32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E07F32" w:rsidRPr="00E07F32">
        <w:rPr>
          <w:sz w:val="24"/>
          <w:szCs w:val="24"/>
        </w:rPr>
        <w:t>1000089488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9083E" w:rsidRDefault="00E07F32" w:rsidP="009870D9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2019-12-16T18:56:00Z</cp:lastPrinted>
  <dcterms:created xsi:type="dcterms:W3CDTF">2019-12-16T18:56:00Z</dcterms:created>
  <dcterms:modified xsi:type="dcterms:W3CDTF">2019-12-16T18:56:00Z</dcterms:modified>
</cp:coreProperties>
</file>