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E25B6" w:rsidP="0097176D">
            <w:pPr>
              <w:rPr>
                <w:rFonts w:ascii="Times New Roman" w:hAnsi="Times New Roman"/>
              </w:rPr>
            </w:pPr>
            <w:r w:rsidRPr="00CE25B6">
              <w:rPr>
                <w:rFonts w:ascii="Times New Roman" w:hAnsi="Times New Roman"/>
              </w:rPr>
              <w:t>1000088108</w:t>
            </w:r>
            <w:r w:rsidR="00E07F32">
              <w:rPr>
                <w:rFonts w:ascii="Times New Roman" w:hAnsi="Times New Roman"/>
              </w:rPr>
              <w:t>/201</w:t>
            </w:r>
            <w:r w:rsidR="002D476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CE25B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E25B6">
              <w:rPr>
                <w:rFonts w:ascii="Times New Roman" w:hAnsi="Times New Roman"/>
              </w:rPr>
              <w:t>JOSÉ ROBERTO BADU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E25B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CE25B6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94214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E25B6" w:rsidRPr="00CE25B6">
        <w:rPr>
          <w:sz w:val="24"/>
          <w:szCs w:val="24"/>
        </w:rPr>
        <w:t>1000088108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CE25B6" w:rsidRDefault="00CE25B6" w:rsidP="00CE25B6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94214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CC9" w:rsidRDefault="00740CC9" w:rsidP="00EE4FDD">
      <w:r>
        <w:separator/>
      </w:r>
    </w:p>
  </w:endnote>
  <w:endnote w:type="continuationSeparator" w:id="1">
    <w:p w:rsidR="00740CC9" w:rsidRDefault="00740CC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CC9" w:rsidRDefault="00740CC9" w:rsidP="00EE4FDD">
      <w:r>
        <w:separator/>
      </w:r>
    </w:p>
  </w:footnote>
  <w:footnote w:type="continuationSeparator" w:id="1">
    <w:p w:rsidR="00740CC9" w:rsidRDefault="00740CC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14F4C">
    <w:pPr>
      <w:pStyle w:val="Cabealho"/>
    </w:pPr>
    <w:r w:rsidRPr="00814F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14F4C">
    <w:pPr>
      <w:pStyle w:val="Cabealho"/>
    </w:pPr>
    <w:r w:rsidRPr="00814F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D476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632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CC9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4F4C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214D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2019-12-16T18:56:00Z</cp:lastPrinted>
  <dcterms:created xsi:type="dcterms:W3CDTF">2020-02-17T19:36:00Z</dcterms:created>
  <dcterms:modified xsi:type="dcterms:W3CDTF">2020-02-27T20:22:00Z</dcterms:modified>
</cp:coreProperties>
</file>