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50705A" w:rsidP="0097176D">
            <w:pPr>
              <w:rPr>
                <w:rFonts w:ascii="Times New Roman" w:hAnsi="Times New Roman"/>
              </w:rPr>
            </w:pPr>
            <w:r w:rsidRPr="0050705A">
              <w:rPr>
                <w:rFonts w:ascii="Times New Roman" w:hAnsi="Times New Roman"/>
              </w:rPr>
              <w:t>1000067453</w:t>
            </w:r>
            <w:r w:rsidR="00E07F3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50705A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50705A">
              <w:rPr>
                <w:rFonts w:ascii="Times New Roman" w:hAnsi="Times New Roman"/>
              </w:rPr>
              <w:t>POUSADA SOL DA MANHA MARAGOGI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0705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B42A5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D2661" w:rsidRPr="00CD2661">
        <w:rPr>
          <w:sz w:val="24"/>
          <w:szCs w:val="24"/>
        </w:rPr>
        <w:t>1000067453</w:t>
      </w:r>
      <w:r w:rsidRPr="008941D7">
        <w:rPr>
          <w:sz w:val="24"/>
          <w:szCs w:val="24"/>
        </w:rPr>
        <w:t xml:space="preserve">, seguindo o voto fundamentado do Conselheiro </w:t>
      </w:r>
      <w:r w:rsidR="000E099A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E07F32" w:rsidP="009870D9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B42A5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4E3" w:rsidRDefault="000954E3" w:rsidP="00EE4FDD">
      <w:r>
        <w:separator/>
      </w:r>
    </w:p>
  </w:endnote>
  <w:endnote w:type="continuationSeparator" w:id="1">
    <w:p w:rsidR="000954E3" w:rsidRDefault="000954E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4E3" w:rsidRDefault="000954E3" w:rsidP="00EE4FDD">
      <w:r>
        <w:separator/>
      </w:r>
    </w:p>
  </w:footnote>
  <w:footnote w:type="continuationSeparator" w:id="1">
    <w:p w:rsidR="000954E3" w:rsidRDefault="000954E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20B3B">
    <w:pPr>
      <w:pStyle w:val="Cabealho"/>
    </w:pPr>
    <w:r w:rsidRPr="00720B3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20B3B">
    <w:pPr>
      <w:pStyle w:val="Cabealho"/>
    </w:pPr>
    <w:r w:rsidRPr="00720B3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54E3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99A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0B3B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A52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B3C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2019-12-16T18:56:00Z</cp:lastPrinted>
  <dcterms:created xsi:type="dcterms:W3CDTF">2020-02-17T19:24:00Z</dcterms:created>
  <dcterms:modified xsi:type="dcterms:W3CDTF">2020-02-27T20:19:00Z</dcterms:modified>
</cp:coreProperties>
</file>