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221E4B4E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21E4B4C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4D" w14:textId="77777777" w:rsidR="00EE780C" w:rsidRPr="009B4223" w:rsidRDefault="00091B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221E4B51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21E4B4F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0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221E4B54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21E4B52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3" w14:textId="2CCD9F51" w:rsidR="00EE780C" w:rsidRPr="009B4223" w:rsidRDefault="00C45D87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Calendário de reuniões ordinárias da CAF-CAU/AL – exercício 2021</w:t>
            </w:r>
            <w:r w:rsidR="00091B18">
              <w:rPr>
                <w:rFonts w:ascii="Times New Roman" w:hAnsi="Times New Roman"/>
              </w:rPr>
              <w:t>.</w:t>
            </w:r>
          </w:p>
        </w:tc>
      </w:tr>
      <w:tr w:rsidR="00C91572" w:rsidRPr="009B4223" w14:paraId="221E4B5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1E4B55" w14:textId="42C7C252" w:rsidR="00C91572" w:rsidRPr="009B4223" w:rsidRDefault="006423E0" w:rsidP="00091B1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091B18">
              <w:rPr>
                <w:rFonts w:ascii="Times New Roman" w:hAnsi="Times New Roman"/>
              </w:rPr>
              <w:t>2</w:t>
            </w:r>
            <w:r w:rsidR="0040205F">
              <w:rPr>
                <w:rFonts w:ascii="Times New Roman" w:hAnsi="Times New Roman"/>
              </w:rPr>
              <w:t>-202</w:t>
            </w:r>
            <w:r w:rsidR="00C45D87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221E4B57" w14:textId="72BDECEE" w:rsidR="00417BDA" w:rsidRPr="00091B18" w:rsidRDefault="00417BDA" w:rsidP="00417BDA">
      <w:pPr>
        <w:rPr>
          <w:rFonts w:ascii="Times New Roman" w:hAnsi="Times New Roman"/>
          <w:sz w:val="12"/>
          <w:szCs w:val="12"/>
        </w:rPr>
      </w:pPr>
    </w:p>
    <w:p w14:paraId="221E4B58" w14:textId="4EC066D7" w:rsidR="00417BDA" w:rsidRPr="00091B18" w:rsidRDefault="003677B4" w:rsidP="003677B4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A COMISSÃO DE </w:t>
      </w:r>
      <w:r w:rsidR="009B4223" w:rsidRPr="00091B18">
        <w:rPr>
          <w:rFonts w:ascii="Times New Roman" w:hAnsi="Times New Roman"/>
        </w:rPr>
        <w:t>ADMINISTRAÇÃO E FINANÇAS</w:t>
      </w:r>
      <w:r w:rsidR="00DE1C12" w:rsidRPr="00091B18">
        <w:rPr>
          <w:rFonts w:ascii="Times New Roman" w:hAnsi="Times New Roman"/>
        </w:rPr>
        <w:t xml:space="preserve"> – C</w:t>
      </w:r>
      <w:r w:rsidR="009B4223" w:rsidRPr="00091B18">
        <w:rPr>
          <w:rFonts w:ascii="Times New Roman" w:hAnsi="Times New Roman"/>
        </w:rPr>
        <w:t>A</w:t>
      </w:r>
      <w:r w:rsidR="00DE1C12" w:rsidRPr="00091B18">
        <w:rPr>
          <w:rFonts w:ascii="Times New Roman" w:hAnsi="Times New Roman"/>
        </w:rPr>
        <w:t>F</w:t>
      </w:r>
      <w:r w:rsidR="000706AB" w:rsidRPr="00091B18">
        <w:rPr>
          <w:rFonts w:ascii="Times New Roman" w:hAnsi="Times New Roman"/>
        </w:rPr>
        <w:t xml:space="preserve">-CAU/AL </w:t>
      </w:r>
      <w:r w:rsidR="00816FF7" w:rsidRPr="00BB301F">
        <w:rPr>
          <w:rFonts w:ascii="Times New Roman" w:hAnsi="Times New Roman"/>
        </w:rPr>
        <w:t>reunida ordinariamente</w:t>
      </w:r>
      <w:r w:rsidR="00816FF7">
        <w:rPr>
          <w:rFonts w:ascii="Times New Roman" w:hAnsi="Times New Roman"/>
        </w:rPr>
        <w:t xml:space="preserve"> por meio de videoconferência no dia 21 de janeiro de 2021</w:t>
      </w:r>
      <w:r w:rsidR="000706AB" w:rsidRPr="00091B18">
        <w:rPr>
          <w:rFonts w:ascii="Times New Roman" w:hAnsi="Times New Roman"/>
        </w:rPr>
        <w:t>, no uso</w:t>
      </w:r>
      <w:r w:rsidR="007A7FEC" w:rsidRPr="00091B18">
        <w:rPr>
          <w:rFonts w:ascii="Times New Roman" w:hAnsi="Times New Roman"/>
        </w:rPr>
        <w:t xml:space="preserve"> das competências que lhe conferem o </w:t>
      </w:r>
      <w:r w:rsidR="0063256E" w:rsidRPr="00091B18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091B18">
        <w:rPr>
          <w:rFonts w:ascii="Times New Roman" w:eastAsia="Times New Roman" w:hAnsi="Times New Roman"/>
          <w:bCs/>
          <w:lang w:eastAsia="pt-BR"/>
        </w:rPr>
        <w:t>22</w:t>
      </w:r>
      <w:r w:rsidR="001A30A1" w:rsidRPr="00091B18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091B18">
        <w:rPr>
          <w:rFonts w:ascii="Times New Roman" w:hAnsi="Times New Roman"/>
        </w:rPr>
        <w:t xml:space="preserve">do </w:t>
      </w:r>
      <w:r w:rsidR="00122157" w:rsidRPr="00091B18">
        <w:rPr>
          <w:rFonts w:ascii="Times New Roman" w:hAnsi="Times New Roman"/>
        </w:rPr>
        <w:t>R</w:t>
      </w:r>
      <w:r w:rsidR="000706AB" w:rsidRPr="00091B18">
        <w:rPr>
          <w:rFonts w:ascii="Times New Roman" w:hAnsi="Times New Roman"/>
        </w:rPr>
        <w:t xml:space="preserve">egimento Interno do CAU/AL, após análise do assunto em </w:t>
      </w:r>
      <w:r w:rsidR="00816FF7" w:rsidRPr="00091B18">
        <w:rPr>
          <w:rFonts w:ascii="Times New Roman" w:hAnsi="Times New Roman"/>
        </w:rPr>
        <w:t>epígrafe</w:t>
      </w:r>
      <w:r w:rsidR="00ED0C76" w:rsidRPr="00091B18">
        <w:rPr>
          <w:rFonts w:ascii="Times New Roman" w:hAnsi="Times New Roman"/>
        </w:rPr>
        <w:t>;</w:t>
      </w:r>
    </w:p>
    <w:p w14:paraId="221E4B59" w14:textId="6E96887B" w:rsidR="00EE780C" w:rsidRPr="00091B18" w:rsidRDefault="00EE780C" w:rsidP="003677B4">
      <w:pPr>
        <w:jc w:val="both"/>
        <w:rPr>
          <w:rFonts w:ascii="Times New Roman" w:hAnsi="Times New Roman"/>
          <w:sz w:val="12"/>
          <w:szCs w:val="12"/>
        </w:rPr>
      </w:pPr>
    </w:p>
    <w:p w14:paraId="3452E6B8" w14:textId="05E6EA08" w:rsidR="001D3478" w:rsidRDefault="001D3478" w:rsidP="001D347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parágrafo </w:t>
      </w:r>
      <w:r w:rsidR="000A4473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º do Art. 22 do Regimento Interno do CAU/AL que informa que o coordenador </w:t>
      </w:r>
      <w:r w:rsidR="001731A2">
        <w:rPr>
          <w:rFonts w:ascii="Times New Roman" w:hAnsi="Times New Roman"/>
        </w:rPr>
        <w:t>deverá propor o calendário de reuniões</w:t>
      </w:r>
      <w:r>
        <w:rPr>
          <w:rFonts w:ascii="Times New Roman" w:hAnsi="Times New Roman"/>
        </w:rPr>
        <w:t>;</w:t>
      </w:r>
    </w:p>
    <w:p w14:paraId="1D19D4F6" w14:textId="030BB391" w:rsidR="00EC4D79" w:rsidRPr="00FE1548" w:rsidRDefault="00EC4D79" w:rsidP="001D3478">
      <w:pPr>
        <w:jc w:val="both"/>
        <w:rPr>
          <w:rFonts w:ascii="Times New Roman" w:hAnsi="Times New Roman"/>
          <w:sz w:val="10"/>
          <w:szCs w:val="10"/>
        </w:rPr>
      </w:pPr>
    </w:p>
    <w:p w14:paraId="221E4B5F" w14:textId="0960A4E5" w:rsidR="004A3D36" w:rsidRDefault="00EC4D79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BD1049" w:rsidRPr="00BD1049">
        <w:rPr>
          <w:rFonts w:ascii="Times New Roman" w:hAnsi="Times New Roman"/>
        </w:rPr>
        <w:t>DELIBERAÇÃO PLENÁRIA DPOBR Nº 0106-06/2020</w:t>
      </w:r>
      <w:r w:rsidR="00BD1049">
        <w:rPr>
          <w:rFonts w:ascii="Times New Roman" w:hAnsi="Times New Roman"/>
        </w:rPr>
        <w:t xml:space="preserve"> </w:t>
      </w:r>
      <w:r w:rsidR="00B62016">
        <w:rPr>
          <w:rFonts w:ascii="Times New Roman" w:hAnsi="Times New Roman"/>
        </w:rPr>
        <w:t>de 25 de novembro de 2020 que a</w:t>
      </w:r>
      <w:r w:rsidR="00B62016" w:rsidRPr="00B62016">
        <w:rPr>
          <w:rFonts w:ascii="Times New Roman" w:hAnsi="Times New Roman"/>
        </w:rPr>
        <w:t>prova o calendário anual do CAU/BR para 2021.</w:t>
      </w:r>
    </w:p>
    <w:p w14:paraId="5BA28C14" w14:textId="2B317125" w:rsidR="000D1E2F" w:rsidRPr="000D1E2F" w:rsidRDefault="000D1E2F" w:rsidP="003677B4">
      <w:pPr>
        <w:jc w:val="both"/>
        <w:rPr>
          <w:rFonts w:ascii="Times New Roman" w:hAnsi="Times New Roman"/>
        </w:rPr>
      </w:pPr>
    </w:p>
    <w:p w14:paraId="221E4B60" w14:textId="77777777" w:rsidR="000706AB" w:rsidRPr="00091B18" w:rsidRDefault="007A7FEC" w:rsidP="00417BDA">
      <w:pPr>
        <w:pStyle w:val="Corpodetexto2"/>
        <w:rPr>
          <w:b/>
          <w:sz w:val="24"/>
          <w:szCs w:val="24"/>
        </w:rPr>
      </w:pPr>
      <w:r w:rsidRPr="00091B18">
        <w:rPr>
          <w:b/>
          <w:sz w:val="24"/>
          <w:szCs w:val="24"/>
        </w:rPr>
        <w:t>DELIBER</w:t>
      </w:r>
      <w:r w:rsidR="00795CAC" w:rsidRPr="00091B18">
        <w:rPr>
          <w:b/>
          <w:sz w:val="24"/>
          <w:szCs w:val="24"/>
        </w:rPr>
        <w:t>A</w:t>
      </w:r>
      <w:r w:rsidR="000706AB" w:rsidRPr="00091B18">
        <w:rPr>
          <w:b/>
          <w:sz w:val="24"/>
          <w:szCs w:val="24"/>
        </w:rPr>
        <w:t>:</w:t>
      </w:r>
    </w:p>
    <w:p w14:paraId="06AFC1AD" w14:textId="77777777" w:rsidR="003A3A01" w:rsidRPr="00FE1548" w:rsidRDefault="003A3A01" w:rsidP="003A3A01">
      <w:pPr>
        <w:pStyle w:val="Corpodetexto2"/>
        <w:rPr>
          <w:sz w:val="10"/>
          <w:szCs w:val="10"/>
        </w:rPr>
      </w:pPr>
    </w:p>
    <w:p w14:paraId="1FA5D12F" w14:textId="0DED2BF2" w:rsidR="003A3A01" w:rsidRDefault="003A3A01" w:rsidP="003A3A01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834E70">
        <w:rPr>
          <w:sz w:val="24"/>
          <w:szCs w:val="24"/>
        </w:rPr>
        <w:t>Aprovar o seguinte calendário abaixo para as Reuniões Ordinárias d</w:t>
      </w:r>
      <w:r>
        <w:rPr>
          <w:sz w:val="24"/>
          <w:szCs w:val="24"/>
        </w:rPr>
        <w:t xml:space="preserve">a Comissão de Administração e Finanças – CAF-CAU/AL </w:t>
      </w:r>
      <w:r w:rsidR="007231BA">
        <w:rPr>
          <w:sz w:val="24"/>
          <w:szCs w:val="24"/>
        </w:rPr>
        <w:t>para o ano de</w:t>
      </w:r>
      <w:r>
        <w:rPr>
          <w:sz w:val="24"/>
          <w:szCs w:val="24"/>
        </w:rPr>
        <w:t xml:space="preserve"> 2021</w:t>
      </w:r>
      <w:r w:rsidR="00A03678">
        <w:rPr>
          <w:sz w:val="24"/>
          <w:szCs w:val="24"/>
        </w:rPr>
        <w:t xml:space="preserve">, </w:t>
      </w:r>
      <w:r w:rsidR="00050CD6">
        <w:rPr>
          <w:sz w:val="24"/>
          <w:szCs w:val="24"/>
        </w:rPr>
        <w:t>conforme tabela a seguir:</w:t>
      </w:r>
    </w:p>
    <w:p w14:paraId="3756A88E" w14:textId="5704BADB" w:rsidR="003A3A01" w:rsidRPr="00FE1548" w:rsidRDefault="003A3A01" w:rsidP="003A3A01">
      <w:pPr>
        <w:pStyle w:val="Corpodetexto2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3A3A01" w:rsidRPr="00E344A4" w14:paraId="141A710E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128D1712" w14:textId="77777777" w:rsidR="003A3A01" w:rsidRPr="00E344A4" w:rsidRDefault="003A3A01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25/02/2021 - 2ª Reunião Ordinária</w:t>
            </w:r>
          </w:p>
        </w:tc>
        <w:tc>
          <w:tcPr>
            <w:tcW w:w="3086" w:type="dxa"/>
            <w:shd w:val="clear" w:color="auto" w:fill="auto"/>
          </w:tcPr>
          <w:p w14:paraId="49BACBF4" w14:textId="73EF6B4F" w:rsidR="003A3A01" w:rsidRPr="00E344A4" w:rsidRDefault="008D7957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04</w:t>
            </w:r>
            <w:r w:rsidR="003A3A01" w:rsidRPr="00E344A4">
              <w:rPr>
                <w:sz w:val="22"/>
                <w:szCs w:val="22"/>
              </w:rPr>
              <w:t>/03/2021 - 3ª Reunião Ordinária</w:t>
            </w:r>
          </w:p>
        </w:tc>
        <w:tc>
          <w:tcPr>
            <w:tcW w:w="3086" w:type="dxa"/>
            <w:shd w:val="clear" w:color="auto" w:fill="auto"/>
          </w:tcPr>
          <w:p w14:paraId="1E2F353F" w14:textId="08CC2487" w:rsidR="003A3A01" w:rsidRPr="00E344A4" w:rsidRDefault="00AA148A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08</w:t>
            </w:r>
            <w:r w:rsidR="003A3A01" w:rsidRPr="00E344A4">
              <w:rPr>
                <w:sz w:val="22"/>
                <w:szCs w:val="22"/>
              </w:rPr>
              <w:t>/04/2021 - 4ª Reunião Ordinária</w:t>
            </w:r>
          </w:p>
        </w:tc>
      </w:tr>
      <w:tr w:rsidR="003A3A01" w:rsidRPr="00E344A4" w14:paraId="44CCB830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556FDE48" w14:textId="3680C875" w:rsidR="003A3A01" w:rsidRPr="00E344A4" w:rsidRDefault="00AA148A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13</w:t>
            </w:r>
            <w:r w:rsidR="003A3A01" w:rsidRPr="00E344A4">
              <w:rPr>
                <w:sz w:val="22"/>
                <w:szCs w:val="22"/>
              </w:rPr>
              <w:t>/05/2021 - 5ª Reunião Ordinária</w:t>
            </w:r>
          </w:p>
        </w:tc>
        <w:tc>
          <w:tcPr>
            <w:tcW w:w="3086" w:type="dxa"/>
            <w:shd w:val="clear" w:color="auto" w:fill="auto"/>
          </w:tcPr>
          <w:p w14:paraId="3FAF52D6" w14:textId="1AFCF1C7" w:rsidR="003A3A01" w:rsidRPr="00E344A4" w:rsidRDefault="00AA148A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10</w:t>
            </w:r>
            <w:r w:rsidR="003A3A01" w:rsidRPr="00E344A4">
              <w:rPr>
                <w:sz w:val="22"/>
                <w:szCs w:val="22"/>
              </w:rPr>
              <w:t>/06/2021 - 6ª Reunião Ordinária</w:t>
            </w:r>
          </w:p>
        </w:tc>
        <w:tc>
          <w:tcPr>
            <w:tcW w:w="3086" w:type="dxa"/>
            <w:shd w:val="clear" w:color="auto" w:fill="auto"/>
          </w:tcPr>
          <w:p w14:paraId="4409BE0C" w14:textId="63C37D63" w:rsidR="003A3A01" w:rsidRPr="00E344A4" w:rsidRDefault="00AA148A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08</w:t>
            </w:r>
            <w:r w:rsidR="003A3A01" w:rsidRPr="00E344A4">
              <w:rPr>
                <w:sz w:val="22"/>
                <w:szCs w:val="22"/>
              </w:rPr>
              <w:t>/07/2021 - 7ª Reunião Ordinária</w:t>
            </w:r>
          </w:p>
        </w:tc>
      </w:tr>
      <w:tr w:rsidR="003A3A01" w:rsidRPr="00E344A4" w14:paraId="311EE43F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7CC2DD81" w14:textId="77777777" w:rsidR="003A3A01" w:rsidRPr="00E344A4" w:rsidRDefault="003A3A01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12/08/2021 - 8ª Reunião Ordinária</w:t>
            </w:r>
          </w:p>
        </w:tc>
        <w:tc>
          <w:tcPr>
            <w:tcW w:w="3086" w:type="dxa"/>
            <w:shd w:val="clear" w:color="auto" w:fill="auto"/>
          </w:tcPr>
          <w:p w14:paraId="5AB8966C" w14:textId="7ADDB8E8" w:rsidR="003A3A01" w:rsidRPr="00E344A4" w:rsidRDefault="00A623B7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09</w:t>
            </w:r>
            <w:r w:rsidR="003A3A01" w:rsidRPr="00E344A4">
              <w:rPr>
                <w:sz w:val="22"/>
                <w:szCs w:val="22"/>
              </w:rPr>
              <w:t>/09/2021 - 9ª Reunião Ordinária</w:t>
            </w:r>
          </w:p>
        </w:tc>
        <w:tc>
          <w:tcPr>
            <w:tcW w:w="3086" w:type="dxa"/>
            <w:shd w:val="clear" w:color="auto" w:fill="auto"/>
          </w:tcPr>
          <w:p w14:paraId="766F911C" w14:textId="6D3C13F3" w:rsidR="003A3A01" w:rsidRPr="00E344A4" w:rsidRDefault="00A623B7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07</w:t>
            </w:r>
            <w:r w:rsidR="003A3A01" w:rsidRPr="00E344A4">
              <w:rPr>
                <w:sz w:val="22"/>
                <w:szCs w:val="22"/>
              </w:rPr>
              <w:t>/10/2021 - 10ª Reunião Ordinária</w:t>
            </w:r>
          </w:p>
        </w:tc>
      </w:tr>
      <w:tr w:rsidR="003A3A01" w:rsidRPr="00E344A4" w14:paraId="713EFB0E" w14:textId="77777777" w:rsidTr="00C306BB">
        <w:trPr>
          <w:trHeight w:val="466"/>
        </w:trPr>
        <w:tc>
          <w:tcPr>
            <w:tcW w:w="3085" w:type="dxa"/>
            <w:shd w:val="clear" w:color="auto" w:fill="auto"/>
          </w:tcPr>
          <w:p w14:paraId="09270F25" w14:textId="687C955D" w:rsidR="003A3A01" w:rsidRPr="00E344A4" w:rsidRDefault="00A623B7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04</w:t>
            </w:r>
            <w:r w:rsidR="003A3A01" w:rsidRPr="00E344A4">
              <w:rPr>
                <w:sz w:val="22"/>
                <w:szCs w:val="22"/>
              </w:rPr>
              <w:t>/11/2021 - 11ª Reunião Ordinária</w:t>
            </w:r>
          </w:p>
        </w:tc>
        <w:tc>
          <w:tcPr>
            <w:tcW w:w="3086" w:type="dxa"/>
            <w:shd w:val="clear" w:color="auto" w:fill="auto"/>
          </w:tcPr>
          <w:p w14:paraId="3A7CB225" w14:textId="2108D58B" w:rsidR="003A3A01" w:rsidRPr="00E344A4" w:rsidRDefault="00A623B7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02</w:t>
            </w:r>
            <w:r w:rsidR="003A3A01" w:rsidRPr="00E344A4">
              <w:rPr>
                <w:sz w:val="22"/>
                <w:szCs w:val="22"/>
              </w:rPr>
              <w:t>/12/2021 - 12ª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AF5A7" w14:textId="77777777" w:rsidR="003A3A01" w:rsidRPr="00E344A4" w:rsidRDefault="003A3A01" w:rsidP="00C306BB">
            <w:pPr>
              <w:pStyle w:val="Corpodetexto2"/>
              <w:rPr>
                <w:sz w:val="22"/>
                <w:szCs w:val="22"/>
              </w:rPr>
            </w:pPr>
          </w:p>
        </w:tc>
      </w:tr>
    </w:tbl>
    <w:p w14:paraId="118F4B15" w14:textId="5EBBA274" w:rsidR="00155D68" w:rsidRPr="00FE1548" w:rsidRDefault="00155D68" w:rsidP="00155D68">
      <w:pPr>
        <w:pStyle w:val="Corpodetexto2"/>
        <w:rPr>
          <w:sz w:val="10"/>
          <w:szCs w:val="10"/>
        </w:rPr>
      </w:pPr>
    </w:p>
    <w:p w14:paraId="77BFB384" w14:textId="73E8A269" w:rsidR="00E344A4" w:rsidRDefault="00E344A4" w:rsidP="00E344A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Pr="00BB301F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 </w:t>
      </w:r>
      <w:r w:rsidR="009A6D55">
        <w:rPr>
          <w:sz w:val="24"/>
          <w:szCs w:val="24"/>
        </w:rPr>
        <w:t xml:space="preserve">horário de </w:t>
      </w:r>
      <w:r>
        <w:rPr>
          <w:sz w:val="24"/>
          <w:szCs w:val="24"/>
        </w:rPr>
        <w:t xml:space="preserve">início das reuniões </w:t>
      </w:r>
      <w:r w:rsidR="009A6D55">
        <w:rPr>
          <w:sz w:val="24"/>
          <w:szCs w:val="24"/>
        </w:rPr>
        <w:t>será sempre as 19h, horário local</w:t>
      </w:r>
      <w:r w:rsidR="005F3027">
        <w:rPr>
          <w:sz w:val="24"/>
          <w:szCs w:val="24"/>
        </w:rPr>
        <w:t xml:space="preserve">, caso disposição em </w:t>
      </w:r>
      <w:r w:rsidR="00FE1548">
        <w:rPr>
          <w:sz w:val="24"/>
          <w:szCs w:val="24"/>
        </w:rPr>
        <w:t>contrário</w:t>
      </w:r>
      <w:r w:rsidRPr="004256CC">
        <w:rPr>
          <w:sz w:val="24"/>
          <w:szCs w:val="24"/>
        </w:rPr>
        <w:t>.</w:t>
      </w:r>
    </w:p>
    <w:p w14:paraId="5F54172D" w14:textId="09A5365C" w:rsidR="00E344A4" w:rsidRPr="00FE1548" w:rsidRDefault="00E344A4" w:rsidP="00155D68">
      <w:pPr>
        <w:pStyle w:val="Corpodetexto2"/>
        <w:rPr>
          <w:sz w:val="10"/>
          <w:szCs w:val="10"/>
        </w:rPr>
      </w:pPr>
    </w:p>
    <w:p w14:paraId="5DDA5934" w14:textId="7E19E928" w:rsidR="004256CC" w:rsidRDefault="00E344A4" w:rsidP="00155D6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="004256CC" w:rsidRPr="00BB301F">
        <w:rPr>
          <w:sz w:val="24"/>
          <w:szCs w:val="24"/>
        </w:rPr>
        <w:t xml:space="preserve"> – </w:t>
      </w:r>
      <w:r w:rsidR="004256CC" w:rsidRPr="004256CC">
        <w:rPr>
          <w:sz w:val="24"/>
          <w:szCs w:val="24"/>
        </w:rPr>
        <w:t>Encaminhar esta deliberação para publicação no sítio eletrônico do CAU/</w:t>
      </w:r>
      <w:r w:rsidR="004256CC">
        <w:rPr>
          <w:sz w:val="24"/>
          <w:szCs w:val="24"/>
        </w:rPr>
        <w:t>AL</w:t>
      </w:r>
      <w:r w:rsidR="004256CC" w:rsidRPr="004256CC">
        <w:rPr>
          <w:sz w:val="24"/>
          <w:szCs w:val="24"/>
        </w:rPr>
        <w:t>.</w:t>
      </w:r>
    </w:p>
    <w:p w14:paraId="2C99568D" w14:textId="17F7EB1E" w:rsidR="004256CC" w:rsidRPr="00BB301F" w:rsidRDefault="004256CC" w:rsidP="00155D68">
      <w:pPr>
        <w:pStyle w:val="Corpodetexto2"/>
        <w:rPr>
          <w:sz w:val="24"/>
          <w:szCs w:val="24"/>
        </w:rPr>
      </w:pPr>
    </w:p>
    <w:p w14:paraId="41402D9C" w14:textId="653BC1AC" w:rsidR="00155D68" w:rsidRDefault="00155D68" w:rsidP="00155D6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: </w:t>
      </w:r>
      <w:r>
        <w:rPr>
          <w:rFonts w:ascii="Times New Roman" w:eastAsia="Times New Roman" w:hAnsi="Times New Roman"/>
          <w:bCs/>
          <w:color w:val="000000" w:themeColor="text1"/>
        </w:rPr>
        <w:t>Dilson Batista Ferreira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>
        <w:rPr>
          <w:rFonts w:ascii="Times New Roman" w:hAnsi="Times New Roman"/>
          <w:bCs/>
        </w:rPr>
        <w:t>Josemee Gomes de Lima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622905D" w14:textId="4F7853E4" w:rsidR="00155D68" w:rsidRPr="00D054E1" w:rsidRDefault="00155D68" w:rsidP="00155D68">
      <w:pPr>
        <w:jc w:val="center"/>
        <w:rPr>
          <w:rFonts w:ascii="Times New Roman" w:hAnsi="Times New Roman"/>
        </w:rPr>
      </w:pPr>
    </w:p>
    <w:p w14:paraId="07091FB2" w14:textId="520008D5" w:rsidR="00155D68" w:rsidRPr="00D054E1" w:rsidRDefault="00155D68" w:rsidP="00155D68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21</w:t>
      </w:r>
      <w:r w:rsidRPr="00D054E1">
        <w:rPr>
          <w:rFonts w:ascii="Times New Roman" w:hAnsi="Times New Roman"/>
        </w:rPr>
        <w:t xml:space="preserve"> de janeiro de 202</w:t>
      </w:r>
      <w:r>
        <w:rPr>
          <w:rFonts w:ascii="Times New Roman" w:hAnsi="Times New Roman"/>
        </w:rPr>
        <w:t>1</w:t>
      </w:r>
      <w:r w:rsidRPr="00D054E1">
        <w:rPr>
          <w:rFonts w:ascii="Times New Roman" w:hAnsi="Times New Roman"/>
        </w:rPr>
        <w:t>.</w:t>
      </w:r>
    </w:p>
    <w:p w14:paraId="3F651C26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24F5BF37" w14:textId="20E56861" w:rsidR="00155D68" w:rsidRPr="00D054E1" w:rsidRDefault="00155D68" w:rsidP="00155D6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Dilson Batista Ferreira _______________</w:t>
      </w:r>
      <w:r w:rsidRPr="00D054E1">
        <w:rPr>
          <w:rFonts w:ascii="Times New Roman" w:hAnsi="Times New Roman"/>
          <w:b/>
          <w:bCs/>
        </w:rPr>
        <w:t>________________________________________</w:t>
      </w:r>
    </w:p>
    <w:p w14:paraId="02B5598E" w14:textId="77777777" w:rsidR="00155D68" w:rsidRPr="00D054E1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6C8D5E4D" w14:textId="01B1EB4B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0667AEAD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Pr="00D054E1">
        <w:rPr>
          <w:rFonts w:ascii="Times New Roman" w:hAnsi="Times New Roman"/>
          <w:b/>
          <w:bCs/>
        </w:rPr>
        <w:t>___________________________________________</w:t>
      </w:r>
    </w:p>
    <w:p w14:paraId="52A4D4AD" w14:textId="77777777" w:rsidR="00155D68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785C0172" w14:textId="77777777" w:rsidR="00155D68" w:rsidRDefault="00155D68" w:rsidP="00155D68">
      <w:pPr>
        <w:rPr>
          <w:rFonts w:ascii="Times New Roman" w:hAnsi="Times New Roman"/>
          <w:bCs/>
        </w:rPr>
      </w:pPr>
    </w:p>
    <w:p w14:paraId="7CB05EC2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  <w:r w:rsidRPr="00AB3D0C">
        <w:rPr>
          <w:rFonts w:ascii="Times New Roman" w:hAnsi="Times New Roman"/>
          <w:b/>
        </w:rPr>
        <w:t>Rosângela Benigna de Oliveira Carvalho</w:t>
      </w:r>
      <w:r>
        <w:rPr>
          <w:rFonts w:ascii="Times New Roman" w:hAnsi="Times New Roman"/>
          <w:b/>
        </w:rPr>
        <w:t xml:space="preserve"> </w:t>
      </w:r>
      <w:r w:rsidRPr="00D054E1">
        <w:rPr>
          <w:rFonts w:ascii="Times New Roman" w:hAnsi="Times New Roman"/>
          <w:b/>
          <w:bCs/>
        </w:rPr>
        <w:t>________________________________________</w:t>
      </w:r>
    </w:p>
    <w:p w14:paraId="3915BA0D" w14:textId="7721ABED" w:rsidR="00155D68" w:rsidRPr="00091B18" w:rsidRDefault="00155D68" w:rsidP="00A623B7">
      <w:r w:rsidRPr="00D054E1">
        <w:rPr>
          <w:rFonts w:ascii="Times New Roman" w:hAnsi="Times New Roman"/>
          <w:bCs/>
        </w:rPr>
        <w:t>Membro</w:t>
      </w:r>
    </w:p>
    <w:sectPr w:rsidR="00155D68" w:rsidRPr="00091B1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3A65D" w14:textId="77777777" w:rsidR="00CB7DB5" w:rsidRDefault="00CB7DB5" w:rsidP="00EE4FDD">
      <w:r>
        <w:separator/>
      </w:r>
    </w:p>
  </w:endnote>
  <w:endnote w:type="continuationSeparator" w:id="0">
    <w:p w14:paraId="22FA8942" w14:textId="77777777" w:rsidR="00CB7DB5" w:rsidRDefault="00CB7DB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D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1E4B82" wp14:editId="221E4B8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083FA" w14:textId="77777777" w:rsidR="00CB7DB5" w:rsidRDefault="00CB7DB5" w:rsidP="00EE4FDD">
      <w:r>
        <w:separator/>
      </w:r>
    </w:p>
  </w:footnote>
  <w:footnote w:type="continuationSeparator" w:id="0">
    <w:p w14:paraId="793D7DF5" w14:textId="77777777" w:rsidR="00CB7DB5" w:rsidRDefault="00CB7DB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7" w14:textId="77777777" w:rsidR="00982F44" w:rsidRDefault="00CB7DB5">
    <w:pPr>
      <w:pStyle w:val="Cabealho"/>
    </w:pPr>
    <w:r>
      <w:rPr>
        <w:noProof/>
        <w:lang w:val="en-US"/>
      </w:rPr>
      <w:pict w14:anchorId="221E4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8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1E4B80" wp14:editId="221E4B8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1E4B79" w14:textId="77777777" w:rsidR="00982F44" w:rsidRDefault="00982F44">
    <w:pPr>
      <w:pStyle w:val="Cabealho"/>
    </w:pPr>
  </w:p>
  <w:p w14:paraId="221E4B7A" w14:textId="77777777" w:rsidR="00982F44" w:rsidRDefault="00982F44">
    <w:pPr>
      <w:pStyle w:val="Cabealho"/>
    </w:pPr>
  </w:p>
  <w:p w14:paraId="221E4B7B" w14:textId="77777777" w:rsidR="00982F44" w:rsidRDefault="00982F44">
    <w:pPr>
      <w:pStyle w:val="Cabealho"/>
    </w:pPr>
  </w:p>
  <w:p w14:paraId="221E4B7C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E" w14:textId="77777777" w:rsidR="00982F44" w:rsidRDefault="00CB7DB5">
    <w:pPr>
      <w:pStyle w:val="Cabealho"/>
    </w:pPr>
    <w:r>
      <w:rPr>
        <w:noProof/>
        <w:lang w:val="en-US"/>
      </w:rPr>
      <w:pict w14:anchorId="221E4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1A9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0CD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1B18"/>
    <w:rsid w:val="000A1E66"/>
    <w:rsid w:val="000A4473"/>
    <w:rsid w:val="000B0FFD"/>
    <w:rsid w:val="000B43BD"/>
    <w:rsid w:val="000B74D6"/>
    <w:rsid w:val="000C249A"/>
    <w:rsid w:val="000C34ED"/>
    <w:rsid w:val="000C405B"/>
    <w:rsid w:val="000C7FDA"/>
    <w:rsid w:val="000D0586"/>
    <w:rsid w:val="000D1E2F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432C9"/>
    <w:rsid w:val="00145619"/>
    <w:rsid w:val="00146B0F"/>
    <w:rsid w:val="00155D68"/>
    <w:rsid w:val="00156164"/>
    <w:rsid w:val="00160017"/>
    <w:rsid w:val="001660D5"/>
    <w:rsid w:val="001731A2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3478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23C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3A01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2557A"/>
    <w:rsid w:val="004256CC"/>
    <w:rsid w:val="00434DBF"/>
    <w:rsid w:val="00435D31"/>
    <w:rsid w:val="0044187D"/>
    <w:rsid w:val="00442CA2"/>
    <w:rsid w:val="00445920"/>
    <w:rsid w:val="00447A20"/>
    <w:rsid w:val="004510AB"/>
    <w:rsid w:val="00453194"/>
    <w:rsid w:val="00454EE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D7173"/>
    <w:rsid w:val="005E4185"/>
    <w:rsid w:val="005E6C59"/>
    <w:rsid w:val="005E7415"/>
    <w:rsid w:val="005F002E"/>
    <w:rsid w:val="005F2A44"/>
    <w:rsid w:val="005F2B9F"/>
    <w:rsid w:val="005F3027"/>
    <w:rsid w:val="005F3523"/>
    <w:rsid w:val="00601808"/>
    <w:rsid w:val="0060621A"/>
    <w:rsid w:val="0061584E"/>
    <w:rsid w:val="00623F46"/>
    <w:rsid w:val="00626C59"/>
    <w:rsid w:val="0063256E"/>
    <w:rsid w:val="00636F91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3DAE"/>
    <w:rsid w:val="006F555F"/>
    <w:rsid w:val="006F6730"/>
    <w:rsid w:val="00702FBE"/>
    <w:rsid w:val="0071177D"/>
    <w:rsid w:val="00711DFF"/>
    <w:rsid w:val="00715D20"/>
    <w:rsid w:val="007204BA"/>
    <w:rsid w:val="007231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16FF7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7957"/>
    <w:rsid w:val="008E1B45"/>
    <w:rsid w:val="008E5B89"/>
    <w:rsid w:val="008E61DA"/>
    <w:rsid w:val="008E7415"/>
    <w:rsid w:val="008F46B2"/>
    <w:rsid w:val="008F510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D55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67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23B7"/>
    <w:rsid w:val="00A6609D"/>
    <w:rsid w:val="00A66507"/>
    <w:rsid w:val="00A84084"/>
    <w:rsid w:val="00A929F0"/>
    <w:rsid w:val="00A93E16"/>
    <w:rsid w:val="00A9490B"/>
    <w:rsid w:val="00A94AEA"/>
    <w:rsid w:val="00AA148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294F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016"/>
    <w:rsid w:val="00B62DDB"/>
    <w:rsid w:val="00B63008"/>
    <w:rsid w:val="00B65A28"/>
    <w:rsid w:val="00B749E4"/>
    <w:rsid w:val="00B80822"/>
    <w:rsid w:val="00B83FCD"/>
    <w:rsid w:val="00B877BD"/>
    <w:rsid w:val="00BA59C2"/>
    <w:rsid w:val="00BA7BCF"/>
    <w:rsid w:val="00BB301F"/>
    <w:rsid w:val="00BB4058"/>
    <w:rsid w:val="00BB4FC9"/>
    <w:rsid w:val="00BC69E6"/>
    <w:rsid w:val="00BD1049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5D87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B0F23"/>
    <w:rsid w:val="00CB7DB5"/>
    <w:rsid w:val="00CD0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FA0"/>
    <w:rsid w:val="00E32B41"/>
    <w:rsid w:val="00E344A4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D7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548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21E4B4C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301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35</cp:revision>
  <cp:lastPrinted>2018-04-10T23:36:00Z</cp:lastPrinted>
  <dcterms:created xsi:type="dcterms:W3CDTF">2020-08-21T20:05:00Z</dcterms:created>
  <dcterms:modified xsi:type="dcterms:W3CDTF">2021-06-18T14:01:00Z</dcterms:modified>
</cp:coreProperties>
</file>