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7A7E13B2" w:rsidR="00EE780C" w:rsidRPr="009B4223" w:rsidRDefault="001536E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43770F3C" w:rsidR="00EE780C" w:rsidRPr="009B4223" w:rsidRDefault="00B83C33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Eleição do Coordenador Adjunto </w:t>
            </w:r>
            <w:r w:rsidR="00E716C0">
              <w:rPr>
                <w:rFonts w:ascii="Times New Roman" w:hAnsi="Times New Roman"/>
              </w:rPr>
              <w:t>– exercício 20</w:t>
            </w:r>
            <w:r>
              <w:rPr>
                <w:rFonts w:ascii="Times New Roman" w:hAnsi="Times New Roman"/>
              </w:rPr>
              <w:t>21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4177B929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40205F">
              <w:rPr>
                <w:rFonts w:ascii="Times New Roman" w:hAnsi="Times New Roman"/>
              </w:rPr>
              <w:t>1-202</w:t>
            </w:r>
            <w:r w:rsidR="00B83C33">
              <w:rPr>
                <w:rFonts w:ascii="Times New Roman" w:hAnsi="Times New Roman"/>
              </w:rPr>
              <w:t>1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D054E1" w:rsidRDefault="00417BDA" w:rsidP="00417BDA">
      <w:pPr>
        <w:rPr>
          <w:rFonts w:ascii="Times New Roman" w:hAnsi="Times New Roman"/>
        </w:rPr>
      </w:pPr>
    </w:p>
    <w:p w14:paraId="54D7D4CC" w14:textId="2B023B1E" w:rsidR="00417BDA" w:rsidRPr="00D054E1" w:rsidRDefault="003677B4" w:rsidP="003677B4">
      <w:pPr>
        <w:jc w:val="both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A COMISSÃO DE </w:t>
      </w:r>
      <w:r w:rsidR="009B4223" w:rsidRPr="00D054E1">
        <w:rPr>
          <w:rFonts w:ascii="Times New Roman" w:hAnsi="Times New Roman"/>
        </w:rPr>
        <w:t>ADMINISTRAÇÃO E FINANÇAS</w:t>
      </w:r>
      <w:r w:rsidR="00DE1C12" w:rsidRPr="00D054E1">
        <w:rPr>
          <w:rFonts w:ascii="Times New Roman" w:hAnsi="Times New Roman"/>
        </w:rPr>
        <w:t xml:space="preserve"> – C</w:t>
      </w:r>
      <w:r w:rsidR="009B4223" w:rsidRPr="00D054E1">
        <w:rPr>
          <w:rFonts w:ascii="Times New Roman" w:hAnsi="Times New Roman"/>
        </w:rPr>
        <w:t>A</w:t>
      </w:r>
      <w:r w:rsidR="00DE1C12" w:rsidRPr="00D054E1">
        <w:rPr>
          <w:rFonts w:ascii="Times New Roman" w:hAnsi="Times New Roman"/>
        </w:rPr>
        <w:t>F</w:t>
      </w:r>
      <w:r w:rsidR="000706AB" w:rsidRPr="00D054E1">
        <w:rPr>
          <w:rFonts w:ascii="Times New Roman" w:hAnsi="Times New Roman"/>
        </w:rPr>
        <w:t xml:space="preserve">-CAU/AL </w:t>
      </w:r>
      <w:r w:rsidR="007172CD" w:rsidRPr="007172CD">
        <w:rPr>
          <w:rFonts w:ascii="Times New Roman" w:hAnsi="Times New Roman"/>
        </w:rPr>
        <w:t>reunida ordinariamente por meio de videoconferência no dia 2</w:t>
      </w:r>
      <w:r w:rsidR="007172CD">
        <w:rPr>
          <w:rFonts w:ascii="Times New Roman" w:hAnsi="Times New Roman"/>
        </w:rPr>
        <w:t>1</w:t>
      </w:r>
      <w:r w:rsidR="007172CD" w:rsidRPr="007172CD">
        <w:rPr>
          <w:rFonts w:ascii="Times New Roman" w:hAnsi="Times New Roman"/>
        </w:rPr>
        <w:t xml:space="preserve"> de janeiro de 2021</w:t>
      </w:r>
      <w:r w:rsidR="000706AB" w:rsidRPr="00D054E1">
        <w:rPr>
          <w:rFonts w:ascii="Times New Roman" w:hAnsi="Times New Roman"/>
        </w:rPr>
        <w:t>, no uso</w:t>
      </w:r>
      <w:r w:rsidR="007A7FEC" w:rsidRPr="00D054E1">
        <w:rPr>
          <w:rFonts w:ascii="Times New Roman" w:hAnsi="Times New Roman"/>
        </w:rPr>
        <w:t xml:space="preserve"> das competências que lhe conferem o </w:t>
      </w:r>
      <w:r w:rsidR="0063256E" w:rsidRPr="00D054E1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D054E1">
        <w:rPr>
          <w:rFonts w:ascii="Times New Roman" w:eastAsia="Times New Roman" w:hAnsi="Times New Roman"/>
          <w:bCs/>
          <w:lang w:eastAsia="pt-BR"/>
        </w:rPr>
        <w:t>22</w:t>
      </w:r>
      <w:r w:rsidR="001A30A1" w:rsidRPr="00D054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D054E1">
        <w:rPr>
          <w:rFonts w:ascii="Times New Roman" w:hAnsi="Times New Roman"/>
        </w:rPr>
        <w:t xml:space="preserve">do </w:t>
      </w:r>
      <w:r w:rsidR="00122157" w:rsidRPr="00D054E1">
        <w:rPr>
          <w:rFonts w:ascii="Times New Roman" w:hAnsi="Times New Roman"/>
        </w:rPr>
        <w:t>R</w:t>
      </w:r>
      <w:r w:rsidR="000706AB" w:rsidRPr="00D054E1">
        <w:rPr>
          <w:rFonts w:ascii="Times New Roman" w:hAnsi="Times New Roman"/>
        </w:rPr>
        <w:t xml:space="preserve">egimento Interno do CAU/AL, após análise do assunto em </w:t>
      </w:r>
      <w:r w:rsidR="007172CD" w:rsidRPr="00D054E1">
        <w:rPr>
          <w:rFonts w:ascii="Times New Roman" w:hAnsi="Times New Roman"/>
        </w:rPr>
        <w:t>epígrafe</w:t>
      </w:r>
      <w:r w:rsidR="00ED0C76" w:rsidRPr="00D054E1">
        <w:rPr>
          <w:rFonts w:ascii="Times New Roman" w:hAnsi="Times New Roman"/>
        </w:rPr>
        <w:t>;</w:t>
      </w:r>
    </w:p>
    <w:p w14:paraId="54D7D4CD" w14:textId="77777777" w:rsidR="00EE780C" w:rsidRPr="00D054E1" w:rsidRDefault="00EE780C" w:rsidP="003677B4">
      <w:pPr>
        <w:jc w:val="both"/>
        <w:rPr>
          <w:rFonts w:ascii="Times New Roman" w:hAnsi="Times New Roman"/>
        </w:rPr>
      </w:pPr>
    </w:p>
    <w:p w14:paraId="446DFB87" w14:textId="13F0AE46" w:rsidR="004D531B" w:rsidRDefault="004D531B" w:rsidP="004D531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parágrafo 2º do Art. 22 do Regimento Interno do CAU/AL que informa que o coordenador adjunto é eleito pelos integrantes da comissão, dentre os membros desta;</w:t>
      </w:r>
    </w:p>
    <w:p w14:paraId="36069D79" w14:textId="36D3FA02" w:rsidR="009F3164" w:rsidRDefault="009F3164" w:rsidP="004D531B">
      <w:pPr>
        <w:jc w:val="both"/>
        <w:rPr>
          <w:rFonts w:ascii="Times New Roman" w:hAnsi="Times New Roman"/>
        </w:rPr>
      </w:pPr>
    </w:p>
    <w:p w14:paraId="7D2AEA67" w14:textId="1483508C" w:rsidR="009F3164" w:rsidRDefault="009F3164" w:rsidP="004D531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inexistência de candidatos a função de </w:t>
      </w:r>
      <w:r w:rsidR="00CF3DFE">
        <w:rPr>
          <w:rFonts w:ascii="Times New Roman" w:hAnsi="Times New Roman"/>
        </w:rPr>
        <w:t>C</w:t>
      </w:r>
      <w:r>
        <w:rPr>
          <w:rFonts w:ascii="Times New Roman" w:hAnsi="Times New Roman"/>
        </w:rPr>
        <w:t xml:space="preserve">oordenador </w:t>
      </w:r>
      <w:r w:rsidR="00CF3DFE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djunto </w:t>
      </w:r>
      <w:r w:rsidR="00CF3DFE">
        <w:rPr>
          <w:rFonts w:ascii="Times New Roman" w:hAnsi="Times New Roman"/>
        </w:rPr>
        <w:t>da Comissão de Administração e Finanças do CAU/AL;</w:t>
      </w:r>
    </w:p>
    <w:p w14:paraId="0CB5CB73" w14:textId="354AC448" w:rsidR="00AD3593" w:rsidRDefault="00AD3593" w:rsidP="004D531B">
      <w:pPr>
        <w:jc w:val="both"/>
        <w:rPr>
          <w:rFonts w:ascii="Times New Roman" w:hAnsi="Times New Roman"/>
        </w:rPr>
      </w:pPr>
    </w:p>
    <w:p w14:paraId="54D7D4D4" w14:textId="77777777" w:rsidR="000706AB" w:rsidRPr="00D054E1" w:rsidRDefault="007A7FEC" w:rsidP="00417BDA">
      <w:pPr>
        <w:pStyle w:val="Corpodetexto2"/>
        <w:rPr>
          <w:b/>
          <w:sz w:val="24"/>
          <w:szCs w:val="24"/>
        </w:rPr>
      </w:pPr>
      <w:r w:rsidRPr="00D054E1">
        <w:rPr>
          <w:b/>
          <w:sz w:val="24"/>
          <w:szCs w:val="24"/>
        </w:rPr>
        <w:t>DELIBER</w:t>
      </w:r>
      <w:r w:rsidR="00795CAC" w:rsidRPr="00D054E1">
        <w:rPr>
          <w:b/>
          <w:sz w:val="24"/>
          <w:szCs w:val="24"/>
        </w:rPr>
        <w:t>A</w:t>
      </w:r>
      <w:r w:rsidR="000706AB" w:rsidRPr="00D054E1">
        <w:rPr>
          <w:b/>
          <w:sz w:val="24"/>
          <w:szCs w:val="24"/>
        </w:rPr>
        <w:t>:</w:t>
      </w:r>
    </w:p>
    <w:p w14:paraId="3A75BE06" w14:textId="77777777" w:rsidR="00BD4076" w:rsidRPr="00BB301F" w:rsidRDefault="00BD4076" w:rsidP="00BD4076">
      <w:pPr>
        <w:pStyle w:val="Corpodetexto2"/>
        <w:rPr>
          <w:sz w:val="24"/>
          <w:szCs w:val="24"/>
        </w:rPr>
      </w:pPr>
    </w:p>
    <w:p w14:paraId="5207C4E5" w14:textId="01F65B77" w:rsidR="00BD4076" w:rsidRPr="00BB301F" w:rsidRDefault="00BD4076" w:rsidP="00BD4076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2E2C82">
        <w:rPr>
          <w:sz w:val="24"/>
          <w:szCs w:val="24"/>
        </w:rPr>
        <w:t>Encaminha</w:t>
      </w:r>
      <w:r w:rsidR="00B576B0">
        <w:rPr>
          <w:sz w:val="24"/>
          <w:szCs w:val="24"/>
        </w:rPr>
        <w:t>r</w:t>
      </w:r>
      <w:r w:rsidR="002E2C82">
        <w:rPr>
          <w:sz w:val="24"/>
          <w:szCs w:val="24"/>
        </w:rPr>
        <w:t xml:space="preserve"> a Assessoria Jurídica do CAU/AL</w:t>
      </w:r>
      <w:r w:rsidR="00E914EC">
        <w:rPr>
          <w:sz w:val="24"/>
          <w:szCs w:val="24"/>
        </w:rPr>
        <w:t xml:space="preserve"> questionamento sobre a obrigatoriedade </w:t>
      </w:r>
      <w:r w:rsidR="0044743F">
        <w:rPr>
          <w:sz w:val="24"/>
          <w:szCs w:val="24"/>
        </w:rPr>
        <w:t>d</w:t>
      </w:r>
      <w:r w:rsidR="00BF0655">
        <w:rPr>
          <w:sz w:val="24"/>
          <w:szCs w:val="24"/>
        </w:rPr>
        <w:t xml:space="preserve">esta comissão </w:t>
      </w:r>
      <w:r w:rsidR="007D4FC8">
        <w:rPr>
          <w:sz w:val="24"/>
          <w:szCs w:val="24"/>
        </w:rPr>
        <w:t>possuir</w:t>
      </w:r>
      <w:r w:rsidR="002770F7">
        <w:rPr>
          <w:sz w:val="24"/>
          <w:szCs w:val="24"/>
        </w:rPr>
        <w:t>, dentre seus membros, coordenador adjunto e quais as consequências da inexistência</w:t>
      </w:r>
      <w:r w:rsidR="00C0687C">
        <w:rPr>
          <w:sz w:val="24"/>
          <w:szCs w:val="24"/>
        </w:rPr>
        <w:t xml:space="preserve"> desta função.</w:t>
      </w:r>
    </w:p>
    <w:p w14:paraId="0F19616E" w14:textId="77777777" w:rsidR="00BD4076" w:rsidRPr="00BB301F" w:rsidRDefault="00BD4076" w:rsidP="00BD4076">
      <w:pPr>
        <w:pStyle w:val="Corpodetexto2"/>
        <w:rPr>
          <w:sz w:val="24"/>
          <w:szCs w:val="24"/>
        </w:rPr>
      </w:pPr>
    </w:p>
    <w:p w14:paraId="5BBB8370" w14:textId="0A94888C" w:rsidR="00BD4076" w:rsidRDefault="00BD4076" w:rsidP="00BD4076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C41220">
        <w:rPr>
          <w:rFonts w:ascii="Times New Roman" w:eastAsia="Times New Roman" w:hAnsi="Times New Roman"/>
          <w:b/>
          <w:bCs/>
          <w:color w:val="000000" w:themeColor="text1"/>
        </w:rPr>
        <w:t>3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="00C41220">
        <w:rPr>
          <w:rFonts w:ascii="Times New Roman" w:eastAsia="Times New Roman" w:hAnsi="Times New Roman"/>
          <w:color w:val="000000" w:themeColor="text1"/>
        </w:rPr>
        <w:t>:</w:t>
      </w:r>
      <w:r>
        <w:rPr>
          <w:rFonts w:ascii="Times New Roman" w:eastAsia="Times New Roman" w:hAnsi="Times New Roman"/>
          <w:color w:val="000000" w:themeColor="text1"/>
        </w:rPr>
        <w:t xml:space="preserve"> </w:t>
      </w:r>
      <w:r w:rsidR="00C41220">
        <w:rPr>
          <w:rFonts w:ascii="Times New Roman" w:eastAsia="Times New Roman" w:hAnsi="Times New Roman"/>
          <w:bCs/>
          <w:color w:val="000000" w:themeColor="text1"/>
        </w:rPr>
        <w:t>Dilson Batista Ferreira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r w:rsidR="00AB3D0C">
        <w:rPr>
          <w:rFonts w:ascii="Times New Roman" w:hAnsi="Times New Roman"/>
          <w:bCs/>
        </w:rPr>
        <w:t>Josemee Gomes de Lima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4D7D4DD" w14:textId="77777777" w:rsidR="00795CAC" w:rsidRPr="00D054E1" w:rsidRDefault="00795CAC" w:rsidP="00BB301F">
      <w:pPr>
        <w:jc w:val="center"/>
        <w:rPr>
          <w:rFonts w:ascii="Times New Roman" w:hAnsi="Times New Roman"/>
        </w:rPr>
      </w:pPr>
    </w:p>
    <w:p w14:paraId="54D7D4DE" w14:textId="1CD8A3E7" w:rsidR="00417BDA" w:rsidRPr="00D054E1" w:rsidRDefault="00683B15" w:rsidP="00BB301F">
      <w:pPr>
        <w:jc w:val="center"/>
        <w:rPr>
          <w:rFonts w:ascii="Times New Roman" w:hAnsi="Times New Roman"/>
        </w:rPr>
      </w:pPr>
      <w:r w:rsidRPr="00D054E1">
        <w:rPr>
          <w:rFonts w:ascii="Times New Roman" w:hAnsi="Times New Roman"/>
        </w:rPr>
        <w:t>Maceió</w:t>
      </w:r>
      <w:r w:rsidR="00417BDA" w:rsidRPr="00D054E1">
        <w:rPr>
          <w:rFonts w:ascii="Times New Roman" w:hAnsi="Times New Roman"/>
        </w:rPr>
        <w:t xml:space="preserve">, </w:t>
      </w:r>
      <w:r w:rsidR="00AB3D0C">
        <w:rPr>
          <w:rFonts w:ascii="Times New Roman" w:hAnsi="Times New Roman"/>
        </w:rPr>
        <w:t>21</w:t>
      </w:r>
      <w:r w:rsidR="00417BDA" w:rsidRPr="00D054E1">
        <w:rPr>
          <w:rFonts w:ascii="Times New Roman" w:hAnsi="Times New Roman"/>
        </w:rPr>
        <w:t xml:space="preserve"> de </w:t>
      </w:r>
      <w:r w:rsidR="00AF1955" w:rsidRPr="00D054E1">
        <w:rPr>
          <w:rFonts w:ascii="Times New Roman" w:hAnsi="Times New Roman"/>
        </w:rPr>
        <w:t>janeiro</w:t>
      </w:r>
      <w:r w:rsidR="00982F44" w:rsidRPr="00D054E1">
        <w:rPr>
          <w:rFonts w:ascii="Times New Roman" w:hAnsi="Times New Roman"/>
        </w:rPr>
        <w:t xml:space="preserve"> </w:t>
      </w:r>
      <w:r w:rsidR="00417BDA" w:rsidRPr="00D054E1">
        <w:rPr>
          <w:rFonts w:ascii="Times New Roman" w:hAnsi="Times New Roman"/>
        </w:rPr>
        <w:t>de 20</w:t>
      </w:r>
      <w:r w:rsidR="00AF1955" w:rsidRPr="00D054E1">
        <w:rPr>
          <w:rFonts w:ascii="Times New Roman" w:hAnsi="Times New Roman"/>
        </w:rPr>
        <w:t>2</w:t>
      </w:r>
      <w:r w:rsidR="00AB3D0C">
        <w:rPr>
          <w:rFonts w:ascii="Times New Roman" w:hAnsi="Times New Roman"/>
        </w:rPr>
        <w:t>1</w:t>
      </w:r>
      <w:r w:rsidR="00417BDA" w:rsidRPr="00D054E1">
        <w:rPr>
          <w:rFonts w:ascii="Times New Roman" w:hAnsi="Times New Roman"/>
        </w:rPr>
        <w:t>.</w:t>
      </w:r>
    </w:p>
    <w:p w14:paraId="54D7D4DF" w14:textId="77777777" w:rsidR="00BB301F" w:rsidRPr="00D054E1" w:rsidRDefault="00BB301F" w:rsidP="00BB301F">
      <w:pPr>
        <w:jc w:val="center"/>
        <w:rPr>
          <w:rFonts w:ascii="Times New Roman" w:hAnsi="Times New Roman"/>
        </w:rPr>
      </w:pPr>
    </w:p>
    <w:p w14:paraId="54D7D4E0" w14:textId="1F726990" w:rsidR="009B4223" w:rsidRPr="00D054E1" w:rsidRDefault="009B4223" w:rsidP="009B4223">
      <w:pPr>
        <w:rPr>
          <w:rFonts w:ascii="Times New Roman" w:hAnsi="Times New Roman"/>
          <w:b/>
          <w:bCs/>
        </w:rPr>
      </w:pPr>
    </w:p>
    <w:p w14:paraId="54D7D4E1" w14:textId="1E6E38E2" w:rsidR="009B4223" w:rsidRPr="00D054E1" w:rsidRDefault="009B4223" w:rsidP="009B4223">
      <w:pPr>
        <w:rPr>
          <w:rFonts w:ascii="Times New Roman" w:hAnsi="Times New Roman"/>
          <w:b/>
          <w:bCs/>
        </w:rPr>
      </w:pPr>
    </w:p>
    <w:p w14:paraId="54D7D4E2" w14:textId="6E45C6EF" w:rsidR="009B4223" w:rsidRPr="00D054E1" w:rsidRDefault="00AB3D0C" w:rsidP="009B422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Dilson Batista Ferreira _______________</w:t>
      </w:r>
      <w:r w:rsidR="009B4223" w:rsidRPr="00D054E1">
        <w:rPr>
          <w:rFonts w:ascii="Times New Roman" w:hAnsi="Times New Roman"/>
          <w:b/>
          <w:bCs/>
        </w:rPr>
        <w:t>________________________________________</w:t>
      </w:r>
    </w:p>
    <w:p w14:paraId="54D7D4E3" w14:textId="49DF09F6" w:rsidR="009B4223" w:rsidRPr="00D054E1" w:rsidRDefault="009B4223" w:rsidP="009B4223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Coordenador</w:t>
      </w:r>
    </w:p>
    <w:p w14:paraId="54D7D4E5" w14:textId="4A229582" w:rsidR="009B4223" w:rsidRDefault="009B4223" w:rsidP="009B4223">
      <w:pPr>
        <w:rPr>
          <w:rFonts w:ascii="Times New Roman" w:hAnsi="Times New Roman"/>
          <w:b/>
          <w:bCs/>
        </w:rPr>
      </w:pPr>
    </w:p>
    <w:p w14:paraId="3B9D952B" w14:textId="06143AC4" w:rsidR="006A52AA" w:rsidRPr="00D054E1" w:rsidRDefault="006A52AA" w:rsidP="009B4223">
      <w:pPr>
        <w:rPr>
          <w:rFonts w:ascii="Times New Roman" w:hAnsi="Times New Roman"/>
          <w:b/>
          <w:bCs/>
        </w:rPr>
      </w:pPr>
    </w:p>
    <w:p w14:paraId="54D7D4E6" w14:textId="129E9C42" w:rsidR="00BB301F" w:rsidRPr="00D054E1" w:rsidRDefault="00AB3D0C" w:rsidP="009B422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Josemee Gomes de Lima </w:t>
      </w:r>
      <w:r w:rsidR="009B4223"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</w:t>
      </w:r>
      <w:r w:rsidR="00F261D8" w:rsidRPr="00D054E1">
        <w:rPr>
          <w:rFonts w:ascii="Times New Roman" w:hAnsi="Times New Roman"/>
          <w:b/>
          <w:bCs/>
        </w:rPr>
        <w:t>_____________________</w:t>
      </w:r>
      <w:r w:rsidR="009B4223" w:rsidRPr="00D054E1">
        <w:rPr>
          <w:rFonts w:ascii="Times New Roman" w:hAnsi="Times New Roman"/>
          <w:b/>
          <w:bCs/>
        </w:rPr>
        <w:t>______________________</w:t>
      </w:r>
    </w:p>
    <w:p w14:paraId="54D7D4E7" w14:textId="1F190013" w:rsidR="00417BDA" w:rsidRDefault="00BB301F" w:rsidP="00417BDA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Membro</w:t>
      </w:r>
    </w:p>
    <w:p w14:paraId="009F3ED8" w14:textId="74E93D08" w:rsidR="00AB3D0C" w:rsidRDefault="00AB3D0C" w:rsidP="00417BDA">
      <w:pPr>
        <w:rPr>
          <w:rFonts w:ascii="Times New Roman" w:hAnsi="Times New Roman"/>
          <w:bCs/>
        </w:rPr>
      </w:pPr>
    </w:p>
    <w:p w14:paraId="1F48792E" w14:textId="6C50A406" w:rsidR="006A52AA" w:rsidRDefault="006A52AA" w:rsidP="00417BDA">
      <w:pPr>
        <w:rPr>
          <w:rFonts w:ascii="Times New Roman" w:hAnsi="Times New Roman"/>
          <w:bCs/>
        </w:rPr>
      </w:pPr>
    </w:p>
    <w:p w14:paraId="239C7A83" w14:textId="0D10FF06" w:rsidR="00AB3D0C" w:rsidRPr="00D054E1" w:rsidRDefault="00AB3D0C" w:rsidP="00AB3D0C">
      <w:pPr>
        <w:rPr>
          <w:rFonts w:ascii="Times New Roman" w:hAnsi="Times New Roman"/>
          <w:b/>
          <w:bCs/>
        </w:rPr>
      </w:pPr>
      <w:r w:rsidRPr="00AB3D0C">
        <w:rPr>
          <w:rFonts w:ascii="Times New Roman" w:hAnsi="Times New Roman"/>
          <w:b/>
        </w:rPr>
        <w:t>Rosângela Benigna de Oliveira Carvalho</w:t>
      </w:r>
      <w:r>
        <w:rPr>
          <w:rFonts w:ascii="Times New Roman" w:hAnsi="Times New Roman"/>
          <w:b/>
        </w:rPr>
        <w:t xml:space="preserve"> </w:t>
      </w:r>
      <w:r w:rsidRPr="00D054E1">
        <w:rPr>
          <w:rFonts w:ascii="Times New Roman" w:hAnsi="Times New Roman"/>
          <w:b/>
          <w:bCs/>
        </w:rPr>
        <w:t>________________________________________</w:t>
      </w:r>
    </w:p>
    <w:p w14:paraId="4514B381" w14:textId="77777777" w:rsidR="00AB3D0C" w:rsidRPr="00D054E1" w:rsidRDefault="00AB3D0C" w:rsidP="00AB3D0C">
      <w:pPr>
        <w:rPr>
          <w:rFonts w:ascii="Times New Roman" w:hAnsi="Times New Roman"/>
        </w:rPr>
      </w:pPr>
      <w:r w:rsidRPr="00D054E1">
        <w:rPr>
          <w:rFonts w:ascii="Times New Roman" w:hAnsi="Times New Roman"/>
          <w:bCs/>
        </w:rPr>
        <w:t>Membro</w:t>
      </w:r>
    </w:p>
    <w:sectPr w:rsidR="00AB3D0C" w:rsidRPr="00D054E1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1D27E" w14:textId="77777777" w:rsidR="00E4381E" w:rsidRDefault="00E4381E" w:rsidP="00EE4FDD">
      <w:r>
        <w:separator/>
      </w:r>
    </w:p>
  </w:endnote>
  <w:endnote w:type="continuationSeparator" w:id="0">
    <w:p w14:paraId="2B0A2074" w14:textId="77777777" w:rsidR="00E4381E" w:rsidRDefault="00E4381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B97E5" w14:textId="77777777" w:rsidR="00E4381E" w:rsidRDefault="00E4381E" w:rsidP="00EE4FDD">
      <w:r>
        <w:separator/>
      </w:r>
    </w:p>
  </w:footnote>
  <w:footnote w:type="continuationSeparator" w:id="0">
    <w:p w14:paraId="74598BAA" w14:textId="77777777" w:rsidR="00E4381E" w:rsidRDefault="00E4381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E4381E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E4381E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36E5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2F6B2E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4F91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57D06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F0114"/>
    <w:rsid w:val="00AF1955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D0DC5"/>
    <w:rsid w:val="00CE301F"/>
    <w:rsid w:val="00CF0743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81E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1C1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220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32</cp:revision>
  <cp:lastPrinted>2018-04-10T23:36:00Z</cp:lastPrinted>
  <dcterms:created xsi:type="dcterms:W3CDTF">2020-08-21T20:05:00Z</dcterms:created>
  <dcterms:modified xsi:type="dcterms:W3CDTF">2021-06-18T14:01:00Z</dcterms:modified>
</cp:coreProperties>
</file>