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94419E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94419E" w:rsidRPr="00040696" w:rsidRDefault="0094419E" w:rsidP="00955804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94419E" w:rsidRPr="00040696" w:rsidRDefault="0094419E" w:rsidP="00955804">
            <w:pPr>
              <w:rPr>
                <w:rFonts w:ascii="Times New Roman" w:hAnsi="Times New Roman"/>
              </w:rPr>
            </w:pPr>
            <w:r w:rsidRPr="000B665F">
              <w:rPr>
                <w:rFonts w:ascii="Times New Roman" w:hAnsi="Times New Roman"/>
              </w:rPr>
              <w:t>1000068872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8</w:t>
            </w:r>
          </w:p>
        </w:tc>
      </w:tr>
      <w:tr w:rsidR="0094419E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94419E" w:rsidRPr="00BB301F" w:rsidRDefault="0094419E" w:rsidP="00955804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94419E" w:rsidRPr="00DD447B" w:rsidRDefault="0094419E" w:rsidP="00955804">
            <w:pPr>
              <w:rPr>
                <w:rFonts w:ascii="Times New Roman" w:hAnsi="Times New Roman"/>
                <w:caps/>
                <w:highlight w:val="yellow"/>
              </w:rPr>
            </w:pPr>
            <w:r w:rsidRPr="000B665F">
              <w:rPr>
                <w:rFonts w:ascii="Times New Roman" w:eastAsia="Times New Roman" w:hAnsi="Times New Roman"/>
                <w:caps/>
                <w:lang w:eastAsia="pt-BR"/>
              </w:rPr>
              <w:t>FERNANDA SANTANA GUEIROS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3650B4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3650B4">
              <w:rPr>
                <w:rFonts w:ascii="Times New Roman" w:hAnsi="Times New Roman"/>
              </w:rPr>
              <w:t>096</w:t>
            </w:r>
            <w:r w:rsidRPr="00BB301F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D078CD">
        <w:rPr>
          <w:rFonts w:ascii="Times New Roman" w:hAnsi="Times New Roman"/>
        </w:rPr>
        <w:t>30</w:t>
      </w:r>
      <w:r w:rsidR="00AE0A07">
        <w:rPr>
          <w:rFonts w:ascii="Times New Roman" w:hAnsi="Times New Roman"/>
        </w:rPr>
        <w:t xml:space="preserve"> de </w:t>
      </w:r>
      <w:r w:rsidR="00B7572D">
        <w:rPr>
          <w:rFonts w:ascii="Times New Roman" w:hAnsi="Times New Roman"/>
        </w:rPr>
        <w:t>mai</w:t>
      </w:r>
      <w:r w:rsidR="00792FDC">
        <w:rPr>
          <w:rFonts w:ascii="Times New Roman" w:hAnsi="Times New Roman"/>
        </w:rPr>
        <w:t xml:space="preserve">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Default="00D434BF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1 – Manutenção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D078CD" w:rsidRPr="00D078CD">
        <w:rPr>
          <w:sz w:val="24"/>
          <w:szCs w:val="24"/>
        </w:rPr>
        <w:t>100006</w:t>
      </w:r>
      <w:r w:rsidR="0094419E">
        <w:rPr>
          <w:sz w:val="24"/>
          <w:szCs w:val="24"/>
        </w:rPr>
        <w:t>8872</w:t>
      </w:r>
      <w:r w:rsidRPr="00FA405C">
        <w:rPr>
          <w:sz w:val="24"/>
          <w:szCs w:val="24"/>
        </w:rPr>
        <w:t>,</w:t>
      </w:r>
      <w:r w:rsidRPr="00FA405C">
        <w:rPr>
          <w:sz w:val="32"/>
          <w:szCs w:val="24"/>
        </w:rPr>
        <w:t xml:space="preserve"> </w:t>
      </w:r>
      <w:r w:rsidR="00FA405C" w:rsidRPr="00FA405C">
        <w:rPr>
          <w:sz w:val="24"/>
          <w:szCs w:val="24"/>
        </w:rPr>
        <w:t xml:space="preserve">seguindo o voto fundamentado do Conselheiro </w:t>
      </w:r>
      <w:r w:rsidR="00D078CD" w:rsidRPr="000E51F9">
        <w:rPr>
          <w:sz w:val="24"/>
          <w:szCs w:val="24"/>
        </w:rPr>
        <w:t>Ricardo Victor Rodrigues Barbosa</w:t>
      </w:r>
      <w:r w:rsidR="00FA405C" w:rsidRPr="00FA405C">
        <w:rPr>
          <w:sz w:val="24"/>
          <w:szCs w:val="24"/>
        </w:rPr>
        <w:t>, relat</w:t>
      </w:r>
      <w:r w:rsidR="006F4603">
        <w:rPr>
          <w:sz w:val="24"/>
          <w:szCs w:val="24"/>
        </w:rPr>
        <w:t>or designado para este processo;</w:t>
      </w:r>
    </w:p>
    <w:p w:rsidR="006F4603" w:rsidRDefault="006F4603" w:rsidP="006F4603">
      <w:pPr>
        <w:pStyle w:val="Corpodetexto2"/>
        <w:rPr>
          <w:sz w:val="24"/>
          <w:szCs w:val="24"/>
        </w:rPr>
      </w:pPr>
    </w:p>
    <w:p w:rsidR="006F4603" w:rsidRDefault="006F4603" w:rsidP="006F4603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Manutenção da multa no valor estipulado inicialmente para o Auto de Infração.</w:t>
      </w:r>
    </w:p>
    <w:p w:rsidR="00D078CD" w:rsidRDefault="00D078CD" w:rsidP="006F4603">
      <w:pPr>
        <w:pStyle w:val="Corpodetexto2"/>
        <w:rPr>
          <w:sz w:val="24"/>
          <w:szCs w:val="24"/>
        </w:rPr>
      </w:pPr>
    </w:p>
    <w:p w:rsidR="00D078CD" w:rsidRDefault="00D078CD" w:rsidP="006F4603">
      <w:pPr>
        <w:pStyle w:val="Corpodetexto2"/>
        <w:rPr>
          <w:sz w:val="24"/>
          <w:szCs w:val="24"/>
        </w:rPr>
      </w:pPr>
    </w:p>
    <w:p w:rsidR="00D434BF" w:rsidRDefault="00D434BF" w:rsidP="006F4603">
      <w:pPr>
        <w:pStyle w:val="Corpodetexto2"/>
        <w:rPr>
          <w:sz w:val="24"/>
          <w:szCs w:val="24"/>
        </w:rPr>
      </w:pPr>
    </w:p>
    <w:p w:rsidR="006F4603" w:rsidRPr="00D650A4" w:rsidRDefault="006F4603" w:rsidP="006F4603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315AC" w:rsidRDefault="00F315AC" w:rsidP="00F315AC">
      <w:pPr>
        <w:pStyle w:val="Corpodetexto2"/>
        <w:rPr>
          <w:sz w:val="24"/>
          <w:szCs w:val="24"/>
        </w:rPr>
      </w:pPr>
    </w:p>
    <w:p w:rsidR="00FA405C" w:rsidRDefault="00FA405C" w:rsidP="00F315AC">
      <w:pPr>
        <w:pStyle w:val="Corpodetexto2"/>
        <w:rPr>
          <w:sz w:val="24"/>
          <w:szCs w:val="24"/>
        </w:rPr>
      </w:pP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078CD">
        <w:rPr>
          <w:rFonts w:ascii="Times New Roman" w:hAnsi="Times New Roman"/>
        </w:rPr>
        <w:t>30</w:t>
      </w:r>
      <w:r w:rsidR="00AE0A07">
        <w:rPr>
          <w:rFonts w:ascii="Times New Roman" w:hAnsi="Times New Roman"/>
        </w:rPr>
        <w:t xml:space="preserve"> de </w:t>
      </w:r>
      <w:r w:rsidR="00B7572D">
        <w:rPr>
          <w:rFonts w:ascii="Times New Roman" w:hAnsi="Times New Roman"/>
        </w:rPr>
        <w:t>mai</w:t>
      </w:r>
      <w:r w:rsidR="00792FDC">
        <w:rPr>
          <w:rFonts w:ascii="Times New Roman" w:hAnsi="Times New Roman"/>
        </w:rPr>
        <w:t xml:space="preserve">o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7A9" w:rsidRDefault="000F27A9" w:rsidP="00EE4FDD">
      <w:r>
        <w:separator/>
      </w:r>
    </w:p>
  </w:endnote>
  <w:endnote w:type="continuationSeparator" w:id="0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7A9" w:rsidRDefault="000F27A9" w:rsidP="00EE4FDD">
      <w:r>
        <w:separator/>
      </w:r>
    </w:p>
  </w:footnote>
  <w:footnote w:type="continuationSeparator" w:id="0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C66790">
    <w:pPr>
      <w:pStyle w:val="Cabealho"/>
    </w:pPr>
    <w:r w:rsidRPr="00C6679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C66790">
    <w:pPr>
      <w:pStyle w:val="Cabealho"/>
    </w:pPr>
    <w:r w:rsidRPr="00C6679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1F83"/>
    <w:rsid w:val="00346BAB"/>
    <w:rsid w:val="00350945"/>
    <w:rsid w:val="003536D3"/>
    <w:rsid w:val="003619E3"/>
    <w:rsid w:val="003650B4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5CFA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2DDB"/>
    <w:rsid w:val="00B63008"/>
    <w:rsid w:val="00B65A28"/>
    <w:rsid w:val="00B749E4"/>
    <w:rsid w:val="00B7572D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6679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196</Words>
  <Characters>1064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3</cp:revision>
  <cp:lastPrinted>2018-01-19T17:13:00Z</cp:lastPrinted>
  <dcterms:created xsi:type="dcterms:W3CDTF">2019-05-28T19:35:00Z</dcterms:created>
  <dcterms:modified xsi:type="dcterms:W3CDTF">2019-05-30T15:27:00Z</dcterms:modified>
</cp:coreProperties>
</file>