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C42401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C42401" w:rsidP="008B75AC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 w:rsidR="008B75AC">
              <w:rPr>
                <w:rFonts w:ascii="Times New Roman" w:hAnsi="Times New Roman"/>
              </w:rPr>
              <w:t xml:space="preserve">da ata da </w:t>
            </w:r>
            <w:r w:rsidR="0007529E">
              <w:rPr>
                <w:rFonts w:ascii="Times New Roman" w:hAnsi="Times New Roman"/>
              </w:rPr>
              <w:t>95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 xml:space="preserve">Reunião Plenária </w:t>
            </w:r>
            <w:r w:rsidR="008268FD">
              <w:rPr>
                <w:rFonts w:ascii="Times New Roman" w:hAnsi="Times New Roman"/>
              </w:rPr>
              <w:t>O</w:t>
            </w:r>
            <w:r>
              <w:rPr>
                <w:rFonts w:ascii="Times New Roman" w:hAnsi="Times New Roman"/>
              </w:rPr>
              <w:t>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07529E">
              <w:rPr>
                <w:rFonts w:ascii="Times New Roman" w:hAnsi="Times New Roman"/>
              </w:rPr>
              <w:t>0096</w:t>
            </w:r>
            <w:r w:rsidR="00C42401">
              <w:rPr>
                <w:rFonts w:ascii="Times New Roman" w:hAnsi="Times New Roman"/>
              </w:rPr>
              <w:t>-01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F30807">
              <w:rPr>
                <w:rFonts w:ascii="Times New Roman" w:hAnsi="Times New Roman"/>
              </w:rPr>
              <w:t>20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5CF743F9">
        <w:rPr>
          <w:rFonts w:ascii="Times New Roman" w:hAnsi="Times New Roman"/>
        </w:rPr>
        <w:t xml:space="preserve">O PLENÁRIO DO CONSELHO DE ARQUITETURA E URBANISMO DE ALAGOAS – CAU/AL, </w:t>
      </w:r>
      <w:r w:rsidR="002677E4" w:rsidRPr="5CF743F9">
        <w:rPr>
          <w:rFonts w:ascii="Times New Roman" w:hAnsi="Times New Roman"/>
          <w:lang w:eastAsia="pt-BR"/>
        </w:rPr>
        <w:t>no exercício das competências</w:t>
      </w:r>
      <w:r w:rsidR="00D11147" w:rsidRPr="5CF743F9">
        <w:rPr>
          <w:rFonts w:ascii="Times New Roman" w:hAnsi="Times New Roman"/>
          <w:lang w:eastAsia="pt-BR"/>
        </w:rPr>
        <w:t xml:space="preserve"> e prerrogativas de que trata o</w:t>
      </w:r>
      <w:r w:rsidR="0002046B" w:rsidRPr="5CF743F9">
        <w:rPr>
          <w:rFonts w:ascii="Times New Roman" w:hAnsi="Times New Roman"/>
          <w:lang w:eastAsia="pt-BR"/>
        </w:rPr>
        <w:t xml:space="preserve"> </w:t>
      </w:r>
      <w:r w:rsidR="00D11147" w:rsidRPr="5CF743F9">
        <w:rPr>
          <w:rFonts w:ascii="Times New Roman" w:eastAsia="Times New Roman" w:hAnsi="Times New Roman"/>
          <w:lang w:eastAsia="pt-BR"/>
        </w:rPr>
        <w:t xml:space="preserve">Art. 9 </w:t>
      </w:r>
      <w:r w:rsidR="002677E4" w:rsidRPr="5CF743F9">
        <w:rPr>
          <w:rFonts w:ascii="Times New Roman" w:hAnsi="Times New Roman"/>
          <w:lang w:eastAsia="pt-BR"/>
        </w:rPr>
        <w:t>do Regimento Interno</w:t>
      </w:r>
      <w:r w:rsidR="0002046B" w:rsidRPr="5CF743F9">
        <w:rPr>
          <w:rFonts w:ascii="Times New Roman" w:hAnsi="Times New Roman"/>
          <w:lang w:eastAsia="pt-BR"/>
        </w:rPr>
        <w:t xml:space="preserve"> </w:t>
      </w:r>
      <w:r w:rsidR="00D11147" w:rsidRPr="5CF743F9">
        <w:rPr>
          <w:rFonts w:ascii="Times New Roman" w:hAnsi="Times New Roman"/>
          <w:lang w:eastAsia="pt-BR"/>
        </w:rPr>
        <w:t>do CAU/AL</w:t>
      </w:r>
      <w:r w:rsidR="002677E4" w:rsidRPr="5CF743F9">
        <w:rPr>
          <w:rFonts w:ascii="Times New Roman" w:hAnsi="Times New Roman"/>
          <w:lang w:eastAsia="pt-BR"/>
        </w:rPr>
        <w:t xml:space="preserve"> reunido ordinariamente </w:t>
      </w:r>
      <w:r w:rsidR="00D91D58" w:rsidRPr="00D91D58">
        <w:rPr>
          <w:rFonts w:ascii="Times New Roman" w:hAnsi="Times New Roman"/>
          <w:lang w:eastAsia="pt-BR"/>
        </w:rPr>
        <w:t>por meio de videoconferência</w:t>
      </w:r>
      <w:r w:rsidR="002677E4" w:rsidRPr="5CF743F9">
        <w:rPr>
          <w:rFonts w:ascii="Times New Roman" w:hAnsi="Times New Roman"/>
          <w:lang w:eastAsia="pt-BR"/>
        </w:rPr>
        <w:t xml:space="preserve"> no dia</w:t>
      </w:r>
      <w:r w:rsidR="00B976BD" w:rsidRPr="5CF743F9">
        <w:rPr>
          <w:rFonts w:ascii="Times New Roman" w:hAnsi="Times New Roman"/>
          <w:lang w:eastAsia="pt-BR"/>
        </w:rPr>
        <w:t xml:space="preserve"> </w:t>
      </w:r>
      <w:r w:rsidR="0007529E">
        <w:rPr>
          <w:rFonts w:ascii="Times New Roman" w:hAnsi="Times New Roman"/>
          <w:lang w:eastAsia="pt-BR"/>
        </w:rPr>
        <w:t>14</w:t>
      </w:r>
      <w:r w:rsidR="002B0629" w:rsidRPr="5CF743F9">
        <w:rPr>
          <w:rFonts w:ascii="Times New Roman" w:hAnsi="Times New Roman"/>
          <w:lang w:eastAsia="pt-BR"/>
        </w:rPr>
        <w:t xml:space="preserve"> de </w:t>
      </w:r>
      <w:r w:rsidR="0007529E">
        <w:rPr>
          <w:rFonts w:ascii="Times New Roman" w:hAnsi="Times New Roman"/>
          <w:lang w:eastAsia="pt-BR"/>
        </w:rPr>
        <w:t>dez</w:t>
      </w:r>
      <w:r w:rsidR="00DC0ACB">
        <w:rPr>
          <w:rFonts w:ascii="Times New Roman" w:hAnsi="Times New Roman"/>
          <w:lang w:eastAsia="pt-BR"/>
        </w:rPr>
        <w:t>em</w:t>
      </w:r>
      <w:r w:rsidR="008B75AC">
        <w:rPr>
          <w:rFonts w:ascii="Times New Roman" w:hAnsi="Times New Roman"/>
          <w:lang w:eastAsia="pt-BR"/>
        </w:rPr>
        <w:t>bro</w:t>
      </w:r>
      <w:r w:rsidR="002B0629" w:rsidRPr="5CF743F9">
        <w:rPr>
          <w:rFonts w:ascii="Times New Roman" w:hAnsi="Times New Roman"/>
          <w:lang w:eastAsia="pt-BR"/>
        </w:rPr>
        <w:t xml:space="preserve"> </w:t>
      </w:r>
      <w:r w:rsidR="002677E4" w:rsidRPr="5CF743F9">
        <w:rPr>
          <w:rFonts w:ascii="Times New Roman" w:hAnsi="Times New Roman"/>
          <w:lang w:eastAsia="pt-BR"/>
        </w:rPr>
        <w:t>de</w:t>
      </w:r>
      <w:r w:rsidR="00F30807" w:rsidRPr="5CF743F9">
        <w:rPr>
          <w:rFonts w:ascii="Times New Roman" w:hAnsi="Times New Roman"/>
          <w:lang w:eastAsia="pt-BR"/>
        </w:rPr>
        <w:t xml:space="preserve"> 2020</w:t>
      </w:r>
      <w:r w:rsidR="002677E4" w:rsidRPr="5CF743F9">
        <w:rPr>
          <w:rFonts w:ascii="Times New Roman" w:hAnsi="Times New Roman"/>
          <w:lang w:eastAsia="pt-BR"/>
        </w:rPr>
        <w:t>, após análise do</w:t>
      </w:r>
      <w:r w:rsidR="0002046B" w:rsidRPr="5CF743F9">
        <w:rPr>
          <w:rFonts w:ascii="Times New Roman" w:hAnsi="Times New Roman"/>
          <w:lang w:eastAsia="pt-BR"/>
        </w:rPr>
        <w:t xml:space="preserve"> </w:t>
      </w:r>
      <w:r w:rsidR="002677E4" w:rsidRPr="5CF743F9">
        <w:rPr>
          <w:rFonts w:ascii="Times New Roman" w:hAnsi="Times New Roman"/>
          <w:lang w:eastAsia="pt-BR"/>
        </w:rPr>
        <w:t>assunto em epígrafe</w:t>
      </w:r>
      <w:r w:rsidR="00D11147" w:rsidRPr="5CF743F9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C42401">
      <w:pPr>
        <w:pStyle w:val="Corpodetexto2"/>
      </w:pPr>
      <w:r w:rsidRPr="00816849">
        <w:rPr>
          <w:sz w:val="24"/>
          <w:szCs w:val="24"/>
        </w:rPr>
        <w:t xml:space="preserve">1 – </w:t>
      </w:r>
      <w:r w:rsidR="00C42401" w:rsidRPr="002C6094">
        <w:rPr>
          <w:sz w:val="24"/>
          <w:szCs w:val="24"/>
        </w:rPr>
        <w:t>Aprova</w:t>
      </w:r>
      <w:r w:rsidR="008B75AC">
        <w:rPr>
          <w:sz w:val="24"/>
          <w:szCs w:val="24"/>
        </w:rPr>
        <w:t xml:space="preserve">r a ata da </w:t>
      </w:r>
      <w:r w:rsidR="0007529E">
        <w:rPr>
          <w:sz w:val="24"/>
          <w:szCs w:val="24"/>
        </w:rPr>
        <w:t>95</w:t>
      </w:r>
      <w:r w:rsidR="00A82911">
        <w:rPr>
          <w:sz w:val="24"/>
          <w:szCs w:val="24"/>
        </w:rPr>
        <w:t xml:space="preserve">ª Reunião Plenária </w:t>
      </w:r>
      <w:r w:rsidR="008268FD">
        <w:rPr>
          <w:sz w:val="24"/>
          <w:szCs w:val="24"/>
        </w:rPr>
        <w:t>O</w:t>
      </w:r>
      <w:r w:rsidR="00C42401" w:rsidRPr="002C6094">
        <w:rPr>
          <w:sz w:val="24"/>
          <w:szCs w:val="24"/>
        </w:rPr>
        <w:t>rdinária do CAU/AL</w:t>
      </w:r>
      <w:r w:rsidR="00C42401">
        <w:rPr>
          <w:sz w:val="24"/>
          <w:szCs w:val="24"/>
        </w:rPr>
        <w:t>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5CF743F9">
        <w:rPr>
          <w:rFonts w:ascii="Times New Roman" w:hAnsi="Times New Roman"/>
        </w:rPr>
        <w:t xml:space="preserve">Maceió-AL, </w:t>
      </w:r>
      <w:r w:rsidR="0007529E">
        <w:rPr>
          <w:rFonts w:ascii="Times New Roman" w:hAnsi="Times New Roman"/>
          <w:lang w:eastAsia="pt-BR"/>
        </w:rPr>
        <w:t>14</w:t>
      </w:r>
      <w:r w:rsidR="009F123F" w:rsidRPr="5CF743F9">
        <w:rPr>
          <w:rFonts w:ascii="Times New Roman" w:hAnsi="Times New Roman"/>
          <w:lang w:eastAsia="pt-BR"/>
        </w:rPr>
        <w:t xml:space="preserve"> de </w:t>
      </w:r>
      <w:r w:rsidR="0007529E">
        <w:rPr>
          <w:rFonts w:ascii="Times New Roman" w:hAnsi="Times New Roman"/>
          <w:lang w:eastAsia="pt-BR"/>
        </w:rPr>
        <w:t>dez</w:t>
      </w:r>
      <w:r w:rsidR="00DC0ACB">
        <w:rPr>
          <w:rFonts w:ascii="Times New Roman" w:hAnsi="Times New Roman"/>
          <w:lang w:eastAsia="pt-BR"/>
        </w:rPr>
        <w:t>em</w:t>
      </w:r>
      <w:r w:rsidR="008B75AC">
        <w:rPr>
          <w:rFonts w:ascii="Times New Roman" w:hAnsi="Times New Roman"/>
          <w:lang w:eastAsia="pt-BR"/>
        </w:rPr>
        <w:t>bro</w:t>
      </w:r>
      <w:r w:rsidR="009F123F" w:rsidRPr="5CF743F9">
        <w:rPr>
          <w:rFonts w:ascii="Times New Roman" w:hAnsi="Times New Roman"/>
          <w:lang w:eastAsia="pt-BR"/>
        </w:rPr>
        <w:t xml:space="preserve"> de</w:t>
      </w:r>
      <w:r w:rsidR="00F30807" w:rsidRPr="5CF743F9">
        <w:rPr>
          <w:rFonts w:ascii="Times New Roman" w:hAnsi="Times New Roman"/>
          <w:lang w:eastAsia="pt-BR"/>
        </w:rPr>
        <w:t xml:space="preserve"> 2020.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</w:rPr>
              <w:t>Dilson</w:t>
            </w:r>
            <w:proofErr w:type="spellEnd"/>
            <w:r w:rsidRPr="00530494">
              <w:rPr>
                <w:rFonts w:ascii="Times New Roman" w:hAnsi="Times New Roman"/>
              </w:rP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A66626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A66626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D91D58" w:rsidP="00151D78">
            <w:pPr>
              <w:rPr>
                <w:rFonts w:ascii="Times New Roman" w:hAnsi="Times New Roman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Cs/>
                <w:lang w:eastAsia="pt-BR"/>
              </w:rPr>
              <w:t>Alexandre H.</w:t>
            </w:r>
            <w:r w:rsidRPr="00D91D58">
              <w:rPr>
                <w:rFonts w:ascii="Times New Roman" w:hAnsi="Times New Roman"/>
                <w:bCs/>
                <w:lang w:eastAsia="pt-BR"/>
              </w:rPr>
              <w:t xml:space="preserve"> Pereira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D91D58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D91D58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027B49" w:rsidP="00151D78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Rhamadavya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C. </w:t>
            </w:r>
            <w:proofErr w:type="gramStart"/>
            <w:r w:rsidRPr="00530494">
              <w:rPr>
                <w:rFonts w:ascii="Times New Roman" w:hAnsi="Times New Roman"/>
                <w:bCs/>
                <w:lang w:eastAsia="pt-BR"/>
              </w:rPr>
              <w:t>Pontes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762175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762175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530494">
              <w:rPr>
                <w:rFonts w:ascii="Times New Roman" w:hAnsi="Times New Roman"/>
              </w:rPr>
              <w:t>R.</w:t>
            </w:r>
            <w:proofErr w:type="gramEnd"/>
            <w:r w:rsidRPr="0053049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762175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762175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</w:rPr>
              <w:t>Edgar Francisco do N.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483BF3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483BF3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S. 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07529E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07529E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A76F2E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  <w:bCs/>
                <w:lang w:eastAsia="pt-BR"/>
              </w:rPr>
              <w:t>José Rafael dos S. C. 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A27B76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A27B76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  <w:b/>
              </w:rPr>
            </w:pPr>
            <w:r w:rsidRPr="0053049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980DF1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A66626"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07529E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A66626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417A2E">
            <w:pPr>
              <w:rPr>
                <w:rFonts w:ascii="Times New Roman" w:hAnsi="Times New Roman"/>
              </w:rPr>
            </w:pPr>
          </w:p>
        </w:tc>
      </w:tr>
    </w:tbl>
    <w:p w:rsidR="001C37DA" w:rsidRDefault="001C37DA" w:rsidP="00D11147">
      <w:pPr>
        <w:rPr>
          <w:rFonts w:ascii="Times New Roman" w:hAnsi="Times New Roman"/>
        </w:rPr>
      </w:pPr>
    </w:p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3559" w:rsidRDefault="005F3559" w:rsidP="00EE4FDD">
      <w:r>
        <w:separator/>
      </w:r>
    </w:p>
  </w:endnote>
  <w:endnote w:type="continuationSeparator" w:id="0">
    <w:p w:rsidR="005F3559" w:rsidRDefault="005F355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8F3B34">
    <w:pPr>
      <w:pStyle w:val="Rodap"/>
    </w:pPr>
    <w:r>
      <w:rPr>
        <w:noProof/>
        <w:lang w:eastAsia="pt-BR"/>
      </w:rPr>
      <w:pict>
        <v:rect id="_x0000_s2061" style="position:absolute;margin-left:282.9pt;margin-top:772.6pt;width:34.65pt;height:69pt;rotation:90;z-index:251660288;mso-position-horizontal-relative:page;mso-position-vertical-relative:page;v-text-anchor:middle" o:allowincell="f" filled="f" stroked="f">
          <v:textbox style="mso-next-textbox:#_x0000_s2061">
            <w:txbxContent>
              <w:p w:rsidR="001C37DA" w:rsidRDefault="001C37DA" w:rsidP="001C37DA">
                <w:r w:rsidRPr="008A108D">
                  <w:rPr>
                    <w:rFonts w:ascii="Arial" w:hAnsi="Arial" w:cs="Arial"/>
                    <w:sz w:val="18"/>
                    <w:szCs w:val="18"/>
                  </w:rPr>
                  <w:t>Pag</w:t>
                </w:r>
                <w:r>
                  <w:rPr>
                    <w:rFonts w:ascii="Arial" w:hAnsi="Arial" w:cs="Arial"/>
                    <w:sz w:val="18"/>
                    <w:szCs w:val="18"/>
                  </w:rPr>
                  <w:t>.</w:t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  <w:r w:rsidR="008F3B34" w:rsidRPr="008A108D">
                  <w:rPr>
                    <w:rFonts w:ascii="Arial" w:hAnsi="Arial" w:cs="Arial"/>
                    <w:sz w:val="18"/>
                    <w:szCs w:val="18"/>
                  </w:rPr>
                  <w:fldChar w:fldCharType="begin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instrText xml:space="preserve"> PAGE </w:instrText>
                </w:r>
                <w:r w:rsidR="008F3B34" w:rsidRPr="008A108D">
                  <w:rPr>
                    <w:rFonts w:ascii="Arial" w:hAnsi="Arial" w:cs="Arial"/>
                    <w:sz w:val="18"/>
                    <w:szCs w:val="18"/>
                  </w:rPr>
                  <w:fldChar w:fldCharType="separate"/>
                </w:r>
                <w:r w:rsidR="00A66626">
                  <w:rPr>
                    <w:rFonts w:ascii="Arial" w:hAnsi="Arial" w:cs="Arial"/>
                    <w:noProof/>
                    <w:sz w:val="18"/>
                    <w:szCs w:val="18"/>
                  </w:rPr>
                  <w:t>1</w:t>
                </w:r>
                <w:r w:rsidR="008F3B34" w:rsidRPr="008A108D">
                  <w:rPr>
                    <w:rFonts w:ascii="Arial" w:hAnsi="Arial" w:cs="Arial"/>
                    <w:sz w:val="18"/>
                    <w:szCs w:val="18"/>
                  </w:rPr>
                  <w:fldChar w:fldCharType="end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t xml:space="preserve"> de </w:t>
                </w:r>
                <w:r w:rsidR="008F3B34" w:rsidRPr="008A108D">
                  <w:rPr>
                    <w:rFonts w:ascii="Arial" w:hAnsi="Arial" w:cs="Arial"/>
                    <w:sz w:val="18"/>
                    <w:szCs w:val="18"/>
                  </w:rPr>
                  <w:fldChar w:fldCharType="begin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instrText xml:space="preserve"> NUMPAGES  </w:instrText>
                </w:r>
                <w:r w:rsidR="008F3B34" w:rsidRPr="008A108D">
                  <w:rPr>
                    <w:rFonts w:ascii="Arial" w:hAnsi="Arial" w:cs="Arial"/>
                    <w:sz w:val="18"/>
                    <w:szCs w:val="18"/>
                  </w:rPr>
                  <w:fldChar w:fldCharType="separate"/>
                </w:r>
                <w:r w:rsidR="00A66626">
                  <w:rPr>
                    <w:rFonts w:ascii="Arial" w:hAnsi="Arial" w:cs="Arial"/>
                    <w:noProof/>
                    <w:sz w:val="18"/>
                    <w:szCs w:val="18"/>
                  </w:rPr>
                  <w:t>1</w:t>
                </w:r>
                <w:r w:rsidR="008F3B34" w:rsidRPr="008A108D">
                  <w:rPr>
                    <w:rFonts w:ascii="Arial" w:hAnsi="Arial" w:cs="Arial"/>
                    <w:sz w:val="18"/>
                    <w:szCs w:val="18"/>
                  </w:rPr>
                  <w:fldChar w:fldCharType="end"/>
                </w:r>
              </w:p>
              <w:p w:rsidR="001C37DA" w:rsidRPr="00B509A5" w:rsidRDefault="001C37DA" w:rsidP="001C37DA">
                <w:pPr>
                  <w:pStyle w:val="Rodap"/>
                  <w:rPr>
                    <w:sz w:val="16"/>
                    <w:szCs w:val="16"/>
                  </w:rPr>
                </w:pPr>
              </w:p>
            </w:txbxContent>
          </v:textbox>
          <w10:wrap anchorx="page" anchory="margin"/>
        </v:rect>
      </w:pict>
    </w:r>
    <w:r w:rsidR="00F5205C"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3559" w:rsidRDefault="005F3559" w:rsidP="00EE4FDD">
      <w:r>
        <w:separator/>
      </w:r>
    </w:p>
  </w:footnote>
  <w:footnote w:type="continuationSeparator" w:id="0">
    <w:p w:rsidR="005F3559" w:rsidRDefault="005F355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8F3B34">
    <w:pPr>
      <w:pStyle w:val="Cabealho"/>
    </w:pPr>
    <w:r w:rsidRPr="008F3B3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8F3B34">
    <w:pPr>
      <w:pStyle w:val="Cabealho"/>
    </w:pPr>
    <w:r w:rsidRPr="008F3B3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characterSpacingControl w:val="doNotCompress"/>
  <w:hdrShapeDefaults>
    <o:shapedefaults v:ext="edit" spidmax="4710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27B49"/>
    <w:rsid w:val="00035078"/>
    <w:rsid w:val="00042213"/>
    <w:rsid w:val="00042D7E"/>
    <w:rsid w:val="00047276"/>
    <w:rsid w:val="00047C78"/>
    <w:rsid w:val="00050E81"/>
    <w:rsid w:val="000576A1"/>
    <w:rsid w:val="00062FF0"/>
    <w:rsid w:val="0006467F"/>
    <w:rsid w:val="000706AB"/>
    <w:rsid w:val="00070DA4"/>
    <w:rsid w:val="00074EA9"/>
    <w:rsid w:val="0007529E"/>
    <w:rsid w:val="000906BD"/>
    <w:rsid w:val="00090B26"/>
    <w:rsid w:val="000A1E66"/>
    <w:rsid w:val="000B0FFD"/>
    <w:rsid w:val="000B353A"/>
    <w:rsid w:val="000C249A"/>
    <w:rsid w:val="000C5F6D"/>
    <w:rsid w:val="000D2044"/>
    <w:rsid w:val="000D35C5"/>
    <w:rsid w:val="000D720B"/>
    <w:rsid w:val="000D7C4E"/>
    <w:rsid w:val="000E03CB"/>
    <w:rsid w:val="000E13D7"/>
    <w:rsid w:val="000F4D5C"/>
    <w:rsid w:val="000F77BC"/>
    <w:rsid w:val="0010374B"/>
    <w:rsid w:val="00110C7B"/>
    <w:rsid w:val="00111332"/>
    <w:rsid w:val="001237AF"/>
    <w:rsid w:val="00125F92"/>
    <w:rsid w:val="0013755B"/>
    <w:rsid w:val="001452A5"/>
    <w:rsid w:val="00145619"/>
    <w:rsid w:val="00146B0F"/>
    <w:rsid w:val="00156CF1"/>
    <w:rsid w:val="00162040"/>
    <w:rsid w:val="00172577"/>
    <w:rsid w:val="00174922"/>
    <w:rsid w:val="00175EDF"/>
    <w:rsid w:val="00177389"/>
    <w:rsid w:val="00181B92"/>
    <w:rsid w:val="00184278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C37D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0DE4"/>
    <w:rsid w:val="00224F8B"/>
    <w:rsid w:val="00231B98"/>
    <w:rsid w:val="002321A1"/>
    <w:rsid w:val="00234420"/>
    <w:rsid w:val="002365B0"/>
    <w:rsid w:val="00253F72"/>
    <w:rsid w:val="00263715"/>
    <w:rsid w:val="00263C0A"/>
    <w:rsid w:val="002677E4"/>
    <w:rsid w:val="002721A9"/>
    <w:rsid w:val="00273103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D40CA"/>
    <w:rsid w:val="002F3380"/>
    <w:rsid w:val="002F3CA6"/>
    <w:rsid w:val="002F4492"/>
    <w:rsid w:val="002F685A"/>
    <w:rsid w:val="00312AD4"/>
    <w:rsid w:val="003156F8"/>
    <w:rsid w:val="003168DD"/>
    <w:rsid w:val="003169BC"/>
    <w:rsid w:val="00321019"/>
    <w:rsid w:val="00323B73"/>
    <w:rsid w:val="003536D3"/>
    <w:rsid w:val="00356EE2"/>
    <w:rsid w:val="003677B4"/>
    <w:rsid w:val="0037139A"/>
    <w:rsid w:val="003719DD"/>
    <w:rsid w:val="00373EAC"/>
    <w:rsid w:val="0037592E"/>
    <w:rsid w:val="00377405"/>
    <w:rsid w:val="00380625"/>
    <w:rsid w:val="00384225"/>
    <w:rsid w:val="003918C4"/>
    <w:rsid w:val="00392153"/>
    <w:rsid w:val="00392D03"/>
    <w:rsid w:val="003947EE"/>
    <w:rsid w:val="003962DE"/>
    <w:rsid w:val="00396C70"/>
    <w:rsid w:val="003B1FE7"/>
    <w:rsid w:val="003B5814"/>
    <w:rsid w:val="003B6D8F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11FB3"/>
    <w:rsid w:val="00417A2E"/>
    <w:rsid w:val="00417BDA"/>
    <w:rsid w:val="00422FB2"/>
    <w:rsid w:val="00424B3D"/>
    <w:rsid w:val="00435D31"/>
    <w:rsid w:val="00447A20"/>
    <w:rsid w:val="004510AB"/>
    <w:rsid w:val="00465E89"/>
    <w:rsid w:val="00467857"/>
    <w:rsid w:val="00467A18"/>
    <w:rsid w:val="00467DEE"/>
    <w:rsid w:val="0047029F"/>
    <w:rsid w:val="004729B1"/>
    <w:rsid w:val="00473A5A"/>
    <w:rsid w:val="00483BF3"/>
    <w:rsid w:val="00485D9F"/>
    <w:rsid w:val="00491B4E"/>
    <w:rsid w:val="004B3864"/>
    <w:rsid w:val="004C2CF6"/>
    <w:rsid w:val="004C6E77"/>
    <w:rsid w:val="004D5103"/>
    <w:rsid w:val="004D6A7D"/>
    <w:rsid w:val="004E0354"/>
    <w:rsid w:val="004F1AF2"/>
    <w:rsid w:val="00511D45"/>
    <w:rsid w:val="005122A8"/>
    <w:rsid w:val="005178BF"/>
    <w:rsid w:val="00522B5A"/>
    <w:rsid w:val="00527C9F"/>
    <w:rsid w:val="00530494"/>
    <w:rsid w:val="0053514F"/>
    <w:rsid w:val="00536231"/>
    <w:rsid w:val="00545AD0"/>
    <w:rsid w:val="0056184D"/>
    <w:rsid w:val="005661FF"/>
    <w:rsid w:val="005758A1"/>
    <w:rsid w:val="00580F9C"/>
    <w:rsid w:val="005818E9"/>
    <w:rsid w:val="00582651"/>
    <w:rsid w:val="0058470B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C349A"/>
    <w:rsid w:val="005D2963"/>
    <w:rsid w:val="005D7A57"/>
    <w:rsid w:val="005D7B67"/>
    <w:rsid w:val="005E3355"/>
    <w:rsid w:val="005E33C2"/>
    <w:rsid w:val="005E6C59"/>
    <w:rsid w:val="005E7415"/>
    <w:rsid w:val="005F2081"/>
    <w:rsid w:val="005F3523"/>
    <w:rsid w:val="005F3559"/>
    <w:rsid w:val="006313BF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182D"/>
    <w:rsid w:val="006A30F7"/>
    <w:rsid w:val="006A498E"/>
    <w:rsid w:val="006A4DA3"/>
    <w:rsid w:val="006B1B45"/>
    <w:rsid w:val="006B2379"/>
    <w:rsid w:val="006B460C"/>
    <w:rsid w:val="006C36F5"/>
    <w:rsid w:val="006D5AE5"/>
    <w:rsid w:val="006D7C32"/>
    <w:rsid w:val="006E71F2"/>
    <w:rsid w:val="006F048A"/>
    <w:rsid w:val="006F555F"/>
    <w:rsid w:val="006F6730"/>
    <w:rsid w:val="00702FBE"/>
    <w:rsid w:val="00707DFF"/>
    <w:rsid w:val="00715D20"/>
    <w:rsid w:val="007204BA"/>
    <w:rsid w:val="00733629"/>
    <w:rsid w:val="00737502"/>
    <w:rsid w:val="00740284"/>
    <w:rsid w:val="007514C7"/>
    <w:rsid w:val="00754076"/>
    <w:rsid w:val="00756489"/>
    <w:rsid w:val="00762175"/>
    <w:rsid w:val="0076232D"/>
    <w:rsid w:val="0077187D"/>
    <w:rsid w:val="00773475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B5AC8"/>
    <w:rsid w:val="007C1894"/>
    <w:rsid w:val="007C5684"/>
    <w:rsid w:val="007C6E25"/>
    <w:rsid w:val="007E29E7"/>
    <w:rsid w:val="007E55CE"/>
    <w:rsid w:val="007E5FB7"/>
    <w:rsid w:val="007E7C6B"/>
    <w:rsid w:val="007F152F"/>
    <w:rsid w:val="007F3D8E"/>
    <w:rsid w:val="008165C9"/>
    <w:rsid w:val="00816849"/>
    <w:rsid w:val="008268FD"/>
    <w:rsid w:val="00827F37"/>
    <w:rsid w:val="00844392"/>
    <w:rsid w:val="008457BF"/>
    <w:rsid w:val="008473F6"/>
    <w:rsid w:val="00853819"/>
    <w:rsid w:val="008549C5"/>
    <w:rsid w:val="008637DD"/>
    <w:rsid w:val="00864DB0"/>
    <w:rsid w:val="00865DD4"/>
    <w:rsid w:val="00870A44"/>
    <w:rsid w:val="00872BDA"/>
    <w:rsid w:val="00880E74"/>
    <w:rsid w:val="00885F4D"/>
    <w:rsid w:val="00890BA4"/>
    <w:rsid w:val="0089461E"/>
    <w:rsid w:val="008953A7"/>
    <w:rsid w:val="008971A4"/>
    <w:rsid w:val="008A7B39"/>
    <w:rsid w:val="008B75AC"/>
    <w:rsid w:val="008C08B5"/>
    <w:rsid w:val="008C0CF3"/>
    <w:rsid w:val="008C320D"/>
    <w:rsid w:val="008C571A"/>
    <w:rsid w:val="008C6950"/>
    <w:rsid w:val="008D149B"/>
    <w:rsid w:val="008D5047"/>
    <w:rsid w:val="008D600E"/>
    <w:rsid w:val="008D7128"/>
    <w:rsid w:val="008E61DA"/>
    <w:rsid w:val="008E7415"/>
    <w:rsid w:val="008E7E9C"/>
    <w:rsid w:val="008F2695"/>
    <w:rsid w:val="008F3B34"/>
    <w:rsid w:val="008F6644"/>
    <w:rsid w:val="00907C0A"/>
    <w:rsid w:val="009149D3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0DF1"/>
    <w:rsid w:val="00982BD2"/>
    <w:rsid w:val="00986532"/>
    <w:rsid w:val="00990131"/>
    <w:rsid w:val="00991B49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27B76"/>
    <w:rsid w:val="00A42B26"/>
    <w:rsid w:val="00A43265"/>
    <w:rsid w:val="00A43C66"/>
    <w:rsid w:val="00A44606"/>
    <w:rsid w:val="00A468CD"/>
    <w:rsid w:val="00A602C9"/>
    <w:rsid w:val="00A64FC0"/>
    <w:rsid w:val="00A66626"/>
    <w:rsid w:val="00A73BB2"/>
    <w:rsid w:val="00A746A3"/>
    <w:rsid w:val="00A75E26"/>
    <w:rsid w:val="00A76F2E"/>
    <w:rsid w:val="00A82911"/>
    <w:rsid w:val="00A84084"/>
    <w:rsid w:val="00A841D1"/>
    <w:rsid w:val="00A94AEA"/>
    <w:rsid w:val="00AA07E6"/>
    <w:rsid w:val="00AA3271"/>
    <w:rsid w:val="00AB0860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2787E"/>
    <w:rsid w:val="00B30D06"/>
    <w:rsid w:val="00B33356"/>
    <w:rsid w:val="00B3442E"/>
    <w:rsid w:val="00B47A9F"/>
    <w:rsid w:val="00B50515"/>
    <w:rsid w:val="00B50C40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0768"/>
    <w:rsid w:val="00BE7B78"/>
    <w:rsid w:val="00BF0DF7"/>
    <w:rsid w:val="00BF3C77"/>
    <w:rsid w:val="00C017D8"/>
    <w:rsid w:val="00C07930"/>
    <w:rsid w:val="00C10483"/>
    <w:rsid w:val="00C1318E"/>
    <w:rsid w:val="00C15805"/>
    <w:rsid w:val="00C21981"/>
    <w:rsid w:val="00C25D14"/>
    <w:rsid w:val="00C32381"/>
    <w:rsid w:val="00C3385A"/>
    <w:rsid w:val="00C35A37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7035B"/>
    <w:rsid w:val="00D804E7"/>
    <w:rsid w:val="00D872AA"/>
    <w:rsid w:val="00D91D58"/>
    <w:rsid w:val="00D944D6"/>
    <w:rsid w:val="00DA1F17"/>
    <w:rsid w:val="00DA2DD1"/>
    <w:rsid w:val="00DA5E90"/>
    <w:rsid w:val="00DB37DB"/>
    <w:rsid w:val="00DB6BBA"/>
    <w:rsid w:val="00DC0ACB"/>
    <w:rsid w:val="00DD2568"/>
    <w:rsid w:val="00DD7D61"/>
    <w:rsid w:val="00E02538"/>
    <w:rsid w:val="00E02BC8"/>
    <w:rsid w:val="00E06C16"/>
    <w:rsid w:val="00E07710"/>
    <w:rsid w:val="00E110A1"/>
    <w:rsid w:val="00E13179"/>
    <w:rsid w:val="00E21D6F"/>
    <w:rsid w:val="00E2296E"/>
    <w:rsid w:val="00E22CF9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090F"/>
    <w:rsid w:val="00EE4FDD"/>
    <w:rsid w:val="00EE50C0"/>
    <w:rsid w:val="00EE5DFF"/>
    <w:rsid w:val="00F01C60"/>
    <w:rsid w:val="00F034BF"/>
    <w:rsid w:val="00F0762B"/>
    <w:rsid w:val="00F11B96"/>
    <w:rsid w:val="00F121E2"/>
    <w:rsid w:val="00F30807"/>
    <w:rsid w:val="00F34C37"/>
    <w:rsid w:val="00F36690"/>
    <w:rsid w:val="00F408E5"/>
    <w:rsid w:val="00F440D7"/>
    <w:rsid w:val="00F45236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363B"/>
    <w:rsid w:val="00FA366C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  <w:rsid w:val="00FF7089"/>
    <w:rsid w:val="5CF743F9"/>
    <w:rsid w:val="67746E21"/>
    <w:rsid w:val="760EB4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154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52</cp:revision>
  <cp:lastPrinted>2020-09-29T20:51:00Z</cp:lastPrinted>
  <dcterms:created xsi:type="dcterms:W3CDTF">2018-08-22T21:15:00Z</dcterms:created>
  <dcterms:modified xsi:type="dcterms:W3CDTF">2020-12-14T22:14:00Z</dcterms:modified>
</cp:coreProperties>
</file>