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>Protocolo SICCAU 1064203/2020, 1073512/2020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7F5CCB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E2413">
              <w:rPr>
                <w:rFonts w:ascii="Times New Roman" w:hAnsi="Times New Roman"/>
              </w:rPr>
              <w:t>028</w:t>
            </w:r>
            <w:r w:rsidR="007F5CCB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BE2413" w:rsidRPr="00BB301F" w:rsidRDefault="00BE2413" w:rsidP="00BE241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março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9874C2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9874C2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9874C2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BE2413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413" w:rsidRPr="00BE2413" w:rsidRDefault="00BE2413">
            <w:pPr>
              <w:rPr>
                <w:rFonts w:ascii="Times New Roman" w:hAnsi="Times New Roman"/>
                <w:color w:val="000000"/>
              </w:rPr>
            </w:pPr>
            <w:r w:rsidRPr="00BE2413">
              <w:rPr>
                <w:rFonts w:ascii="Times New Roman" w:hAnsi="Times New Roman"/>
                <w:color w:val="000000"/>
              </w:rPr>
              <w:t>084.151.124-16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413" w:rsidRPr="00BE2413" w:rsidRDefault="00BE2413">
            <w:pPr>
              <w:rPr>
                <w:rFonts w:ascii="Times New Roman" w:hAnsi="Times New Roman"/>
                <w:color w:val="000000"/>
              </w:rPr>
            </w:pPr>
            <w:r w:rsidRPr="00BE2413">
              <w:rPr>
                <w:rFonts w:ascii="Times New Roman" w:hAnsi="Times New Roman"/>
                <w:color w:val="000000"/>
              </w:rPr>
              <w:t>ANNE KALLINE MOURA DOS SANTOS</w:t>
            </w:r>
          </w:p>
        </w:tc>
      </w:tr>
      <w:tr w:rsidR="00BE2413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413" w:rsidRPr="00BE2413" w:rsidRDefault="00BE2413">
            <w:pPr>
              <w:rPr>
                <w:rFonts w:ascii="Times New Roman" w:hAnsi="Times New Roman"/>
                <w:color w:val="000000"/>
              </w:rPr>
            </w:pPr>
            <w:r w:rsidRPr="00BE2413">
              <w:rPr>
                <w:rFonts w:ascii="Times New Roman" w:hAnsi="Times New Roman"/>
                <w:color w:val="000000"/>
              </w:rPr>
              <w:t>108.021.984-65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2413" w:rsidRPr="00BE2413" w:rsidRDefault="00BE2413">
            <w:pPr>
              <w:rPr>
                <w:rFonts w:ascii="Times New Roman" w:hAnsi="Times New Roman"/>
                <w:color w:val="000000"/>
              </w:rPr>
            </w:pPr>
            <w:r w:rsidRPr="00BE2413">
              <w:rPr>
                <w:rFonts w:ascii="Times New Roman" w:hAnsi="Times New Roman"/>
                <w:color w:val="000000"/>
              </w:rPr>
              <w:t>LEONARDO PEREIRA VIEIRA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</w:t>
      </w:r>
      <w:r w:rsidRPr="00056719">
        <w:rPr>
          <w:sz w:val="24"/>
          <w:szCs w:val="24"/>
        </w:rPr>
        <w:lastRenderedPageBreak/>
        <w:t xml:space="preserve">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0147F8" w:rsidRDefault="000147F8" w:rsidP="000147F8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147F8" w:rsidRDefault="000147F8" w:rsidP="000147F8">
      <w:pPr>
        <w:pStyle w:val="Corpodetexto2"/>
        <w:rPr>
          <w:b/>
          <w:bCs/>
          <w:sz w:val="24"/>
          <w:szCs w:val="24"/>
        </w:rPr>
      </w:pPr>
    </w:p>
    <w:p w:rsidR="000147F8" w:rsidRPr="00BB301F" w:rsidRDefault="000147F8" w:rsidP="000147F8">
      <w:pPr>
        <w:pStyle w:val="Corpodetexto2"/>
        <w:rPr>
          <w:sz w:val="24"/>
          <w:szCs w:val="24"/>
        </w:rPr>
      </w:pPr>
    </w:p>
    <w:p w:rsidR="00BE2413" w:rsidRPr="00BB301F" w:rsidRDefault="00BE2413" w:rsidP="00BE241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março de 2020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8AD" w:rsidRDefault="00E978AD" w:rsidP="00EE4FDD">
      <w:r>
        <w:separator/>
      </w:r>
    </w:p>
  </w:endnote>
  <w:endnote w:type="continuationSeparator" w:id="0">
    <w:p w:rsidR="00E978AD" w:rsidRDefault="00E978A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8AD" w:rsidRDefault="00E978AD" w:rsidP="00EE4FDD">
      <w:r>
        <w:separator/>
      </w:r>
    </w:p>
  </w:footnote>
  <w:footnote w:type="continuationSeparator" w:id="0">
    <w:p w:rsidR="00E978AD" w:rsidRDefault="00E978A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4B00D5">
    <w:pPr>
      <w:pStyle w:val="Cabealho"/>
    </w:pPr>
    <w:r w:rsidRPr="004B00D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4B00D5">
    <w:pPr>
      <w:pStyle w:val="Cabealho"/>
    </w:pPr>
    <w:r w:rsidRPr="004B00D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519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16</cp:revision>
  <cp:lastPrinted>2018-01-19T16:46:00Z</cp:lastPrinted>
  <dcterms:created xsi:type="dcterms:W3CDTF">2019-04-23T21:31:00Z</dcterms:created>
  <dcterms:modified xsi:type="dcterms:W3CDTF">2020-03-25T19:26:00Z</dcterms:modified>
</cp:coreProperties>
</file>