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BC3157" w:rsidRDefault="00541219" w:rsidP="00541219">
      <w:pPr>
        <w:jc w:val="center"/>
        <w:rPr>
          <w:rFonts w:ascii="Times New Roman" w:hAnsi="Times New Roman"/>
          <w:b/>
        </w:rPr>
      </w:pPr>
      <w:r w:rsidRPr="00BC3157">
        <w:rPr>
          <w:rFonts w:ascii="Times New Roman" w:hAnsi="Times New Roman"/>
          <w:b/>
        </w:rPr>
        <w:t>SÚMULA DA 0</w:t>
      </w:r>
      <w:r w:rsidR="004C242B">
        <w:rPr>
          <w:rFonts w:ascii="Times New Roman" w:hAnsi="Times New Roman"/>
          <w:b/>
        </w:rPr>
        <w:t>3</w:t>
      </w:r>
      <w:r w:rsidRPr="00BC3157">
        <w:rPr>
          <w:rFonts w:ascii="Times New Roman" w:hAnsi="Times New Roman"/>
          <w:b/>
        </w:rPr>
        <w:t>ª REUNIÃO ORDINÁRIA C</w:t>
      </w:r>
      <w:r w:rsidR="00702092" w:rsidRPr="00BC3157">
        <w:rPr>
          <w:rFonts w:ascii="Times New Roman" w:hAnsi="Times New Roman"/>
          <w:b/>
        </w:rPr>
        <w:t>A</w:t>
      </w:r>
      <w:r w:rsidRPr="00BC3157">
        <w:rPr>
          <w:rFonts w:ascii="Times New Roman" w:hAnsi="Times New Roman"/>
          <w:b/>
        </w:rPr>
        <w:t>F-CAU/AL EXERCÍCIO 2018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0820D7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0820D7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4C242B" w:rsidP="004C242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29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 xml:space="preserve">maio 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>de 2018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4C242B" w:rsidRDefault="00541219" w:rsidP="004C242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4C242B">
              <w:rPr>
                <w:b w:val="0"/>
                <w:sz w:val="24"/>
                <w:szCs w:val="24"/>
                <w:lang w:eastAsia="pt-BR"/>
              </w:rPr>
              <w:t>1</w:t>
            </w:r>
            <w:r w:rsidR="00702092" w:rsidRPr="004C242B">
              <w:rPr>
                <w:b w:val="0"/>
                <w:sz w:val="24"/>
                <w:szCs w:val="24"/>
                <w:lang w:eastAsia="pt-BR"/>
              </w:rPr>
              <w:t>7</w:t>
            </w:r>
            <w:r w:rsidRPr="004C242B">
              <w:rPr>
                <w:b w:val="0"/>
                <w:sz w:val="24"/>
                <w:szCs w:val="24"/>
                <w:lang w:eastAsia="pt-BR"/>
              </w:rPr>
              <w:t>h às 1</w:t>
            </w:r>
            <w:r w:rsidR="004C242B">
              <w:rPr>
                <w:b w:val="0"/>
                <w:sz w:val="24"/>
                <w:szCs w:val="24"/>
                <w:lang w:eastAsia="pt-BR"/>
              </w:rPr>
              <w:t>8</w:t>
            </w:r>
            <w:r w:rsidRPr="004C242B">
              <w:rPr>
                <w:b w:val="0"/>
                <w:sz w:val="24"/>
                <w:szCs w:val="24"/>
                <w:lang w:eastAsia="pt-BR"/>
              </w:rPr>
              <w:t>h30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0820D7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0820D7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4C242B">
              <w:rPr>
                <w:b w:val="0"/>
                <w:sz w:val="24"/>
                <w:szCs w:val="24"/>
                <w:lang w:eastAsia="pt-BR"/>
              </w:rPr>
              <w:t>–</w:t>
            </w:r>
            <w:r w:rsidRPr="00791E1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7"/>
        <w:gridCol w:w="4388"/>
        <w:gridCol w:w="2716"/>
      </w:tblGrid>
      <w:tr w:rsidR="000820D7" w:rsidRPr="00791E14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:rsidR="000820D7" w:rsidRPr="00BC3157" w:rsidRDefault="000820D7" w:rsidP="00541219">
            <w:pPr>
              <w:rPr>
                <w:rFonts w:ascii="Times New Roman" w:hAnsi="Times New Roman"/>
                <w:b/>
              </w:rPr>
            </w:pPr>
            <w:r w:rsidRPr="00BC3157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 w:rsidRPr="00702092">
              <w:rPr>
                <w:rFonts w:ascii="Times New Roman" w:hAnsi="Times New Roman"/>
                <w:bCs/>
              </w:rPr>
              <w:t>Edgar Francisco do Nascimento Filho</w:t>
            </w:r>
          </w:p>
        </w:tc>
        <w:tc>
          <w:tcPr>
            <w:tcW w:w="2716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</w:t>
            </w:r>
          </w:p>
        </w:tc>
      </w:tr>
      <w:tr w:rsidR="000820D7" w:rsidRPr="00791E14" w:rsidTr="00D0001D">
        <w:tc>
          <w:tcPr>
            <w:tcW w:w="2177" w:type="dxa"/>
            <w:vMerge/>
            <w:shd w:val="clear" w:color="auto" w:fill="BFBFBF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 w:rsidRPr="00702092">
              <w:rPr>
                <w:rFonts w:ascii="Times New Roman" w:hAnsi="Times New Roman"/>
                <w:bCs/>
              </w:rPr>
              <w:t>Sady Pereira da Silva Júnior</w:t>
            </w:r>
          </w:p>
        </w:tc>
        <w:tc>
          <w:tcPr>
            <w:tcW w:w="2716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791E14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:rsidR="00D0001D" w:rsidRPr="00BC3157" w:rsidRDefault="00D0001D" w:rsidP="00192E8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:rsidR="00D0001D" w:rsidRPr="00791E14" w:rsidRDefault="00D0001D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:rsidR="00D0001D" w:rsidRPr="00791E14" w:rsidRDefault="00D0001D" w:rsidP="00E57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Técnica</w:t>
            </w:r>
          </w:p>
        </w:tc>
      </w:tr>
    </w:tbl>
    <w:p w:rsidR="00411F9C" w:rsidRPr="00791E14" w:rsidRDefault="00411F9C" w:rsidP="00411F9C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411F9C" w:rsidRPr="00BD3A80" w:rsidTr="00192E87">
        <w:tc>
          <w:tcPr>
            <w:tcW w:w="9205" w:type="dxa"/>
            <w:gridSpan w:val="2"/>
            <w:shd w:val="clear" w:color="auto" w:fill="BFBFBF"/>
          </w:tcPr>
          <w:p w:rsidR="00411F9C" w:rsidRPr="00BD3A80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411F9C" w:rsidRPr="00BD3A80" w:rsidTr="00192E87">
        <w:tc>
          <w:tcPr>
            <w:tcW w:w="2093" w:type="dxa"/>
            <w:shd w:val="clear" w:color="auto" w:fill="BFBFBF"/>
          </w:tcPr>
          <w:p w:rsidR="00411F9C" w:rsidRPr="00BD3A80" w:rsidRDefault="00411F9C" w:rsidP="00192E87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411F9C" w:rsidRPr="00BD3A80" w:rsidRDefault="004C242B" w:rsidP="00192E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11F9C" w:rsidRPr="00BD3A80" w:rsidTr="00192E87">
        <w:tc>
          <w:tcPr>
            <w:tcW w:w="2093" w:type="dxa"/>
            <w:shd w:val="clear" w:color="auto" w:fill="BFBFBF"/>
          </w:tcPr>
          <w:p w:rsidR="00411F9C" w:rsidRPr="00BD3A80" w:rsidRDefault="00411F9C" w:rsidP="00192E87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411F9C" w:rsidRPr="00BD3A80" w:rsidRDefault="004C242B" w:rsidP="00192E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411F9C" w:rsidRPr="00791E14" w:rsidRDefault="00411F9C" w:rsidP="00411F9C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4C242B" w:rsidRPr="00BD3A80" w:rsidTr="004C242B">
        <w:tc>
          <w:tcPr>
            <w:tcW w:w="2093" w:type="dxa"/>
            <w:shd w:val="clear" w:color="auto" w:fill="BFBFBF"/>
          </w:tcPr>
          <w:p w:rsidR="004C242B" w:rsidRPr="00BD3A80" w:rsidRDefault="004C242B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4C242B" w:rsidRPr="00603BF1" w:rsidRDefault="004C242B" w:rsidP="004C242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Revisão Portaria de Fundo de Suprimentos</w:t>
            </w:r>
          </w:p>
        </w:tc>
      </w:tr>
      <w:tr w:rsidR="004C242B" w:rsidRPr="00BD3A80" w:rsidTr="004C242B">
        <w:tc>
          <w:tcPr>
            <w:tcW w:w="2093" w:type="dxa"/>
            <w:shd w:val="clear" w:color="auto" w:fill="BFBFBF"/>
          </w:tcPr>
          <w:p w:rsidR="004C242B" w:rsidRPr="00BD3A80" w:rsidRDefault="004C242B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4C242B" w:rsidRPr="00603BF1" w:rsidRDefault="004C242B" w:rsidP="004C242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SICCAU n. 696888/2018 </w:t>
            </w:r>
          </w:p>
        </w:tc>
      </w:tr>
      <w:tr w:rsidR="004C242B" w:rsidRPr="00BD3A80" w:rsidTr="004C242B">
        <w:tc>
          <w:tcPr>
            <w:tcW w:w="2093" w:type="dxa"/>
            <w:shd w:val="clear" w:color="auto" w:fill="BFBFBF"/>
          </w:tcPr>
          <w:p w:rsidR="004C242B" w:rsidRPr="00BD3A80" w:rsidRDefault="004C242B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4C242B" w:rsidRPr="00603BF1" w:rsidRDefault="004C242B" w:rsidP="004C242B">
            <w:pPr>
              <w:rPr>
                <w:rFonts w:ascii="Times New Roman" w:hAnsi="Times New Roman"/>
              </w:rPr>
            </w:pPr>
            <w:r w:rsidRPr="00603BF1">
              <w:rPr>
                <w:rFonts w:ascii="Times New Roman" w:hAnsi="Times New Roman"/>
              </w:rPr>
              <w:t>Gerente Administrativo e Financeiro do CAU/AL</w:t>
            </w:r>
          </w:p>
        </w:tc>
      </w:tr>
      <w:tr w:rsidR="004C242B" w:rsidRPr="00BD3A80" w:rsidTr="004C242B">
        <w:tc>
          <w:tcPr>
            <w:tcW w:w="2093" w:type="dxa"/>
            <w:shd w:val="clear" w:color="auto" w:fill="BFBFBF"/>
          </w:tcPr>
          <w:p w:rsidR="004C242B" w:rsidRPr="00BD3A80" w:rsidRDefault="004C242B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4C242B" w:rsidRPr="00BD3A80" w:rsidRDefault="004C242B" w:rsidP="004C242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Fica aprovado a revisão proposta pelo Presidente do CAU/AL na </w:t>
            </w:r>
            <w:r w:rsidRPr="004C242B">
              <w:rPr>
                <w:rFonts w:ascii="Times New Roman" w:hAnsi="Times New Roman"/>
              </w:rPr>
              <w:t xml:space="preserve">Portaria Normativa nº 1, de 03 de abril de 2013, que dispõe sobre a concessão, aplicação e prestação de contas de suprimento de fundos no âmbito do </w:t>
            </w:r>
            <w:r>
              <w:rPr>
                <w:rFonts w:ascii="Times New Roman" w:hAnsi="Times New Roman"/>
              </w:rPr>
              <w:t>CAU/AL, conforme Deliberação n. 007-</w:t>
            </w:r>
            <w:proofErr w:type="gramStart"/>
            <w:r>
              <w:rPr>
                <w:rFonts w:ascii="Times New Roman" w:hAnsi="Times New Roman"/>
              </w:rPr>
              <w:t>2018</w:t>
            </w:r>
            <w:proofErr w:type="gramEnd"/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4C242B" w:rsidRPr="00BD3A80" w:rsidTr="004C242B">
        <w:tc>
          <w:tcPr>
            <w:tcW w:w="2093" w:type="dxa"/>
            <w:shd w:val="clear" w:color="auto" w:fill="BFBFBF"/>
          </w:tcPr>
          <w:p w:rsidR="004C242B" w:rsidRPr="00BD3A80" w:rsidRDefault="004C242B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12" w:type="dxa"/>
          </w:tcPr>
          <w:p w:rsidR="004C242B" w:rsidRPr="00603BF1" w:rsidRDefault="004C242B" w:rsidP="004C242B">
            <w:pPr>
              <w:rPr>
                <w:rFonts w:ascii="Times New Roman" w:hAnsi="Times New Roman"/>
                <w:b/>
              </w:rPr>
            </w:pPr>
            <w:r w:rsidRPr="00603BF1">
              <w:rPr>
                <w:rFonts w:ascii="Times New Roman" w:hAnsi="Times New Roman"/>
                <w:b/>
              </w:rPr>
              <w:t>Cancelamento de cobrança de anuidade (saldo devedor)</w:t>
            </w:r>
          </w:p>
        </w:tc>
      </w:tr>
      <w:tr w:rsidR="004C242B" w:rsidRPr="00BD3A80" w:rsidTr="004C242B">
        <w:tc>
          <w:tcPr>
            <w:tcW w:w="2093" w:type="dxa"/>
            <w:shd w:val="clear" w:color="auto" w:fill="BFBFBF"/>
          </w:tcPr>
          <w:p w:rsidR="004C242B" w:rsidRPr="00BD3A80" w:rsidRDefault="004C242B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4C242B" w:rsidRPr="00603BF1" w:rsidRDefault="004C242B" w:rsidP="004C242B">
            <w:pPr>
              <w:rPr>
                <w:rFonts w:ascii="Times New Roman" w:hAnsi="Times New Roman"/>
              </w:rPr>
            </w:pPr>
            <w:r w:rsidRPr="00603BF1">
              <w:rPr>
                <w:rFonts w:ascii="Times New Roman" w:hAnsi="Times New Roman"/>
              </w:rPr>
              <w:t>SICCAU n. 608938/2017</w:t>
            </w:r>
          </w:p>
        </w:tc>
      </w:tr>
      <w:tr w:rsidR="004C242B" w:rsidRPr="00BD3A80" w:rsidTr="004C242B">
        <w:tc>
          <w:tcPr>
            <w:tcW w:w="2093" w:type="dxa"/>
            <w:shd w:val="clear" w:color="auto" w:fill="BFBFBF"/>
          </w:tcPr>
          <w:p w:rsidR="004C242B" w:rsidRPr="00BD3A80" w:rsidRDefault="004C242B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4C242B" w:rsidRPr="00603BF1" w:rsidRDefault="004C242B" w:rsidP="004C242B">
            <w:pPr>
              <w:rPr>
                <w:rFonts w:ascii="Times New Roman" w:hAnsi="Times New Roman"/>
              </w:rPr>
            </w:pPr>
            <w:r w:rsidRPr="00603BF1">
              <w:rPr>
                <w:rFonts w:ascii="Times New Roman" w:hAnsi="Times New Roman"/>
              </w:rPr>
              <w:t>Gerente Administrativo e Financeiro do CAU/AL</w:t>
            </w:r>
          </w:p>
        </w:tc>
      </w:tr>
      <w:tr w:rsidR="004C242B" w:rsidRPr="00BD3A80" w:rsidTr="004C242B">
        <w:tc>
          <w:tcPr>
            <w:tcW w:w="2093" w:type="dxa"/>
            <w:shd w:val="clear" w:color="auto" w:fill="BFBFBF"/>
          </w:tcPr>
          <w:p w:rsidR="004C242B" w:rsidRPr="00BD3A80" w:rsidRDefault="004C242B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4C242B" w:rsidRPr="00BD3A80" w:rsidRDefault="000628C6" w:rsidP="000628C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Aprova o parecer da Douta Assessoria Jurídica, que julga procedente a cobrança da anuidade conforme Deliberação 008-2018.</w:t>
            </w:r>
          </w:p>
        </w:tc>
      </w:tr>
    </w:tbl>
    <w:p w:rsidR="00BB0B2C" w:rsidRDefault="00BB0B2C" w:rsidP="00541219">
      <w:pPr>
        <w:jc w:val="center"/>
        <w:rPr>
          <w:rFonts w:ascii="Times New Roman" w:hAnsi="Times New Roman"/>
        </w:rPr>
      </w:pPr>
    </w:p>
    <w:tbl>
      <w:tblPr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4C242B" w:rsidRPr="00BD3A80" w:rsidTr="004C242B">
        <w:tc>
          <w:tcPr>
            <w:tcW w:w="2093" w:type="dxa"/>
            <w:shd w:val="clear" w:color="auto" w:fill="BFBFBF"/>
          </w:tcPr>
          <w:p w:rsidR="004C242B" w:rsidRPr="00BD3A80" w:rsidRDefault="004C242B" w:rsidP="00E5758E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12" w:type="dxa"/>
          </w:tcPr>
          <w:p w:rsidR="004C242B" w:rsidRPr="00603BF1" w:rsidRDefault="004C242B" w:rsidP="004C242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</w:t>
            </w:r>
            <w:r w:rsidRPr="00D83F6A">
              <w:rPr>
                <w:rFonts w:ascii="Times New Roman" w:hAnsi="Times New Roman"/>
                <w:b/>
              </w:rPr>
              <w:t>olicitação de isenção da anuid</w:t>
            </w:r>
            <w:r>
              <w:rPr>
                <w:rFonts w:ascii="Times New Roman" w:hAnsi="Times New Roman"/>
                <w:b/>
              </w:rPr>
              <w:t>ade</w:t>
            </w:r>
          </w:p>
        </w:tc>
      </w:tr>
      <w:tr w:rsidR="004C242B" w:rsidRPr="00BD3A80" w:rsidTr="004C242B">
        <w:tc>
          <w:tcPr>
            <w:tcW w:w="2093" w:type="dxa"/>
            <w:shd w:val="clear" w:color="auto" w:fill="BFBFBF"/>
          </w:tcPr>
          <w:p w:rsidR="004C242B" w:rsidRPr="00BD3A80" w:rsidRDefault="004C242B" w:rsidP="00E5758E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4C242B" w:rsidRPr="00D83F6A" w:rsidRDefault="004C242B" w:rsidP="004C242B">
            <w:pPr>
              <w:rPr>
                <w:rFonts w:ascii="Arial" w:eastAsia="Times New Roman" w:hAnsi="Arial" w:cs="Arial"/>
                <w:sz w:val="19"/>
                <w:szCs w:val="19"/>
                <w:lang w:eastAsia="pt-BR"/>
              </w:rPr>
            </w:pPr>
            <w:r>
              <w:rPr>
                <w:rFonts w:ascii="Times New Roman" w:hAnsi="Times New Roman"/>
              </w:rPr>
              <w:t xml:space="preserve">SICCAU n. </w:t>
            </w:r>
            <w:r w:rsidRPr="00D83F6A">
              <w:rPr>
                <w:rFonts w:ascii="Times New Roman" w:hAnsi="Times New Roman"/>
              </w:rPr>
              <w:t>691565/2018</w:t>
            </w:r>
          </w:p>
        </w:tc>
      </w:tr>
      <w:tr w:rsidR="004C242B" w:rsidRPr="00BD3A80" w:rsidTr="004C242B">
        <w:tc>
          <w:tcPr>
            <w:tcW w:w="2093" w:type="dxa"/>
            <w:shd w:val="clear" w:color="auto" w:fill="BFBFBF"/>
          </w:tcPr>
          <w:p w:rsidR="004C242B" w:rsidRPr="00BD3A80" w:rsidRDefault="004C242B" w:rsidP="00E5758E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4C242B" w:rsidRPr="00603BF1" w:rsidRDefault="004C242B" w:rsidP="004C242B">
            <w:pPr>
              <w:rPr>
                <w:rFonts w:ascii="Times New Roman" w:hAnsi="Times New Roman"/>
              </w:rPr>
            </w:pPr>
            <w:r w:rsidRPr="00D83F6A">
              <w:rPr>
                <w:rFonts w:ascii="Times New Roman" w:hAnsi="Times New Roman"/>
              </w:rPr>
              <w:t>Assessor Especial</w:t>
            </w:r>
            <w:r>
              <w:rPr>
                <w:rFonts w:ascii="Times New Roman" w:hAnsi="Times New Roman"/>
              </w:rPr>
              <w:t xml:space="preserve"> do CAU/AL</w:t>
            </w:r>
          </w:p>
        </w:tc>
      </w:tr>
      <w:tr w:rsidR="004C242B" w:rsidRPr="00BD3A80" w:rsidTr="004C242B">
        <w:tc>
          <w:tcPr>
            <w:tcW w:w="2093" w:type="dxa"/>
            <w:shd w:val="clear" w:color="auto" w:fill="BFBFBF"/>
          </w:tcPr>
          <w:p w:rsidR="004C242B" w:rsidRPr="00BD3A80" w:rsidRDefault="004C242B" w:rsidP="00E5758E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4C242B" w:rsidRPr="00BD3A80" w:rsidRDefault="004C242B" w:rsidP="000628C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Aprova o parecer d</w:t>
            </w:r>
            <w:r w:rsidR="000628C6">
              <w:rPr>
                <w:rFonts w:ascii="Times New Roman" w:hAnsi="Times New Roman"/>
              </w:rPr>
              <w:t>a Douta Assessoria Jurídica, que julga procedente a cobrança, sem multa e juros, da anuidade conforme Deliberação 009-2018.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 w:rsidR="00791E14" w:rsidRPr="00BC3157" w:rsidRDefault="00791E14" w:rsidP="00BB0B2C">
      <w:pPr>
        <w:jc w:val="both"/>
        <w:rPr>
          <w:rFonts w:ascii="Times New Roman" w:hAnsi="Times New Roman"/>
          <w:bCs/>
          <w:color w:val="FF0000"/>
        </w:rPr>
      </w:pPr>
    </w:p>
    <w:p w:rsidR="000628C6" w:rsidRDefault="000628C6" w:rsidP="00BB0B2C">
      <w:pPr>
        <w:jc w:val="both"/>
        <w:rPr>
          <w:rFonts w:ascii="Times New Roman" w:hAnsi="Times New Roman"/>
          <w:bCs/>
        </w:rPr>
        <w:sectPr w:rsidR="000628C6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BC3157" w:rsidRDefault="00BC3157" w:rsidP="00791E14">
      <w:pPr>
        <w:jc w:val="center"/>
        <w:rPr>
          <w:rFonts w:ascii="Times New Roman" w:hAnsi="Times New Roman"/>
          <w:b/>
          <w:bCs/>
        </w:rPr>
      </w:pPr>
    </w:p>
    <w:p w:rsidR="00243AEA" w:rsidRDefault="00702092" w:rsidP="00791E14">
      <w:pPr>
        <w:jc w:val="center"/>
        <w:rPr>
          <w:rFonts w:ascii="Times New Roman" w:hAnsi="Times New Roman"/>
          <w:b/>
          <w:bCs/>
        </w:rPr>
      </w:pPr>
      <w:r w:rsidRPr="00702092">
        <w:rPr>
          <w:rFonts w:ascii="Times New Roman" w:hAnsi="Times New Roman"/>
          <w:b/>
          <w:bCs/>
        </w:rPr>
        <w:t xml:space="preserve">Edgar Francisco do Nascimento Filho </w:t>
      </w:r>
    </w:p>
    <w:p w:rsidR="00791E14" w:rsidRPr="00791E14" w:rsidRDefault="00702092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</w:t>
      </w:r>
    </w:p>
    <w:p w:rsidR="00243AEA" w:rsidRDefault="00243AEA" w:rsidP="00791E14">
      <w:pPr>
        <w:jc w:val="center"/>
        <w:rPr>
          <w:rFonts w:ascii="Times New Roman" w:hAnsi="Times New Roman"/>
        </w:rPr>
      </w:pPr>
    </w:p>
    <w:p w:rsidR="00BC3157" w:rsidRDefault="00BC3157" w:rsidP="00791E14">
      <w:pPr>
        <w:jc w:val="center"/>
        <w:rPr>
          <w:rFonts w:ascii="Times New Roman" w:hAnsi="Times New Roman"/>
          <w:b/>
          <w:bCs/>
        </w:rPr>
      </w:pPr>
    </w:p>
    <w:p w:rsidR="00E5758E" w:rsidRDefault="00E5758E" w:rsidP="00791E14">
      <w:pPr>
        <w:jc w:val="center"/>
        <w:rPr>
          <w:rFonts w:ascii="Times New Roman" w:hAnsi="Times New Roman"/>
          <w:b/>
          <w:bCs/>
        </w:rPr>
      </w:pPr>
      <w:r w:rsidRPr="00E5758E">
        <w:rPr>
          <w:rFonts w:ascii="Times New Roman" w:hAnsi="Times New Roman"/>
          <w:b/>
          <w:bCs/>
        </w:rPr>
        <w:t xml:space="preserve">Sady Pereira </w:t>
      </w:r>
      <w:r>
        <w:rPr>
          <w:rFonts w:ascii="Times New Roman" w:hAnsi="Times New Roman"/>
          <w:b/>
          <w:bCs/>
        </w:rPr>
        <w:t>d</w:t>
      </w:r>
      <w:r w:rsidRPr="00E5758E">
        <w:rPr>
          <w:rFonts w:ascii="Times New Roman" w:hAnsi="Times New Roman"/>
          <w:b/>
          <w:bCs/>
        </w:rPr>
        <w:t>a Silva Júnior</w:t>
      </w:r>
    </w:p>
    <w:p w:rsidR="00791E14" w:rsidRPr="00791E14" w:rsidRDefault="00E5758E" w:rsidP="00791E14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  <w:bCs/>
        </w:rPr>
        <w:t>Membro</w:t>
      </w:r>
      <w:r w:rsidRPr="00E5758E">
        <w:rPr>
          <w:rFonts w:ascii="Times New Roman" w:hAnsi="Times New Roman"/>
          <w:b/>
          <w:bCs/>
        </w:rPr>
        <w:t xml:space="preserve"> </w:t>
      </w:r>
    </w:p>
    <w:p w:rsidR="00791E14" w:rsidRDefault="00791E14" w:rsidP="00791E14">
      <w:pPr>
        <w:jc w:val="center"/>
        <w:rPr>
          <w:rFonts w:ascii="Times New Roman" w:hAnsi="Times New Roman"/>
          <w:bCs/>
        </w:rPr>
      </w:pPr>
    </w:p>
    <w:p w:rsidR="00BC3157" w:rsidRDefault="00BC3157" w:rsidP="00243AEA">
      <w:pPr>
        <w:jc w:val="center"/>
        <w:rPr>
          <w:rFonts w:ascii="Times New Roman" w:hAnsi="Times New Roman"/>
          <w:b/>
        </w:rPr>
      </w:pPr>
    </w:p>
    <w:p w:rsidR="00243AEA" w:rsidRPr="00791E14" w:rsidRDefault="00243AEA" w:rsidP="00243AEA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Rodrigo Lopes Pedro</w:t>
      </w:r>
    </w:p>
    <w:p w:rsidR="00243AEA" w:rsidRDefault="00243AEA" w:rsidP="004C242B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</w:rPr>
        <w:t>Assessor</w:t>
      </w:r>
      <w:r w:rsidR="002C4056">
        <w:rPr>
          <w:rFonts w:ascii="Times New Roman" w:hAnsi="Times New Roman"/>
        </w:rPr>
        <w:t>ia Técnica da CAF-CAU/AL</w:t>
      </w:r>
    </w:p>
    <w:sectPr w:rsidR="00243AEA" w:rsidSect="000628C6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42B" w:rsidRDefault="004C242B" w:rsidP="00EE4FDD">
      <w:r>
        <w:separator/>
      </w:r>
    </w:p>
  </w:endnote>
  <w:endnote w:type="continuationSeparator" w:id="0">
    <w:p w:rsidR="004C242B" w:rsidRDefault="004C242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42B" w:rsidRDefault="004C242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2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42B" w:rsidRDefault="004C242B" w:rsidP="00EE4FDD">
      <w:r>
        <w:separator/>
      </w:r>
    </w:p>
  </w:footnote>
  <w:footnote w:type="continuationSeparator" w:id="0">
    <w:p w:rsidR="004C242B" w:rsidRDefault="004C242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42B" w:rsidRDefault="004C242B">
    <w:pPr>
      <w:pStyle w:val="Cabealho"/>
    </w:pPr>
    <w:r w:rsidRPr="00EF72C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42B" w:rsidRDefault="004C242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C242B" w:rsidRDefault="004C242B">
    <w:pPr>
      <w:pStyle w:val="Cabealho"/>
    </w:pPr>
  </w:p>
  <w:p w:rsidR="004C242B" w:rsidRDefault="004C242B">
    <w:pPr>
      <w:pStyle w:val="Cabealho"/>
    </w:pPr>
  </w:p>
  <w:p w:rsidR="004C242B" w:rsidRDefault="004C242B">
    <w:pPr>
      <w:pStyle w:val="Cabealho"/>
    </w:pPr>
  </w:p>
  <w:p w:rsidR="004C242B" w:rsidRDefault="004C242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42B" w:rsidRDefault="004C242B">
    <w:pPr>
      <w:pStyle w:val="Cabealho"/>
    </w:pPr>
    <w:r w:rsidRPr="00EF72C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28C6"/>
    <w:rsid w:val="00062FF0"/>
    <w:rsid w:val="0006467F"/>
    <w:rsid w:val="00070DA4"/>
    <w:rsid w:val="00074EA9"/>
    <w:rsid w:val="000820D7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505E4"/>
    <w:rsid w:val="00261647"/>
    <w:rsid w:val="00263715"/>
    <w:rsid w:val="00263C0A"/>
    <w:rsid w:val="002650D5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C18D5"/>
    <w:rsid w:val="002C4056"/>
    <w:rsid w:val="002C7435"/>
    <w:rsid w:val="002D1225"/>
    <w:rsid w:val="002D7BF8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1F9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42B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41219"/>
    <w:rsid w:val="0054219D"/>
    <w:rsid w:val="00545AD0"/>
    <w:rsid w:val="00547D9D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3271"/>
    <w:rsid w:val="00AB1879"/>
    <w:rsid w:val="00AB69C4"/>
    <w:rsid w:val="00AE0EC9"/>
    <w:rsid w:val="00AE11F6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4E40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001D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A1F17"/>
    <w:rsid w:val="00DA3B65"/>
    <w:rsid w:val="00DB0AFB"/>
    <w:rsid w:val="00DB37DB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72EE"/>
    <w:rsid w:val="00EA78F5"/>
    <w:rsid w:val="00EE4FDD"/>
    <w:rsid w:val="00EF72CA"/>
    <w:rsid w:val="00F01C60"/>
    <w:rsid w:val="00F034BF"/>
    <w:rsid w:val="00F0762B"/>
    <w:rsid w:val="00F11B96"/>
    <w:rsid w:val="00F12DF1"/>
    <w:rsid w:val="00F14B22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F72C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07B49A-4AFC-417A-9A23-C2E0D33C4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222</Words>
  <Characters>1200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5</cp:revision>
  <cp:lastPrinted>2019-03-25T20:47:00Z</cp:lastPrinted>
  <dcterms:created xsi:type="dcterms:W3CDTF">2018-02-02T21:59:00Z</dcterms:created>
  <dcterms:modified xsi:type="dcterms:W3CDTF">2019-03-25T20:47:00Z</dcterms:modified>
</cp:coreProperties>
</file>