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864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916D1">
              <w:rPr>
                <w:rFonts w:ascii="Times New Roman" w:hAnsi="Times New Roman"/>
                <w:bCs/>
              </w:rPr>
              <w:t xml:space="preserve">1021781/2019; </w:t>
            </w:r>
            <w:r w:rsidR="002916D1" w:rsidRPr="000414E3">
              <w:rPr>
                <w:rFonts w:ascii="Times New Roman" w:hAnsi="Times New Roman"/>
                <w:bCs/>
              </w:rPr>
              <w:t>1021048/2019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916D1">
              <w:rPr>
                <w:rFonts w:ascii="Times New Roman" w:hAnsi="Times New Roman"/>
              </w:rPr>
              <w:t>101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C755E">
        <w:rPr>
          <w:rFonts w:ascii="Times New Roman" w:hAnsi="Times New Roman"/>
        </w:rPr>
        <w:t xml:space="preserve">AL, na sede do CAU/AL, no dia </w:t>
      </w:r>
      <w:r w:rsidR="002916D1">
        <w:rPr>
          <w:rFonts w:ascii="Times New Roman" w:hAnsi="Times New Roman"/>
        </w:rPr>
        <w:t>20 de dez</w:t>
      </w:r>
      <w:r w:rsidR="003073AC">
        <w:rPr>
          <w:rFonts w:ascii="Times New Roman" w:hAnsi="Times New Roman"/>
        </w:rPr>
        <w:t xml:space="preserve">embro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2916D1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6D1" w:rsidRPr="002916D1" w:rsidRDefault="002916D1">
            <w:pPr>
              <w:rPr>
                <w:rFonts w:ascii="Times New Roman" w:hAnsi="Times New Roman"/>
                <w:color w:val="000000"/>
              </w:rPr>
            </w:pPr>
            <w:r w:rsidRPr="002916D1">
              <w:rPr>
                <w:rFonts w:ascii="Times New Roman" w:hAnsi="Times New Roman"/>
                <w:color w:val="000000"/>
              </w:rPr>
              <w:t>050.605.054-80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6D1" w:rsidRPr="002916D1" w:rsidRDefault="002916D1">
            <w:pPr>
              <w:rPr>
                <w:rFonts w:ascii="Times New Roman" w:hAnsi="Times New Roman"/>
                <w:color w:val="000000"/>
              </w:rPr>
            </w:pPr>
            <w:r w:rsidRPr="002916D1">
              <w:rPr>
                <w:rFonts w:ascii="Times New Roman" w:hAnsi="Times New Roman"/>
                <w:color w:val="000000"/>
              </w:rPr>
              <w:t>ÉRICA LOUISE SILVA LISBÔA</w:t>
            </w:r>
          </w:p>
        </w:tc>
      </w:tr>
      <w:tr w:rsidR="002916D1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6D1" w:rsidRPr="002916D1" w:rsidRDefault="002916D1">
            <w:pPr>
              <w:rPr>
                <w:rFonts w:ascii="Times New Roman" w:hAnsi="Times New Roman"/>
                <w:color w:val="000000"/>
              </w:rPr>
            </w:pPr>
            <w:r w:rsidRPr="002916D1">
              <w:rPr>
                <w:rFonts w:ascii="Times New Roman" w:hAnsi="Times New Roman"/>
                <w:color w:val="000000"/>
              </w:rPr>
              <w:t>039.408.315-65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6D1" w:rsidRPr="002916D1" w:rsidRDefault="002916D1">
            <w:pPr>
              <w:rPr>
                <w:rFonts w:ascii="Times New Roman" w:hAnsi="Times New Roman"/>
                <w:color w:val="000000"/>
              </w:rPr>
            </w:pPr>
            <w:r w:rsidRPr="002916D1">
              <w:rPr>
                <w:rFonts w:ascii="Times New Roman" w:hAnsi="Times New Roman"/>
                <w:color w:val="000000"/>
              </w:rPr>
              <w:t>KÁTRYSON MUNIZ SANTOS COSTA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975CC9" w:rsidRDefault="00975CC9" w:rsidP="00ED7623">
      <w:pPr>
        <w:pStyle w:val="Corpodetexto2"/>
        <w:rPr>
          <w:sz w:val="24"/>
          <w:szCs w:val="24"/>
        </w:rPr>
      </w:pPr>
    </w:p>
    <w:p w:rsidR="00BA0664" w:rsidRDefault="00BA0664" w:rsidP="00BA0664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dos conselheiros Fernando Antonio de Melo Sá Cavalcanti e Ricardo Victor Rodrigues </w:t>
      </w:r>
      <w:proofErr w:type="gramStart"/>
      <w:r>
        <w:rPr>
          <w:rFonts w:ascii="Times New Roman" w:eastAsia="Times New Roman" w:hAnsi="Times New Roman"/>
          <w:color w:val="000000" w:themeColor="text1"/>
        </w:rPr>
        <w:t>Barbosa ,</w:t>
      </w:r>
      <w:proofErr w:type="gramEnd"/>
      <w:r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2916D1" w:rsidRDefault="002916D1" w:rsidP="002916D1">
      <w:pPr>
        <w:pStyle w:val="Corpodetexto2"/>
        <w:rPr>
          <w:b/>
          <w:bCs/>
          <w:sz w:val="24"/>
          <w:szCs w:val="24"/>
        </w:rPr>
      </w:pPr>
    </w:p>
    <w:p w:rsidR="002916D1" w:rsidRPr="00BB301F" w:rsidRDefault="002916D1" w:rsidP="002916D1">
      <w:pPr>
        <w:pStyle w:val="Corpodetexto2"/>
        <w:rPr>
          <w:sz w:val="24"/>
          <w:szCs w:val="24"/>
        </w:rPr>
      </w:pPr>
    </w:p>
    <w:p w:rsidR="002916D1" w:rsidRPr="00BB301F" w:rsidRDefault="002916D1" w:rsidP="002916D1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 xml:space="preserve">20 de dezembro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2916D1" w:rsidRPr="00BB301F" w:rsidRDefault="002916D1" w:rsidP="002916D1">
      <w:pPr>
        <w:jc w:val="center"/>
        <w:rPr>
          <w:rFonts w:ascii="Times New Roman" w:hAnsi="Times New Roman"/>
        </w:rPr>
      </w:pPr>
    </w:p>
    <w:p w:rsidR="002916D1" w:rsidRDefault="002916D1" w:rsidP="002916D1">
      <w:pPr>
        <w:rPr>
          <w:rFonts w:ascii="Times New Roman" w:hAnsi="Times New Roman"/>
          <w:b/>
          <w:bCs/>
        </w:rPr>
      </w:pPr>
    </w:p>
    <w:p w:rsidR="002916D1" w:rsidRDefault="002916D1" w:rsidP="002916D1">
      <w:pPr>
        <w:rPr>
          <w:rFonts w:ascii="Times New Roman" w:hAnsi="Times New Roman"/>
          <w:b/>
          <w:bCs/>
        </w:rPr>
      </w:pPr>
      <w:r w:rsidRPr="00893B91">
        <w:rPr>
          <w:rFonts w:ascii="Times New Roman" w:hAnsi="Times New Roman"/>
          <w:b/>
          <w:bCs/>
        </w:rPr>
        <w:t>FERNANDO ANTONIO DE MELO SÁ CAVALCANTI </w:t>
      </w:r>
      <w:r>
        <w:rPr>
          <w:rFonts w:ascii="Times New Roman" w:hAnsi="Times New Roman"/>
          <w:b/>
          <w:bCs/>
        </w:rPr>
        <w:t>__________________________</w:t>
      </w:r>
    </w:p>
    <w:p w:rsidR="002916D1" w:rsidRDefault="002916D1" w:rsidP="002916D1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2916D1" w:rsidRDefault="002916D1" w:rsidP="002916D1">
      <w:pPr>
        <w:rPr>
          <w:rFonts w:ascii="Times New Roman" w:hAnsi="Times New Roman"/>
        </w:rPr>
      </w:pPr>
    </w:p>
    <w:p w:rsidR="002916D1" w:rsidRDefault="002916D1" w:rsidP="002916D1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2916D1" w:rsidRDefault="002916D1" w:rsidP="002916D1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2916D1" w:rsidRDefault="002916D1" w:rsidP="002916D1">
      <w:pPr>
        <w:rPr>
          <w:rFonts w:ascii="Times New Roman" w:hAnsi="Times New Roman"/>
        </w:rPr>
      </w:pPr>
    </w:p>
    <w:p w:rsidR="002916D1" w:rsidRDefault="002916D1" w:rsidP="002916D1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2916D1" w:rsidRPr="00BB301F" w:rsidRDefault="002916D1" w:rsidP="002916D1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B6D" w:rsidRDefault="00B01B6D" w:rsidP="00EE4FDD">
      <w:r>
        <w:separator/>
      </w:r>
    </w:p>
  </w:endnote>
  <w:endnote w:type="continuationSeparator" w:id="0">
    <w:p w:rsidR="00B01B6D" w:rsidRDefault="00B01B6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B6D" w:rsidRDefault="00B01B6D" w:rsidP="00EE4FDD">
      <w:r>
        <w:separator/>
      </w:r>
    </w:p>
  </w:footnote>
  <w:footnote w:type="continuationSeparator" w:id="0">
    <w:p w:rsidR="00B01B6D" w:rsidRDefault="00B01B6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79702B">
    <w:pPr>
      <w:pStyle w:val="Cabealho"/>
    </w:pPr>
    <w:r w:rsidRPr="0079702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79702B">
    <w:pPr>
      <w:pStyle w:val="Cabealho"/>
    </w:pPr>
    <w:r w:rsidRPr="0079702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397</Words>
  <Characters>2149</Characters>
  <Application>Microsoft Office Word</Application>
  <DocSecurity>0</DocSecurity>
  <Lines>17</Lines>
  <Paragraphs>5</Paragraphs>
  <ScaleCrop>false</ScaleCrop>
  <Company>Comunica</Company>
  <LinksUpToDate>false</LinksUpToDate>
  <CharactersWithSpaces>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13</cp:revision>
  <cp:lastPrinted>2018-01-19T16:46:00Z</cp:lastPrinted>
  <dcterms:created xsi:type="dcterms:W3CDTF">2019-04-23T21:06:00Z</dcterms:created>
  <dcterms:modified xsi:type="dcterms:W3CDTF">2019-12-20T16:36:00Z</dcterms:modified>
</cp:coreProperties>
</file>