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717807" w:rsidRDefault="00721824" w:rsidP="2494E7EE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ATA DA 85</w:t>
      </w:r>
      <w:r w:rsidR="2494E7EE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717807" w:rsidRDefault="0072182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REALIZADA EM 26</w:t>
      </w:r>
      <w:r w:rsidR="00612381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SETEMBRO</w:t>
      </w:r>
      <w:r w:rsidR="00E63098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717807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717807" w:rsidRDefault="00706A3B" w:rsidP="00AC19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717807">
        <w:rPr>
          <w:rFonts w:ascii="Times New Roman" w:hAnsi="Times New Roman"/>
          <w:sz w:val="22"/>
          <w:szCs w:val="22"/>
          <w:lang w:eastAsia="pt-BR"/>
        </w:rPr>
        <w:t>Ao 26</w:t>
      </w:r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° dia do mês de </w:t>
      </w:r>
      <w:r w:rsidRPr="00717807">
        <w:rPr>
          <w:rFonts w:ascii="Times New Roman" w:hAnsi="Times New Roman"/>
          <w:sz w:val="22"/>
          <w:szCs w:val="22"/>
          <w:lang w:eastAsia="pt-BR"/>
        </w:rPr>
        <w:t>setembro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de dois mil e dezenove, às dezoito horas e trinta minutos, reuniu-se o Plenário do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de Alagoas - CAU/AL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na sede do Conselho – Av. Comendador Gustavo Paiva, 2789, loja 08, Mangabeiras, Maceió – AL. Sob a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de Heitor Antonio Maia da Silva Dores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,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com os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: </w:t>
      </w:r>
      <w:proofErr w:type="spellStart"/>
      <w:r w:rsidR="000030E7" w:rsidRPr="00717807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 Melo </w:t>
      </w:r>
      <w:proofErr w:type="spellStart"/>
      <w:r w:rsidR="000030E7" w:rsidRPr="00717807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Pr="00717807">
        <w:rPr>
          <w:rFonts w:ascii="Times New Roman" w:hAnsi="Times New Roman"/>
          <w:sz w:val="22"/>
          <w:szCs w:val="22"/>
          <w:lang w:eastAsia="pt-BR"/>
        </w:rPr>
        <w:t>Dilson</w:t>
      </w:r>
      <w:proofErr w:type="spellEnd"/>
      <w:r w:rsidRPr="00717807">
        <w:rPr>
          <w:rFonts w:ascii="Times New Roman" w:hAnsi="Times New Roman"/>
          <w:sz w:val="22"/>
          <w:szCs w:val="22"/>
          <w:lang w:eastAsia="pt-BR"/>
        </w:rPr>
        <w:t xml:space="preserve"> Batista Ferreira, </w:t>
      </w:r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Alexandre Henrique Pereira e Silva, </w:t>
      </w:r>
      <w:proofErr w:type="spellStart"/>
      <w:r w:rsidR="1672D31F" w:rsidRPr="00717807">
        <w:rPr>
          <w:rFonts w:ascii="Times New Roman" w:hAnsi="Times New Roman"/>
          <w:sz w:val="22"/>
          <w:szCs w:val="22"/>
          <w:lang w:eastAsia="pt-BR"/>
        </w:rPr>
        <w:t>Po</w:t>
      </w:r>
      <w:r w:rsidRPr="00717807">
        <w:rPr>
          <w:rFonts w:ascii="Times New Roman" w:hAnsi="Times New Roman"/>
          <w:sz w:val="22"/>
          <w:szCs w:val="22"/>
          <w:lang w:eastAsia="pt-BR"/>
        </w:rPr>
        <w:t>llenya</w:t>
      </w:r>
      <w:proofErr w:type="spellEnd"/>
      <w:r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717807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Pr="00717807">
        <w:rPr>
          <w:rFonts w:ascii="Times New Roman" w:hAnsi="Times New Roman"/>
          <w:sz w:val="22"/>
          <w:szCs w:val="22"/>
          <w:lang w:eastAsia="pt-BR"/>
        </w:rPr>
        <w:t xml:space="preserve"> Costa Pontes e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José </w:t>
      </w:r>
      <w:proofErr w:type="spellStart"/>
      <w:r w:rsidR="1672D31F" w:rsidRPr="00717807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Santos Andrade, além do </w:t>
      </w:r>
      <w:r w:rsidR="1672D31F" w:rsidRPr="00717807">
        <w:rPr>
          <w:rFonts w:ascii="Times New Roman" w:hAnsi="Times New Roman"/>
          <w:b/>
          <w:bCs/>
          <w:sz w:val="22"/>
          <w:szCs w:val="22"/>
        </w:rPr>
        <w:t xml:space="preserve">Assessor Especial, secretário </w:t>
      </w:r>
      <w:r w:rsidR="1672D31F" w:rsidRPr="00717807">
        <w:rPr>
          <w:rFonts w:ascii="Times New Roman" w:hAnsi="Times New Roman"/>
          <w:b/>
          <w:bCs/>
          <w:i/>
          <w:iCs/>
          <w:sz w:val="22"/>
          <w:szCs w:val="22"/>
        </w:rPr>
        <w:t xml:space="preserve">ad hoc </w:t>
      </w:r>
      <w:r w:rsidR="1672D31F" w:rsidRPr="00717807">
        <w:rPr>
          <w:rFonts w:ascii="Times New Roman" w:hAnsi="Times New Roman"/>
          <w:b/>
          <w:bCs/>
          <w:sz w:val="22"/>
          <w:szCs w:val="22"/>
        </w:rPr>
        <w:t xml:space="preserve">deste conselho, </w:t>
      </w:r>
      <w:r w:rsidR="1672D31F" w:rsidRPr="00717807">
        <w:rPr>
          <w:rFonts w:ascii="Times New Roman" w:hAnsi="Times New Roman"/>
          <w:sz w:val="22"/>
          <w:szCs w:val="22"/>
        </w:rPr>
        <w:t xml:space="preserve">Luiz Alberto Medeiros de Sá.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717807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FE0FB7" w:rsidRPr="00717807">
        <w:rPr>
          <w:rFonts w:ascii="Times New Roman" w:hAnsi="Times New Roman"/>
          <w:sz w:val="22"/>
          <w:szCs w:val="22"/>
          <w:lang w:eastAsia="pt-BR"/>
        </w:rPr>
        <w:t>, às dez</w:t>
      </w:r>
      <w:r w:rsidRPr="00717807">
        <w:rPr>
          <w:rFonts w:ascii="Times New Roman" w:hAnsi="Times New Roman"/>
          <w:sz w:val="22"/>
          <w:szCs w:val="22"/>
          <w:lang w:eastAsia="pt-BR"/>
        </w:rPr>
        <w:t>enove</w:t>
      </w:r>
      <w:r w:rsidR="00FE0FB7" w:rsidRPr="00717807">
        <w:rPr>
          <w:rFonts w:ascii="Times New Roman" w:hAnsi="Times New Roman"/>
          <w:sz w:val="22"/>
          <w:szCs w:val="22"/>
          <w:lang w:eastAsia="pt-BR"/>
        </w:rPr>
        <w:t xml:space="preserve"> horas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iniciou a reunião.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Em virtude de problemas com o equipamento de audiovisual não foi possível à execução do Hino Nacional Brasileiro.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717807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 Di</w:t>
      </w:r>
      <w:r w:rsidR="0060013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scussão e aprovação da Ata da 84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60013A" w:rsidRPr="00717807">
        <w:rPr>
          <w:rFonts w:ascii="Times New Roman" w:hAnsi="Times New Roman"/>
          <w:sz w:val="22"/>
          <w:szCs w:val="22"/>
          <w:lang w:eastAsia="pt-BR"/>
        </w:rPr>
        <w:t>A ata da 84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ª Reunião Plenária Ordinária foi aprovada pela de</w:t>
      </w:r>
      <w:r w:rsidR="0060013A" w:rsidRPr="00717807">
        <w:rPr>
          <w:rFonts w:ascii="Times New Roman" w:hAnsi="Times New Roman"/>
          <w:sz w:val="22"/>
          <w:szCs w:val="22"/>
          <w:lang w:eastAsia="pt-BR"/>
        </w:rPr>
        <w:t>liberação plenária DPOAL Nº 0085-01/2019 com 05 (cinco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60013A" w:rsidRPr="00717807">
        <w:rPr>
          <w:rFonts w:ascii="Times New Roman" w:hAnsi="Times New Roman"/>
          <w:sz w:val="22"/>
          <w:szCs w:val="22"/>
          <w:lang w:eastAsia="pt-BR"/>
        </w:rPr>
        <w:t>ntrário, 01 (uma) abstenção e 03 (três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) ausências.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 Apresentação de</w:t>
      </w:r>
      <w:r w:rsidR="0018534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Comunicações: a) do Presidente.</w:t>
      </w:r>
      <w:r w:rsidR="00185344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A1258" w:rsidRPr="0071780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1672D31F" w:rsidRPr="00717807">
        <w:rPr>
          <w:rFonts w:ascii="Times New Roman" w:eastAsia="Times New Roman" w:hAnsi="Times New Roman"/>
          <w:sz w:val="22"/>
          <w:szCs w:val="22"/>
          <w:lang w:eastAsia="pt-BR"/>
        </w:rPr>
        <w:t xml:space="preserve"> Presidente </w:t>
      </w:r>
      <w:r w:rsidR="00B51D99" w:rsidRPr="00717807">
        <w:rPr>
          <w:rFonts w:ascii="Times New Roman" w:eastAsia="Times New Roman" w:hAnsi="Times New Roman"/>
          <w:sz w:val="22"/>
          <w:szCs w:val="22"/>
          <w:lang w:eastAsia="pt-BR"/>
        </w:rPr>
        <w:t xml:space="preserve">informou que o Programa Vida Nova nas Grotas, do Governo de Alagoas em parceria com a ONU Habitat e o Conselho de Arquitetura e Urbanismo de Alagoas, venceu o </w:t>
      </w:r>
      <w:r w:rsidR="0050511D">
        <w:rPr>
          <w:rFonts w:ascii="Times New Roman" w:eastAsia="Times New Roman" w:hAnsi="Times New Roman"/>
          <w:sz w:val="22"/>
          <w:szCs w:val="22"/>
          <w:lang w:eastAsia="pt-BR"/>
        </w:rPr>
        <w:t>Conc</w:t>
      </w:r>
      <w:r w:rsidR="00E1725D">
        <w:rPr>
          <w:rFonts w:ascii="Times New Roman" w:eastAsia="Times New Roman" w:hAnsi="Times New Roman"/>
          <w:sz w:val="22"/>
          <w:szCs w:val="22"/>
          <w:lang w:eastAsia="pt-BR"/>
        </w:rPr>
        <w:t>urso</w:t>
      </w:r>
      <w:r w:rsidR="00B51D99" w:rsidRPr="007178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B51D99" w:rsidRPr="00717807">
        <w:rPr>
          <w:rFonts w:ascii="Times New Roman" w:eastAsia="Times New Roman" w:hAnsi="Times New Roman"/>
          <w:sz w:val="22"/>
          <w:szCs w:val="22"/>
          <w:lang w:eastAsia="pt-BR"/>
        </w:rPr>
        <w:t>Gobernarte</w:t>
      </w:r>
      <w:proofErr w:type="spellEnd"/>
      <w:r w:rsidR="00B51D99" w:rsidRPr="00717807">
        <w:rPr>
          <w:rFonts w:ascii="Times New Roman" w:eastAsia="Times New Roman" w:hAnsi="Times New Roman"/>
          <w:sz w:val="22"/>
          <w:szCs w:val="22"/>
          <w:lang w:eastAsia="pt-BR"/>
        </w:rPr>
        <w:t xml:space="preserve"> 2019, que busca identificar, premiar e documentar as práticas mais inovadoras em diferentes áreas da gestão pública em nível subnacional, com o objetivo de divulgá-las e promover a cooperação entre os governos da América Latina e do Caribe.</w:t>
      </w:r>
      <w:r w:rsidR="00B51D99" w:rsidRPr="00717807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 xml:space="preserve"> </w:t>
      </w:r>
      <w:r w:rsidR="00B51D99" w:rsidRPr="00717807">
        <w:rPr>
          <w:rFonts w:ascii="Times New Roman" w:eastAsia="Times New Roman" w:hAnsi="Times New Roman"/>
          <w:sz w:val="22"/>
          <w:szCs w:val="22"/>
          <w:lang w:eastAsia="pt-BR"/>
        </w:rPr>
        <w:t>A sexta edição do concurso “</w:t>
      </w:r>
      <w:proofErr w:type="spellStart"/>
      <w:r w:rsidR="00B51D99" w:rsidRPr="00717807">
        <w:rPr>
          <w:rFonts w:ascii="Times New Roman" w:eastAsia="Times New Roman" w:hAnsi="Times New Roman"/>
          <w:sz w:val="22"/>
          <w:szCs w:val="22"/>
          <w:lang w:eastAsia="pt-BR"/>
        </w:rPr>
        <w:t>Gobernarte</w:t>
      </w:r>
      <w:proofErr w:type="spellEnd"/>
      <w:r w:rsidR="00B51D99" w:rsidRPr="00717807">
        <w:rPr>
          <w:rFonts w:ascii="Times New Roman" w:eastAsia="Times New Roman" w:hAnsi="Times New Roman"/>
          <w:sz w:val="22"/>
          <w:szCs w:val="22"/>
          <w:lang w:eastAsia="pt-BR"/>
        </w:rPr>
        <w:t xml:space="preserve"> 2019 – Prêmio Eduardo Campos” do Banco Interamericano de Desenvolvimento (BID) identificou quatro ideias inovadoras para o uso de dados e serviços ao cidadão apresentados por algumas capitais do Brasil, Colômbia e México, vencedores desta edição do concurso.</w:t>
      </w:r>
      <w:r w:rsidR="00B51D99" w:rsidRPr="00717807">
        <w:rPr>
          <w:rFonts w:ascii="Times New Roman" w:hAnsi="Times New Roman"/>
          <w:color w:val="050505"/>
          <w:sz w:val="22"/>
          <w:szCs w:val="22"/>
          <w:shd w:val="clear" w:color="auto" w:fill="FFFFFF"/>
        </w:rPr>
        <w:t xml:space="preserve"> </w:t>
      </w:r>
      <w:r w:rsidR="00B51D99" w:rsidRPr="00717807">
        <w:rPr>
          <w:rFonts w:ascii="Times New Roman" w:eastAsia="Times New Roman" w:hAnsi="Times New Roman"/>
          <w:sz w:val="22"/>
          <w:szCs w:val="22"/>
          <w:lang w:eastAsia="pt-BR"/>
        </w:rPr>
        <w:t>O Programa “Vida nova nas Grotas”, focado nas populações mais vulneráveis de Maceió, venceu a categoria “Uso de dados para o ciclo de políticas públicas”.</w:t>
      </w:r>
      <w:r w:rsidR="00B51D99" w:rsidRPr="00717807">
        <w:rPr>
          <w:rFonts w:ascii="Times New Roman" w:hAnsi="Times New Roman"/>
          <w:sz w:val="22"/>
          <w:szCs w:val="22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Ordem do dia: 6.1. </w:t>
      </w:r>
      <w:r w:rsidR="006F5622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Julgamento de recurso à </w:t>
      </w:r>
      <w:proofErr w:type="gramStart"/>
      <w:r w:rsidR="006F5622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6F5622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71432</w:t>
      </w:r>
      <w:r w:rsidR="006F5622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/2018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 (Origem: Comissão de Exercício Profissional – CEP).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5E4E53" w:rsidRPr="00717807">
        <w:rPr>
          <w:rFonts w:ascii="Times New Roman" w:hAnsi="Times New Roman"/>
          <w:sz w:val="22"/>
          <w:szCs w:val="22"/>
          <w:lang w:eastAsia="pt-BR"/>
        </w:rPr>
        <w:t>O</w:t>
      </w:r>
      <w:proofErr w:type="gramStart"/>
      <w:r w:rsidR="005E4E53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0511D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End"/>
      <w:r w:rsidR="0050511D">
        <w:rPr>
          <w:rFonts w:ascii="Times New Roman" w:hAnsi="Times New Roman"/>
          <w:sz w:val="22"/>
          <w:szCs w:val="22"/>
          <w:lang w:eastAsia="pt-BR"/>
        </w:rPr>
        <w:t xml:space="preserve">Gerente Técnico </w:t>
      </w:r>
      <w:proofErr w:type="spellStart"/>
      <w:r w:rsidR="0050511D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50511D">
        <w:rPr>
          <w:rFonts w:ascii="Times New Roman" w:hAnsi="Times New Roman"/>
          <w:sz w:val="22"/>
          <w:szCs w:val="22"/>
          <w:lang w:eastAsia="pt-BR"/>
        </w:rPr>
        <w:t xml:space="preserve"> Aron apresentou o relatório do </w:t>
      </w:r>
      <w:r w:rsidR="005E4E53" w:rsidRPr="00717807">
        <w:rPr>
          <w:rFonts w:ascii="Times New Roman" w:hAnsi="Times New Roman"/>
          <w:sz w:val="22"/>
          <w:szCs w:val="22"/>
          <w:lang w:eastAsia="pt-BR"/>
        </w:rPr>
        <w:t xml:space="preserve">Conselheiro José Rafael dos Santos Cordeiro Oliveira dirimindo todas eventuais dúvidas dos presentes. Após o relato foi aprovado o relatório e voto do Conselheiro José Rafael dos Santos Cordeiro Oliveira, pelo arquivamento do auto de infração. 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885F2B" w:rsidRPr="00717807">
        <w:rPr>
          <w:rFonts w:ascii="Times New Roman" w:hAnsi="Times New Roman"/>
          <w:sz w:val="22"/>
          <w:szCs w:val="22"/>
          <w:lang w:eastAsia="pt-BR"/>
        </w:rPr>
        <w:t>liberação plenária DPOAL Nº 0085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 xml:space="preserve">-02/2019 é aprovada </w:t>
      </w:r>
      <w:r w:rsidR="00885F2B" w:rsidRPr="00717807">
        <w:rPr>
          <w:rFonts w:ascii="Times New Roman" w:hAnsi="Times New Roman"/>
          <w:sz w:val="22"/>
          <w:szCs w:val="22"/>
          <w:lang w:eastAsia="pt-BR"/>
        </w:rPr>
        <w:t>com 05 (cinco) votos a favor, nenhum voto contrário, 01 (uma) abstenção e 03 (três) ausências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</w:t>
      </w:r>
      <w:r w:rsidR="00506F2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Julgamento de recurso à </w:t>
      </w:r>
      <w:proofErr w:type="gramStart"/>
      <w:r w:rsidR="00506F2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506F2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81520</w:t>
      </w:r>
      <w:r w:rsidR="00506F2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/2019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1672D31F" w:rsidRPr="0071780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Comissão de Exercício Profissional – CEP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proofErr w:type="gramStart"/>
      <w:r w:rsidR="00D41CBA" w:rsidRPr="00717807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F12842" w:rsidRPr="00717807">
        <w:rPr>
          <w:rFonts w:ascii="Times New Roman" w:hAnsi="Times New Roman"/>
          <w:sz w:val="22"/>
          <w:szCs w:val="22"/>
          <w:lang w:eastAsia="pt-BR"/>
        </w:rPr>
        <w:t xml:space="preserve">Alexandre Henrique Pereira e Silva </w:t>
      </w:r>
      <w:r w:rsidR="00D41CBA" w:rsidRPr="00717807">
        <w:rPr>
          <w:rFonts w:ascii="Times New Roman" w:hAnsi="Times New Roman"/>
          <w:sz w:val="22"/>
          <w:szCs w:val="22"/>
          <w:lang w:eastAsia="pt-BR"/>
        </w:rPr>
        <w:t>apresentou</w:t>
      </w:r>
      <w:proofErr w:type="gramEnd"/>
      <w:r w:rsidR="00D41CBA" w:rsidRPr="00717807">
        <w:rPr>
          <w:rFonts w:ascii="Times New Roman" w:hAnsi="Times New Roman"/>
          <w:sz w:val="22"/>
          <w:szCs w:val="22"/>
          <w:lang w:eastAsia="pt-BR"/>
        </w:rPr>
        <w:t xml:space="preserve"> o seu relatório, dirimindo todas eventuais dúvidas dos presentes. Após o relato foi aprovado o relatório e voto do Conselheiro </w:t>
      </w:r>
      <w:r w:rsidR="00F12842" w:rsidRPr="00717807">
        <w:rPr>
          <w:rFonts w:ascii="Times New Roman" w:hAnsi="Times New Roman"/>
          <w:sz w:val="22"/>
          <w:szCs w:val="22"/>
          <w:lang w:eastAsia="pt-BR"/>
        </w:rPr>
        <w:t>Alexandre Henrique Pereira e Silva</w:t>
      </w:r>
      <w:r w:rsidR="00D41CBA" w:rsidRPr="007178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12842" w:rsidRPr="00717807">
        <w:rPr>
          <w:rFonts w:ascii="Times New Roman" w:eastAsia="Times New Roman" w:hAnsi="Times New Roman"/>
          <w:color w:val="000000" w:themeColor="text1"/>
          <w:sz w:val="22"/>
          <w:szCs w:val="22"/>
        </w:rPr>
        <w:t>arquivamento do auto de infração e cancelamento da multa aplicada</w:t>
      </w:r>
      <w:r w:rsidR="00D41CBA" w:rsidRPr="00717807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885F2B" w:rsidRPr="00717807">
        <w:rPr>
          <w:rFonts w:ascii="Times New Roman" w:hAnsi="Times New Roman"/>
          <w:sz w:val="22"/>
          <w:szCs w:val="22"/>
          <w:lang w:eastAsia="pt-BR"/>
        </w:rPr>
        <w:t>liberação plenária DPOAL Nº 0085</w:t>
      </w:r>
      <w:r w:rsidR="002F675D" w:rsidRPr="00717807">
        <w:rPr>
          <w:rFonts w:ascii="Times New Roman" w:hAnsi="Times New Roman"/>
          <w:sz w:val="22"/>
          <w:szCs w:val="22"/>
          <w:lang w:eastAsia="pt-BR"/>
        </w:rPr>
        <w:t>-03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885F2B" w:rsidRPr="00717807">
        <w:rPr>
          <w:rFonts w:ascii="Times New Roman" w:hAnsi="Times New Roman"/>
          <w:sz w:val="22"/>
          <w:szCs w:val="22"/>
          <w:lang w:eastAsia="pt-BR"/>
        </w:rPr>
        <w:t>com 05 (cinco) votos a favor, nenhum voto contrário, 01 (uma) abstenção e 03 (três) ausências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6.3. 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Fundo de apoio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4407AA" w:rsidRPr="0071780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Presidência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4F0D" w:rsidRPr="00717807">
        <w:rPr>
          <w:rFonts w:ascii="Times New Roman" w:hAnsi="Times New Roman"/>
          <w:sz w:val="22"/>
          <w:szCs w:val="22"/>
          <w:lang w:eastAsia="pt-BR"/>
        </w:rPr>
        <w:t>O P</w:t>
      </w:r>
      <w:r w:rsidR="00383601" w:rsidRPr="00717807">
        <w:rPr>
          <w:rFonts w:ascii="Times New Roman" w:hAnsi="Times New Roman"/>
          <w:sz w:val="22"/>
          <w:szCs w:val="22"/>
          <w:lang w:eastAsia="pt-BR"/>
        </w:rPr>
        <w:t xml:space="preserve">residente Heitor Maia explicou todos os pontos do parecer jurídico aos presentes e após </w:t>
      </w:r>
      <w:r w:rsidR="00717807" w:rsidRPr="00717807">
        <w:rPr>
          <w:rFonts w:ascii="Times New Roman" w:hAnsi="Times New Roman"/>
          <w:sz w:val="22"/>
          <w:szCs w:val="22"/>
          <w:lang w:eastAsia="pt-BR"/>
        </w:rPr>
        <w:t>toda</w:t>
      </w:r>
      <w:r w:rsidR="00383601" w:rsidRPr="00717807">
        <w:rPr>
          <w:rFonts w:ascii="Times New Roman" w:hAnsi="Times New Roman"/>
          <w:sz w:val="22"/>
          <w:szCs w:val="22"/>
          <w:lang w:eastAsia="pt-BR"/>
        </w:rPr>
        <w:t>s</w:t>
      </w:r>
      <w:r w:rsidR="00AA60FA">
        <w:rPr>
          <w:rFonts w:ascii="Times New Roman" w:hAnsi="Times New Roman"/>
          <w:sz w:val="22"/>
          <w:szCs w:val="22"/>
          <w:lang w:eastAsia="pt-BR"/>
        </w:rPr>
        <w:t xml:space="preserve"> as dúvidas serem dirimidas, foram</w:t>
      </w:r>
      <w:r w:rsidR="00383601" w:rsidRPr="00717807">
        <w:rPr>
          <w:rFonts w:ascii="Times New Roman" w:hAnsi="Times New Roman"/>
          <w:sz w:val="22"/>
          <w:szCs w:val="22"/>
          <w:lang w:eastAsia="pt-BR"/>
        </w:rPr>
        <w:t xml:space="preserve"> aprovado</w:t>
      </w:r>
      <w:r w:rsidR="00AA60FA">
        <w:rPr>
          <w:rFonts w:ascii="Times New Roman" w:hAnsi="Times New Roman"/>
          <w:sz w:val="22"/>
          <w:szCs w:val="22"/>
          <w:lang w:eastAsia="pt-BR"/>
        </w:rPr>
        <w:t>s</w:t>
      </w:r>
      <w:r w:rsidR="00383601" w:rsidRPr="00717807">
        <w:rPr>
          <w:rFonts w:ascii="Times New Roman" w:hAnsi="Times New Roman"/>
          <w:sz w:val="22"/>
          <w:szCs w:val="22"/>
          <w:lang w:eastAsia="pt-BR"/>
        </w:rPr>
        <w:t xml:space="preserve"> os termos do Parecer d</w:t>
      </w:r>
      <w:r w:rsidR="00AA60FA">
        <w:rPr>
          <w:rFonts w:ascii="Times New Roman" w:hAnsi="Times New Roman"/>
          <w:sz w:val="22"/>
          <w:szCs w:val="22"/>
          <w:lang w:eastAsia="pt-BR"/>
        </w:rPr>
        <w:t>a Assessoria Jurídica do CAU/AL</w:t>
      </w:r>
      <w:r w:rsidR="003F369A">
        <w:rPr>
          <w:rFonts w:ascii="Times New Roman" w:hAnsi="Times New Roman"/>
          <w:sz w:val="22"/>
          <w:szCs w:val="22"/>
          <w:lang w:eastAsia="pt-BR"/>
        </w:rPr>
        <w:t xml:space="preserve"> e o seu envio ao CAU/BR para providências urgentes na mudança na metodologia de prestação de contas por parte dos CAU básicos visando evitar o acumulo de superávit financeiro</w:t>
      </w:r>
      <w:r w:rsidR="00AA60FA">
        <w:rPr>
          <w:rFonts w:ascii="Times New Roman" w:hAnsi="Times New Roman"/>
          <w:sz w:val="22"/>
          <w:szCs w:val="22"/>
          <w:lang w:eastAsia="pt-BR"/>
        </w:rPr>
        <w:t xml:space="preserve">. Este parecer </w:t>
      </w:r>
      <w:r w:rsidR="00AA60FA">
        <w:rPr>
          <w:rFonts w:ascii="Times New Roman" w:hAnsi="Times New Roman"/>
          <w:bCs/>
          <w:sz w:val="22"/>
          <w:szCs w:val="22"/>
          <w:lang w:eastAsia="pt-BR"/>
        </w:rPr>
        <w:t xml:space="preserve">consta como </w:t>
      </w:r>
      <w:r w:rsidR="00AA60FA" w:rsidRPr="00B959DE">
        <w:rPr>
          <w:rFonts w:ascii="Times New Roman" w:hAnsi="Times New Roman"/>
          <w:bCs/>
          <w:sz w:val="22"/>
          <w:szCs w:val="22"/>
          <w:lang w:eastAsia="pt-BR"/>
        </w:rPr>
        <w:t>anexo I</w:t>
      </w:r>
      <w:r w:rsidR="00AA60FA">
        <w:rPr>
          <w:rFonts w:ascii="Times New Roman" w:hAnsi="Times New Roman"/>
          <w:bCs/>
          <w:sz w:val="22"/>
          <w:szCs w:val="22"/>
          <w:lang w:eastAsia="pt-BR"/>
        </w:rPr>
        <w:t xml:space="preserve"> a esta ata como se aqui estivesse transcrito.</w:t>
      </w:r>
      <w:r w:rsidR="00AA60FA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885F2B" w:rsidRPr="00717807">
        <w:rPr>
          <w:rFonts w:ascii="Times New Roman" w:hAnsi="Times New Roman"/>
          <w:sz w:val="22"/>
          <w:szCs w:val="22"/>
          <w:lang w:eastAsia="pt-BR"/>
        </w:rPr>
        <w:t>liberação plenária DPOAL Nº 0085</w:t>
      </w:r>
      <w:r w:rsidR="002F675D" w:rsidRPr="00717807">
        <w:rPr>
          <w:rFonts w:ascii="Times New Roman" w:hAnsi="Times New Roman"/>
          <w:sz w:val="22"/>
          <w:szCs w:val="22"/>
          <w:lang w:eastAsia="pt-BR"/>
        </w:rPr>
        <w:t>-04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885F2B" w:rsidRPr="00717807">
        <w:rPr>
          <w:rFonts w:ascii="Times New Roman" w:hAnsi="Times New Roman"/>
          <w:sz w:val="22"/>
          <w:szCs w:val="22"/>
          <w:lang w:eastAsia="pt-BR"/>
        </w:rPr>
        <w:t>com 05 (cinco) votos a favor, nenhum voto contrário, 01 (uma) abstenção e 03 (três) ausências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6.4. 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do edital ATHIS 2019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4407AA" w:rsidRPr="0071780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Presidência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2D4F0D" w:rsidRPr="00717807">
        <w:rPr>
          <w:rFonts w:ascii="Times New Roman" w:hAnsi="Times New Roman"/>
          <w:sz w:val="22"/>
          <w:szCs w:val="22"/>
          <w:lang w:eastAsia="pt-BR"/>
        </w:rPr>
        <w:t>A pedido</w:t>
      </w:r>
      <w:proofErr w:type="gramEnd"/>
      <w:r w:rsidR="002D4F0D" w:rsidRPr="00717807">
        <w:rPr>
          <w:rFonts w:ascii="Times New Roman" w:hAnsi="Times New Roman"/>
          <w:sz w:val="22"/>
          <w:szCs w:val="22"/>
          <w:lang w:eastAsia="pt-BR"/>
        </w:rPr>
        <w:t xml:space="preserve"> do Presidente, o Gerente T</w:t>
      </w:r>
      <w:r w:rsidR="003C4416" w:rsidRPr="00717807">
        <w:rPr>
          <w:rFonts w:ascii="Times New Roman" w:hAnsi="Times New Roman"/>
          <w:sz w:val="22"/>
          <w:szCs w:val="22"/>
          <w:lang w:eastAsia="pt-BR"/>
        </w:rPr>
        <w:t xml:space="preserve">écnico </w:t>
      </w:r>
      <w:proofErr w:type="spellStart"/>
      <w:r w:rsidR="003C4416" w:rsidRPr="00717807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3C4416" w:rsidRPr="00717807">
        <w:rPr>
          <w:rFonts w:ascii="Times New Roman" w:hAnsi="Times New Roman"/>
          <w:sz w:val="22"/>
          <w:szCs w:val="22"/>
          <w:lang w:eastAsia="pt-BR"/>
        </w:rPr>
        <w:t xml:space="preserve"> Aron apresentou o </w:t>
      </w:r>
      <w:r w:rsidR="003C4416" w:rsidRPr="00717807">
        <w:rPr>
          <w:rFonts w:ascii="Times New Roman" w:hAnsi="Times New Roman"/>
          <w:sz w:val="22"/>
          <w:szCs w:val="22"/>
          <w:lang w:eastAsia="pt-BR"/>
        </w:rPr>
        <w:lastRenderedPageBreak/>
        <w:t xml:space="preserve">edital ATHIS 2019, explicando as modificações referente ao edital de </w:t>
      </w:r>
      <w:r w:rsidR="003C4416" w:rsidRPr="00B959DE">
        <w:rPr>
          <w:rFonts w:ascii="Times New Roman" w:hAnsi="Times New Roman"/>
          <w:sz w:val="22"/>
          <w:szCs w:val="22"/>
          <w:lang w:eastAsia="pt-BR"/>
        </w:rPr>
        <w:t>2018</w:t>
      </w:r>
      <w:r w:rsidR="003E5351" w:rsidRPr="00B959DE">
        <w:rPr>
          <w:rFonts w:ascii="Times New Roman" w:hAnsi="Times New Roman"/>
          <w:sz w:val="22"/>
          <w:szCs w:val="22"/>
          <w:lang w:eastAsia="pt-BR"/>
        </w:rPr>
        <w:t>. As principais modificações foram referentes aos critérios e a pontuação da avaliação curricular</w:t>
      </w:r>
      <w:r w:rsidR="009B78A8" w:rsidRPr="00B959DE">
        <w:rPr>
          <w:rFonts w:ascii="Times New Roman" w:hAnsi="Times New Roman"/>
          <w:sz w:val="22"/>
          <w:szCs w:val="22"/>
          <w:lang w:eastAsia="pt-BR"/>
        </w:rPr>
        <w:t>. Também foi informado quanto aos prazos de inscrição, recurso e resultado</w:t>
      </w:r>
      <w:r w:rsidR="003C4416" w:rsidRPr="00B959DE">
        <w:rPr>
          <w:rFonts w:ascii="Times New Roman" w:hAnsi="Times New Roman"/>
          <w:sz w:val="22"/>
          <w:szCs w:val="22"/>
          <w:lang w:eastAsia="pt-BR"/>
        </w:rPr>
        <w:t>. Ao fim da aprese</w:t>
      </w:r>
      <w:r w:rsidR="003C4416" w:rsidRPr="00717807">
        <w:rPr>
          <w:rFonts w:ascii="Times New Roman" w:hAnsi="Times New Roman"/>
          <w:sz w:val="22"/>
          <w:szCs w:val="22"/>
          <w:lang w:eastAsia="pt-BR"/>
        </w:rPr>
        <w:t xml:space="preserve">ntação o edital foi aprovado por todos os presentes. Foi indicado o nome da Conselheira </w:t>
      </w:r>
      <w:proofErr w:type="spellStart"/>
      <w:r w:rsidR="003C4416" w:rsidRPr="00717807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3C4416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3C4416" w:rsidRPr="00717807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3C4416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3C4416" w:rsidRPr="00717807">
        <w:rPr>
          <w:rFonts w:ascii="Times New Roman" w:hAnsi="Times New Roman"/>
          <w:sz w:val="22"/>
          <w:szCs w:val="22"/>
          <w:lang w:eastAsia="pt-BR"/>
        </w:rPr>
        <w:t xml:space="preserve"> e dos Conselheiros </w:t>
      </w:r>
      <w:proofErr w:type="spellStart"/>
      <w:r w:rsidR="003C4416" w:rsidRPr="00717807">
        <w:rPr>
          <w:rFonts w:ascii="Times New Roman" w:hAnsi="Times New Roman"/>
          <w:sz w:val="22"/>
          <w:szCs w:val="22"/>
          <w:lang w:eastAsia="pt-BR"/>
        </w:rPr>
        <w:t>Dilson</w:t>
      </w:r>
      <w:proofErr w:type="spellEnd"/>
      <w:r w:rsidR="003C4416" w:rsidRPr="00717807">
        <w:rPr>
          <w:rFonts w:ascii="Times New Roman" w:hAnsi="Times New Roman"/>
          <w:sz w:val="22"/>
          <w:szCs w:val="22"/>
          <w:lang w:eastAsia="pt-BR"/>
        </w:rPr>
        <w:t xml:space="preserve"> Batista Ferreira e </w:t>
      </w:r>
      <w:r w:rsidR="003C4416" w:rsidRPr="00717807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3C4416" w:rsidRPr="00717807">
        <w:rPr>
          <w:rFonts w:ascii="Times New Roman" w:hAnsi="Times New Roman"/>
          <w:sz w:val="22"/>
          <w:szCs w:val="22"/>
          <w:lang w:eastAsia="pt-BR"/>
        </w:rPr>
        <w:t>, como membros da Comissão Julgadora dos candidatos do edital do ATHIS</w:t>
      </w:r>
      <w:r w:rsidR="00782F77" w:rsidRPr="00717807">
        <w:rPr>
          <w:rFonts w:ascii="Times New Roman" w:hAnsi="Times New Roman"/>
          <w:sz w:val="22"/>
          <w:szCs w:val="22"/>
          <w:lang w:eastAsia="pt-BR"/>
        </w:rPr>
        <w:t xml:space="preserve">, assim como também foi indicado o Conselheiro </w:t>
      </w:r>
      <w:proofErr w:type="spellStart"/>
      <w:r w:rsidR="00782F77" w:rsidRPr="00717807">
        <w:rPr>
          <w:rFonts w:ascii="Times New Roman" w:hAnsi="Times New Roman"/>
          <w:sz w:val="22"/>
          <w:szCs w:val="22"/>
          <w:lang w:eastAsia="pt-BR"/>
        </w:rPr>
        <w:t>Dilson</w:t>
      </w:r>
      <w:proofErr w:type="spellEnd"/>
      <w:r w:rsidR="00782F77" w:rsidRPr="00717807">
        <w:rPr>
          <w:rFonts w:ascii="Times New Roman" w:hAnsi="Times New Roman"/>
          <w:sz w:val="22"/>
          <w:szCs w:val="22"/>
          <w:lang w:eastAsia="pt-BR"/>
        </w:rPr>
        <w:t xml:space="preserve"> Batista Ferreira como gestor do contrato. </w:t>
      </w:r>
      <w:r w:rsidR="001C1B8F">
        <w:rPr>
          <w:rFonts w:ascii="Times New Roman" w:hAnsi="Times New Roman"/>
          <w:sz w:val="22"/>
          <w:szCs w:val="22"/>
          <w:lang w:eastAsia="pt-BR"/>
        </w:rPr>
        <w:t>O Edital ATHIS 2019.2 e seus anexos</w:t>
      </w:r>
      <w:r w:rsidR="001C1B8F">
        <w:rPr>
          <w:rFonts w:ascii="Times New Roman" w:hAnsi="Times New Roman"/>
          <w:bCs/>
          <w:sz w:val="22"/>
          <w:szCs w:val="22"/>
          <w:lang w:eastAsia="pt-BR"/>
        </w:rPr>
        <w:t xml:space="preserve"> constam como </w:t>
      </w:r>
      <w:r w:rsidR="00990C16" w:rsidRPr="00B959DE">
        <w:rPr>
          <w:rFonts w:ascii="Times New Roman" w:hAnsi="Times New Roman"/>
          <w:bCs/>
          <w:sz w:val="22"/>
          <w:szCs w:val="22"/>
          <w:lang w:eastAsia="pt-BR"/>
        </w:rPr>
        <w:t>anexo I</w:t>
      </w:r>
      <w:r w:rsidR="00AA60FA">
        <w:rPr>
          <w:rFonts w:ascii="Times New Roman" w:hAnsi="Times New Roman"/>
          <w:bCs/>
          <w:sz w:val="22"/>
          <w:szCs w:val="22"/>
          <w:lang w:eastAsia="pt-BR"/>
        </w:rPr>
        <w:t>I</w:t>
      </w:r>
      <w:r w:rsidR="001C1B8F">
        <w:rPr>
          <w:rFonts w:ascii="Times New Roman" w:hAnsi="Times New Roman"/>
          <w:bCs/>
          <w:sz w:val="22"/>
          <w:szCs w:val="22"/>
          <w:lang w:eastAsia="pt-BR"/>
        </w:rPr>
        <w:t xml:space="preserve"> a esta ata como se aqui estivesse transcrito.</w:t>
      </w:r>
      <w:r w:rsidR="001C1B8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0E649C" w:rsidRPr="00717807">
        <w:rPr>
          <w:rFonts w:ascii="Times New Roman" w:hAnsi="Times New Roman"/>
          <w:sz w:val="22"/>
          <w:szCs w:val="22"/>
          <w:lang w:eastAsia="pt-BR"/>
        </w:rPr>
        <w:t xml:space="preserve">liberação </w:t>
      </w:r>
      <w:r w:rsidR="002B5AC5" w:rsidRPr="00717807">
        <w:rPr>
          <w:rFonts w:ascii="Times New Roman" w:hAnsi="Times New Roman"/>
          <w:sz w:val="22"/>
          <w:szCs w:val="22"/>
          <w:lang w:eastAsia="pt-BR"/>
        </w:rPr>
        <w:t>plenária DPOAL Nº 0085</w:t>
      </w:r>
      <w:r w:rsidR="000E649C" w:rsidRPr="00717807">
        <w:rPr>
          <w:rFonts w:ascii="Times New Roman" w:hAnsi="Times New Roman"/>
          <w:sz w:val="22"/>
          <w:szCs w:val="22"/>
          <w:lang w:eastAsia="pt-BR"/>
        </w:rPr>
        <w:t>-05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2B5AC5" w:rsidRPr="00717807">
        <w:rPr>
          <w:rFonts w:ascii="Times New Roman" w:hAnsi="Times New Roman"/>
          <w:sz w:val="22"/>
          <w:szCs w:val="22"/>
          <w:lang w:eastAsia="pt-BR"/>
        </w:rPr>
        <w:t>com 05 (cinco) votos a favor, nenhum voto contrário, 01 (uma) abstenção e 03 (três) ausências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6.5. Seminário A CIDADE DO FUTURO: INOVAÇÃO URBANA E NOVAS TECNOLOGIAS; (Origem: </w:t>
      </w:r>
      <w:r w:rsidR="004407AA" w:rsidRPr="0071780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Presidência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4407AA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2338FF" w:rsidRPr="00717807">
        <w:rPr>
          <w:rFonts w:ascii="Times New Roman" w:hAnsi="Times New Roman"/>
          <w:sz w:val="22"/>
          <w:szCs w:val="22"/>
          <w:lang w:eastAsia="pt-BR"/>
        </w:rPr>
        <w:t>A pedido</w:t>
      </w:r>
      <w:proofErr w:type="gramEnd"/>
      <w:r w:rsidR="002338FF" w:rsidRPr="00717807">
        <w:rPr>
          <w:rFonts w:ascii="Times New Roman" w:hAnsi="Times New Roman"/>
          <w:sz w:val="22"/>
          <w:szCs w:val="22"/>
          <w:lang w:eastAsia="pt-BR"/>
        </w:rPr>
        <w:t xml:space="preserve"> do Presidente, o Gerente Técnico </w:t>
      </w:r>
      <w:proofErr w:type="spellStart"/>
      <w:r w:rsidR="002338FF" w:rsidRPr="00717807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B959DE">
        <w:rPr>
          <w:rFonts w:ascii="Times New Roman" w:hAnsi="Times New Roman"/>
          <w:sz w:val="22"/>
          <w:szCs w:val="22"/>
          <w:lang w:eastAsia="pt-BR"/>
        </w:rPr>
        <w:t xml:space="preserve"> Aron</w:t>
      </w:r>
      <w:r w:rsidR="002338FF" w:rsidRPr="00717807">
        <w:rPr>
          <w:rFonts w:ascii="Times New Roman" w:hAnsi="Times New Roman"/>
          <w:sz w:val="22"/>
          <w:szCs w:val="22"/>
          <w:lang w:eastAsia="pt-BR"/>
        </w:rPr>
        <w:t xml:space="preserve"> explicou</w:t>
      </w:r>
      <w:r w:rsidR="00AC1943">
        <w:rPr>
          <w:rFonts w:ascii="Times New Roman" w:hAnsi="Times New Roman"/>
          <w:sz w:val="22"/>
          <w:szCs w:val="22"/>
          <w:lang w:eastAsia="pt-BR"/>
        </w:rPr>
        <w:t xml:space="preserve"> que o </w:t>
      </w:r>
      <w:r w:rsidR="00AC1943" w:rsidRPr="00AC1943">
        <w:rPr>
          <w:rFonts w:ascii="Times New Roman" w:hAnsi="Times New Roman"/>
          <w:sz w:val="22"/>
          <w:szCs w:val="22"/>
          <w:lang w:eastAsia="pt-BR"/>
        </w:rPr>
        <w:t>evento</w:t>
      </w:r>
      <w:r w:rsidR="00AC19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C1943" w:rsidRPr="00AC1943">
        <w:rPr>
          <w:rFonts w:ascii="Times New Roman" w:hAnsi="Times New Roman"/>
          <w:sz w:val="22"/>
          <w:szCs w:val="22"/>
          <w:lang w:eastAsia="pt-BR"/>
        </w:rPr>
        <w:t>abordará os novos conceitos, as melhores práticas e as novas tecnologias que estão</w:t>
      </w:r>
      <w:r w:rsidR="00AC19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C1943" w:rsidRPr="00AC1943">
        <w:rPr>
          <w:rFonts w:ascii="Times New Roman" w:hAnsi="Times New Roman"/>
          <w:sz w:val="22"/>
          <w:szCs w:val="22"/>
          <w:lang w:eastAsia="pt-BR"/>
        </w:rPr>
        <w:t>moldando o mundo</w:t>
      </w:r>
      <w:r w:rsidR="00AC1943">
        <w:rPr>
          <w:rFonts w:ascii="Times New Roman" w:hAnsi="Times New Roman"/>
          <w:sz w:val="22"/>
          <w:szCs w:val="22"/>
          <w:lang w:eastAsia="pt-BR"/>
        </w:rPr>
        <w:t xml:space="preserve">. O evento acontecerá em 08 de novembro das 08h às 18h e será dividido em 04 painéis (1 - </w:t>
      </w:r>
      <w:r w:rsidR="00AC1943" w:rsidRPr="00AC1943">
        <w:rPr>
          <w:rFonts w:ascii="Times New Roman" w:hAnsi="Times New Roman"/>
          <w:sz w:val="22"/>
          <w:szCs w:val="22"/>
          <w:lang w:eastAsia="pt-BR"/>
        </w:rPr>
        <w:t>Economia criativa e tecnologia no ambiente urbano</w:t>
      </w:r>
      <w:r w:rsidR="00AC1943">
        <w:rPr>
          <w:rFonts w:ascii="Times New Roman" w:hAnsi="Times New Roman"/>
          <w:sz w:val="22"/>
          <w:szCs w:val="22"/>
          <w:lang w:eastAsia="pt-BR"/>
        </w:rPr>
        <w:t xml:space="preserve">; 2 - </w:t>
      </w:r>
      <w:r w:rsidR="00AC1943" w:rsidRPr="00AC1943">
        <w:rPr>
          <w:rFonts w:ascii="Times New Roman" w:hAnsi="Times New Roman"/>
          <w:sz w:val="22"/>
          <w:szCs w:val="22"/>
          <w:lang w:eastAsia="pt-BR"/>
        </w:rPr>
        <w:t>Mobilidade, tecnologia e cidadania</w:t>
      </w:r>
      <w:r w:rsidR="00AC1943">
        <w:rPr>
          <w:rFonts w:ascii="Times New Roman" w:hAnsi="Times New Roman"/>
          <w:sz w:val="22"/>
          <w:szCs w:val="22"/>
          <w:lang w:eastAsia="pt-BR"/>
        </w:rPr>
        <w:t xml:space="preserve">; 3 - </w:t>
      </w:r>
      <w:r w:rsidR="00AC1943" w:rsidRPr="00AC1943">
        <w:rPr>
          <w:rFonts w:ascii="Times New Roman" w:hAnsi="Times New Roman"/>
          <w:sz w:val="22"/>
          <w:szCs w:val="22"/>
          <w:lang w:eastAsia="pt-BR"/>
        </w:rPr>
        <w:t>Big data e tecnologia na gestão pública e</w:t>
      </w:r>
      <w:r w:rsidR="00AC19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C1943" w:rsidRPr="00AC1943">
        <w:rPr>
          <w:rFonts w:ascii="Times New Roman" w:hAnsi="Times New Roman"/>
          <w:sz w:val="22"/>
          <w:szCs w:val="22"/>
          <w:lang w:eastAsia="pt-BR"/>
        </w:rPr>
        <w:t>privada</w:t>
      </w:r>
      <w:r w:rsidR="00AC1943">
        <w:rPr>
          <w:rFonts w:ascii="Times New Roman" w:hAnsi="Times New Roman"/>
          <w:sz w:val="22"/>
          <w:szCs w:val="22"/>
          <w:lang w:eastAsia="pt-BR"/>
        </w:rPr>
        <w:t xml:space="preserve">; 4 – A definir). </w:t>
      </w:r>
      <w:r w:rsidR="003E3C12">
        <w:rPr>
          <w:rFonts w:ascii="Times New Roman" w:hAnsi="Times New Roman"/>
          <w:sz w:val="22"/>
          <w:szCs w:val="22"/>
          <w:lang w:eastAsia="pt-BR"/>
        </w:rPr>
        <w:t xml:space="preserve">Cada um dos doze </w:t>
      </w:r>
      <w:proofErr w:type="spellStart"/>
      <w:r w:rsidR="00AC1943">
        <w:rPr>
          <w:rFonts w:ascii="Times New Roman" w:hAnsi="Times New Roman"/>
          <w:sz w:val="22"/>
          <w:szCs w:val="22"/>
          <w:lang w:eastAsia="pt-BR"/>
        </w:rPr>
        <w:t>painelistas</w:t>
      </w:r>
      <w:proofErr w:type="spellEnd"/>
      <w:r w:rsidR="003E3C12">
        <w:rPr>
          <w:rFonts w:ascii="Times New Roman" w:hAnsi="Times New Roman"/>
          <w:sz w:val="22"/>
          <w:szCs w:val="22"/>
          <w:lang w:eastAsia="pt-BR"/>
        </w:rPr>
        <w:t xml:space="preserve"> terão 15min para apresentarem suas soluções tecnológicas e após cada apresentação haverá respostas as possíveis perguntas e debates sobre os temas apresentados</w:t>
      </w:r>
      <w:r w:rsidR="003F369A">
        <w:rPr>
          <w:rFonts w:ascii="Times New Roman" w:hAnsi="Times New Roman"/>
          <w:sz w:val="22"/>
          <w:szCs w:val="22"/>
          <w:lang w:eastAsia="pt-BR"/>
        </w:rPr>
        <w:t>.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338FF" w:rsidRPr="00717807">
        <w:rPr>
          <w:rFonts w:ascii="Times New Roman" w:hAnsi="Times New Roman"/>
          <w:sz w:val="22"/>
          <w:szCs w:val="22"/>
          <w:lang w:eastAsia="pt-BR"/>
        </w:rPr>
        <w:t>Ao fim do relato e com todas as dúvidas dirimidas, foi ap</w:t>
      </w:r>
      <w:bookmarkStart w:id="0" w:name="_GoBack"/>
      <w:bookmarkEnd w:id="0"/>
      <w:r w:rsidR="002338FF" w:rsidRPr="00717807">
        <w:rPr>
          <w:rFonts w:ascii="Times New Roman" w:hAnsi="Times New Roman"/>
          <w:sz w:val="22"/>
          <w:szCs w:val="22"/>
          <w:lang w:eastAsia="pt-BR"/>
        </w:rPr>
        <w:t xml:space="preserve">rovado </w:t>
      </w:r>
      <w:r w:rsidR="00B959DE" w:rsidRPr="00717807">
        <w:rPr>
          <w:rFonts w:ascii="Times New Roman" w:hAnsi="Times New Roman"/>
          <w:sz w:val="22"/>
          <w:szCs w:val="22"/>
          <w:lang w:eastAsia="pt-BR"/>
        </w:rPr>
        <w:t>à</w:t>
      </w:r>
      <w:r w:rsidR="002338FF" w:rsidRPr="00717807">
        <w:rPr>
          <w:rFonts w:ascii="Times New Roman" w:hAnsi="Times New Roman"/>
          <w:sz w:val="22"/>
          <w:szCs w:val="22"/>
          <w:lang w:eastAsia="pt-BR"/>
        </w:rPr>
        <w:t xml:space="preserve"> participação no seminário dos conselheiros que mostrarem interesse até o dia 27 de setembro de 2019. 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AB337D" w:rsidRPr="00717807">
        <w:rPr>
          <w:rFonts w:ascii="Times New Roman" w:hAnsi="Times New Roman"/>
          <w:sz w:val="22"/>
          <w:szCs w:val="22"/>
          <w:lang w:eastAsia="pt-BR"/>
        </w:rPr>
        <w:t>liberação plenária DPOAL Nº 0085-06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2B5AC5" w:rsidRPr="00717807">
        <w:rPr>
          <w:rFonts w:ascii="Times New Roman" w:hAnsi="Times New Roman"/>
          <w:sz w:val="22"/>
          <w:szCs w:val="22"/>
          <w:lang w:eastAsia="pt-BR"/>
        </w:rPr>
        <w:t>com 05 (cinco) votos a favor, nenhum voto contrário, 01 (uma) abstenção e 03 (três) ausências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6.6. Carta aberta contra o ensino de Arquitetura e Urbanismo na modalidade EAD; (Origem: </w:t>
      </w:r>
      <w:r w:rsidR="004407AA" w:rsidRPr="0071780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Comissão de Ensino e Formação – CEF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4407AA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1FF9" w:rsidRPr="00717807">
        <w:rPr>
          <w:rFonts w:ascii="Times New Roman" w:hAnsi="Times New Roman"/>
          <w:sz w:val="22"/>
          <w:szCs w:val="22"/>
          <w:lang w:eastAsia="pt-BR"/>
        </w:rPr>
        <w:t xml:space="preserve">A Coordenadora da Comissão de Ensino e Formação, </w:t>
      </w:r>
      <w:proofErr w:type="spellStart"/>
      <w:r w:rsidR="00083A4E" w:rsidRPr="00717807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083A4E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083A4E" w:rsidRPr="00717807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083A4E" w:rsidRPr="00717807">
        <w:rPr>
          <w:rFonts w:ascii="Times New Roman" w:hAnsi="Times New Roman"/>
          <w:sz w:val="22"/>
          <w:szCs w:val="22"/>
          <w:lang w:eastAsia="pt-BR"/>
        </w:rPr>
        <w:t xml:space="preserve">, externou a minuta de carta aberta </w:t>
      </w:r>
      <w:r w:rsidR="00083A4E" w:rsidRPr="00717807">
        <w:rPr>
          <w:rFonts w:ascii="Times New Roman" w:hAnsi="Times New Roman"/>
          <w:bCs/>
          <w:sz w:val="22"/>
          <w:szCs w:val="22"/>
          <w:lang w:eastAsia="pt-BR"/>
        </w:rPr>
        <w:t>contra o ensino de Arquitetura e Urbanismo na modalidade EAD para que todos os presentes pudessem acompanhar sua leitura. Após alguns pequenos ajustes foi aprovada a minuta de carta aberta contra o ensino de Arquitetura e Urbanismo na modalidade EAD.</w:t>
      </w:r>
      <w:r w:rsidR="00083A4E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AB337D" w:rsidRPr="00717807">
        <w:rPr>
          <w:rFonts w:ascii="Times New Roman" w:hAnsi="Times New Roman"/>
          <w:sz w:val="22"/>
          <w:szCs w:val="22"/>
          <w:lang w:eastAsia="pt-BR"/>
        </w:rPr>
        <w:t>liberação plenária DPOAL Nº 0085-07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AB337D" w:rsidRPr="00717807">
        <w:rPr>
          <w:rFonts w:ascii="Times New Roman" w:hAnsi="Times New Roman"/>
          <w:sz w:val="22"/>
          <w:szCs w:val="22"/>
          <w:lang w:eastAsia="pt-BR"/>
        </w:rPr>
        <w:t>com 05 (cinco) votos a favor, nenhum voto contrário, 01 (uma) abstenção e 03 (três) ausências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6.7. Prêmio </w:t>
      </w:r>
      <w:proofErr w:type="spellStart"/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Master</w:t>
      </w:r>
      <w:proofErr w:type="spellEnd"/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ADEMI 2019; (Origem: </w:t>
      </w:r>
      <w:r w:rsidR="004407AA" w:rsidRPr="0071780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Presidência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4407AA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649F0" w:rsidRPr="00717807">
        <w:rPr>
          <w:rFonts w:ascii="Times New Roman" w:hAnsi="Times New Roman"/>
          <w:sz w:val="22"/>
          <w:szCs w:val="22"/>
          <w:lang w:eastAsia="pt-BR"/>
        </w:rPr>
        <w:t xml:space="preserve">O Presidente Heitor Maia apresentou para todos o convite feito pela </w:t>
      </w:r>
      <w:proofErr w:type="spellStart"/>
      <w:r w:rsidR="006649F0" w:rsidRPr="00717807">
        <w:rPr>
          <w:rFonts w:ascii="Times New Roman" w:hAnsi="Times New Roman"/>
          <w:sz w:val="22"/>
          <w:szCs w:val="22"/>
          <w:lang w:eastAsia="pt-BR"/>
        </w:rPr>
        <w:t>Ademi</w:t>
      </w:r>
      <w:proofErr w:type="spellEnd"/>
      <w:r w:rsidR="006649F0" w:rsidRPr="00717807">
        <w:rPr>
          <w:rFonts w:ascii="Times New Roman" w:hAnsi="Times New Roman"/>
          <w:sz w:val="22"/>
          <w:szCs w:val="22"/>
          <w:lang w:eastAsia="pt-BR"/>
        </w:rPr>
        <w:t xml:space="preserve">, onde solicita uma indicação de Arquiteto e Urbanista para compor a Comissão Julgadora do </w:t>
      </w:r>
      <w:r w:rsidR="006649F0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Prêmio </w:t>
      </w:r>
      <w:proofErr w:type="spellStart"/>
      <w:r w:rsidR="006649F0" w:rsidRPr="00717807">
        <w:rPr>
          <w:rFonts w:ascii="Times New Roman" w:hAnsi="Times New Roman"/>
          <w:bCs/>
          <w:sz w:val="22"/>
          <w:szCs w:val="22"/>
          <w:lang w:eastAsia="pt-BR"/>
        </w:rPr>
        <w:t>Master</w:t>
      </w:r>
      <w:proofErr w:type="spellEnd"/>
      <w:r w:rsidR="006649F0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ADEMI 2019. </w:t>
      </w:r>
      <w:r w:rsidR="006649F0" w:rsidRPr="00717807">
        <w:rPr>
          <w:rFonts w:ascii="Times New Roman" w:hAnsi="Times New Roman"/>
          <w:sz w:val="22"/>
          <w:szCs w:val="22"/>
          <w:lang w:eastAsia="pt-BR"/>
        </w:rPr>
        <w:t>O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 Conselheiro Alexandre Henrique Pereira e Silva </w:t>
      </w:r>
      <w:r w:rsidR="006649F0" w:rsidRPr="00717807">
        <w:rPr>
          <w:rFonts w:ascii="Times New Roman" w:hAnsi="Times New Roman"/>
          <w:sz w:val="22"/>
          <w:szCs w:val="22"/>
          <w:lang w:eastAsia="pt-BR"/>
        </w:rPr>
        <w:t>foi o escolhido para representar  o CAU/AL no pleito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>. A de</w:t>
      </w:r>
      <w:r w:rsidR="00AB337D" w:rsidRPr="00717807">
        <w:rPr>
          <w:rFonts w:ascii="Times New Roman" w:hAnsi="Times New Roman"/>
          <w:sz w:val="22"/>
          <w:szCs w:val="22"/>
          <w:lang w:eastAsia="pt-BR"/>
        </w:rPr>
        <w:t>liberação plenária DPOAL Nº 0085-08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AB337D" w:rsidRPr="00717807">
        <w:rPr>
          <w:rFonts w:ascii="Times New Roman" w:hAnsi="Times New Roman"/>
          <w:sz w:val="22"/>
          <w:szCs w:val="22"/>
          <w:lang w:eastAsia="pt-BR"/>
        </w:rPr>
        <w:t>com 05 (cinco) votos a favor, nenhum voto contrário, 01 (uma) abstenção e 03 (três) ausências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6.8. Proposta de novo modelo de aporte ao fundo de apoio; (Origem: </w:t>
      </w:r>
      <w:r w:rsidR="004407AA" w:rsidRPr="0071780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Presidência</w:t>
      </w:r>
      <w:r w:rsidR="004407AA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4407AA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17807" w:rsidRPr="00717807">
        <w:rPr>
          <w:rFonts w:ascii="Times New Roman" w:hAnsi="Times New Roman"/>
          <w:sz w:val="22"/>
          <w:szCs w:val="22"/>
          <w:lang w:eastAsia="pt-BR"/>
        </w:rPr>
        <w:t xml:space="preserve">O Presidente Heitor Maia explicou todos os pontos referentes à proposta nº 11 do Colegiado de Governança do Fundo de Apoio que prevê o custeio integral do Fundo de Apoio pelo CAU/BR, e tendo em vista que esse assunto é de interesse do CAU/AL, uma vez que, trata-se sobre a contribuição de aportes pelos CAU intermediários, foi aprovado a Proposta nº 11/2019-CG-FA CAU/BR, a qual prevê custeio integral do Fundo de Apoio pelo CAU/BR. 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AB337D" w:rsidRPr="00717807">
        <w:rPr>
          <w:rFonts w:ascii="Times New Roman" w:hAnsi="Times New Roman"/>
          <w:sz w:val="22"/>
          <w:szCs w:val="22"/>
          <w:lang w:eastAsia="pt-BR"/>
        </w:rPr>
        <w:t>liberação plenária DPOAL Nº 0085-09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AB337D" w:rsidRPr="00717807">
        <w:rPr>
          <w:rFonts w:ascii="Times New Roman" w:hAnsi="Times New Roman"/>
          <w:sz w:val="22"/>
          <w:szCs w:val="22"/>
          <w:lang w:eastAsia="pt-BR"/>
        </w:rPr>
        <w:t>com 05 (cinco) votos a favor, nenhum voto contrário, 01 (uma) abstenção e 03 (três) ausências</w:t>
      </w:r>
      <w:r w:rsidR="004407AA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004407AA" w:rsidRPr="00717807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 Encerramento: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</w:t>
      </w:r>
      <w:r w:rsidR="001D517C" w:rsidRPr="00717807">
        <w:rPr>
          <w:rFonts w:ascii="Times New Roman" w:hAnsi="Times New Roman"/>
          <w:bCs/>
          <w:sz w:val="22"/>
          <w:szCs w:val="22"/>
          <w:lang w:eastAsia="pt-BR"/>
        </w:rPr>
        <w:t>dos, a palavra ficou livre aos C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onselheiros.</w:t>
      </w:r>
      <w:r w:rsidR="001D517C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O Conselheiro </w:t>
      </w:r>
      <w:proofErr w:type="spellStart"/>
      <w:r w:rsidR="001D517C" w:rsidRPr="00717807">
        <w:rPr>
          <w:rFonts w:ascii="Times New Roman" w:hAnsi="Times New Roman"/>
          <w:bCs/>
          <w:sz w:val="22"/>
          <w:szCs w:val="22"/>
          <w:lang w:eastAsia="pt-BR"/>
        </w:rPr>
        <w:t>Adenilton</w:t>
      </w:r>
      <w:proofErr w:type="spellEnd"/>
      <w:r w:rsidR="001D517C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Andrade solicitou a ajuda dos demais Conselheiros e da Assessoria Jurídica visando investigar os sites que vendem projetos de Arquitetura com preço muito abaixo da Tabela de Honorários do CAU/BR e estudar como poderia coibir/punir os praticantes. O Presidente solicitou que o Gerente Administrativo e F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inanceiro Rodrigo Lopes</w:t>
      </w:r>
      <w:r w:rsidR="00C6499C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informasse sobre o andamento da cobrança de divida ativa. </w:t>
      </w:r>
      <w:r w:rsidR="00050A00">
        <w:rPr>
          <w:rFonts w:ascii="Times New Roman" w:hAnsi="Times New Roman"/>
          <w:bCs/>
          <w:sz w:val="22"/>
          <w:szCs w:val="22"/>
          <w:lang w:eastAsia="pt-BR"/>
        </w:rPr>
        <w:t>O Gerente Administrativo e Financeiro informou que foi aberto</w:t>
      </w:r>
      <w:r w:rsidR="00B959DE">
        <w:rPr>
          <w:rFonts w:ascii="Times New Roman" w:hAnsi="Times New Roman"/>
          <w:bCs/>
          <w:sz w:val="22"/>
          <w:szCs w:val="22"/>
          <w:lang w:eastAsia="pt-BR"/>
        </w:rPr>
        <w:t xml:space="preserve"> procedimento de cobrança por dé</w:t>
      </w:r>
      <w:r w:rsidR="00050A00">
        <w:rPr>
          <w:rFonts w:ascii="Times New Roman" w:hAnsi="Times New Roman"/>
          <w:bCs/>
          <w:sz w:val="22"/>
          <w:szCs w:val="22"/>
          <w:lang w:eastAsia="pt-BR"/>
        </w:rPr>
        <w:t xml:space="preserve">bito de </w:t>
      </w:r>
      <w:r w:rsidR="00050A00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anuidade (pessoa física) referente a débitos de 2012 a 2018, isso quer </w:t>
      </w:r>
      <w:r w:rsidR="00B959DE">
        <w:rPr>
          <w:rFonts w:ascii="Times New Roman" w:hAnsi="Times New Roman"/>
          <w:bCs/>
          <w:sz w:val="22"/>
          <w:szCs w:val="22"/>
          <w:lang w:eastAsia="pt-BR"/>
        </w:rPr>
        <w:t>dizer que um profissional com dé</w:t>
      </w:r>
      <w:r w:rsidR="00050A00">
        <w:rPr>
          <w:rFonts w:ascii="Times New Roman" w:hAnsi="Times New Roman"/>
          <w:bCs/>
          <w:sz w:val="22"/>
          <w:szCs w:val="22"/>
          <w:lang w:eastAsia="pt-BR"/>
        </w:rPr>
        <w:t xml:space="preserve">bito de anuidade nesse período receberá notificação no sistema (SICCAU) e só poderá ter acesso ao </w:t>
      </w:r>
      <w:r w:rsidR="00B959DE">
        <w:rPr>
          <w:rFonts w:ascii="Times New Roman" w:hAnsi="Times New Roman"/>
          <w:bCs/>
          <w:sz w:val="22"/>
          <w:szCs w:val="22"/>
          <w:lang w:eastAsia="pt-BR"/>
        </w:rPr>
        <w:t>sistema caso dê</w:t>
      </w:r>
      <w:r w:rsidR="00050A00">
        <w:rPr>
          <w:rFonts w:ascii="Times New Roman" w:hAnsi="Times New Roman"/>
          <w:bCs/>
          <w:sz w:val="22"/>
          <w:szCs w:val="22"/>
          <w:lang w:eastAsia="pt-BR"/>
        </w:rPr>
        <w:t xml:space="preserve"> a ciência da notificação. Este procedimento não impede o profissional de utilizar o SICCAU, apenas condiciona ao ciente da notificação. O mesmo procedimento será realizado para as empresas cadas</w:t>
      </w:r>
      <w:r w:rsidR="00B959DE">
        <w:rPr>
          <w:rFonts w:ascii="Times New Roman" w:hAnsi="Times New Roman"/>
          <w:bCs/>
          <w:sz w:val="22"/>
          <w:szCs w:val="22"/>
          <w:lang w:eastAsia="pt-BR"/>
        </w:rPr>
        <w:t>tradas no CAU/AL, sendo iniciado</w:t>
      </w:r>
      <w:r w:rsidR="00050A00">
        <w:rPr>
          <w:rFonts w:ascii="Times New Roman" w:hAnsi="Times New Roman"/>
          <w:bCs/>
          <w:sz w:val="22"/>
          <w:szCs w:val="22"/>
          <w:lang w:eastAsia="pt-BR"/>
        </w:rPr>
        <w:t xml:space="preserve"> no dia 27 de setembro. Por fim os profissionais que possuem débitos de anuidade (exercício 2012) foram n</w:t>
      </w:r>
      <w:r w:rsidR="00B959DE">
        <w:rPr>
          <w:rFonts w:ascii="Times New Roman" w:hAnsi="Times New Roman"/>
          <w:bCs/>
          <w:sz w:val="22"/>
          <w:szCs w:val="22"/>
          <w:lang w:eastAsia="pt-BR"/>
        </w:rPr>
        <w:t>otificados por carta registrada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764BB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785FDB" w:rsidRPr="00717807">
        <w:rPr>
          <w:rFonts w:ascii="Times New Roman" w:hAnsi="Times New Roman"/>
          <w:sz w:val="22"/>
          <w:szCs w:val="22"/>
          <w:lang w:eastAsia="pt-BR"/>
        </w:rPr>
        <w:t>, às 21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horas </w:t>
      </w:r>
      <w:r w:rsidR="00785FDB" w:rsidRPr="00717807">
        <w:rPr>
          <w:rFonts w:ascii="Times New Roman" w:hAnsi="Times New Roman"/>
          <w:sz w:val="22"/>
          <w:szCs w:val="22"/>
          <w:lang w:eastAsia="pt-BR"/>
        </w:rPr>
        <w:t>do dia 26</w:t>
      </w:r>
      <w:r w:rsidR="00B93556" w:rsidRPr="0071780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85FDB" w:rsidRPr="00717807">
        <w:rPr>
          <w:rFonts w:ascii="Times New Roman" w:hAnsi="Times New Roman"/>
          <w:sz w:val="22"/>
          <w:szCs w:val="22"/>
          <w:lang w:eastAsia="pt-BR"/>
        </w:rPr>
        <w:t>setembro de 2019, encerrou a 85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717807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717807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717807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717807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717807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9A" w:rsidRDefault="003F369A" w:rsidP="00EE4FDD">
      <w:r>
        <w:separator/>
      </w:r>
    </w:p>
  </w:endnote>
  <w:endnote w:type="continuationSeparator" w:id="0">
    <w:p w:rsidR="003F369A" w:rsidRDefault="003F369A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9A" w:rsidRDefault="003F369A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9A" w:rsidRDefault="003F369A" w:rsidP="00EE4FDD">
      <w:r>
        <w:separator/>
      </w:r>
    </w:p>
  </w:footnote>
  <w:footnote w:type="continuationSeparator" w:id="0">
    <w:p w:rsidR="003F369A" w:rsidRDefault="003F369A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9A" w:rsidRDefault="003F36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764BB"/>
    <w:rsid w:val="00082062"/>
    <w:rsid w:val="0008212E"/>
    <w:rsid w:val="00083A4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3F9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2ADC"/>
    <w:rsid w:val="00183F84"/>
    <w:rsid w:val="00184F0E"/>
    <w:rsid w:val="00185344"/>
    <w:rsid w:val="00186BA4"/>
    <w:rsid w:val="00186D45"/>
    <w:rsid w:val="00190694"/>
    <w:rsid w:val="00194C91"/>
    <w:rsid w:val="001A19EC"/>
    <w:rsid w:val="001A5394"/>
    <w:rsid w:val="001A570D"/>
    <w:rsid w:val="001A7191"/>
    <w:rsid w:val="001B4AD7"/>
    <w:rsid w:val="001C1B8F"/>
    <w:rsid w:val="001C223A"/>
    <w:rsid w:val="001C2A34"/>
    <w:rsid w:val="001C3A5C"/>
    <w:rsid w:val="001C5D69"/>
    <w:rsid w:val="001D41C8"/>
    <w:rsid w:val="001D517C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338FF"/>
    <w:rsid w:val="0024107C"/>
    <w:rsid w:val="002429FC"/>
    <w:rsid w:val="00246D28"/>
    <w:rsid w:val="00253504"/>
    <w:rsid w:val="002542A1"/>
    <w:rsid w:val="00257C40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30E"/>
    <w:rsid w:val="003E5351"/>
    <w:rsid w:val="003F369A"/>
    <w:rsid w:val="00405F1B"/>
    <w:rsid w:val="004106DC"/>
    <w:rsid w:val="00414690"/>
    <w:rsid w:val="00433B41"/>
    <w:rsid w:val="004342ED"/>
    <w:rsid w:val="004407AA"/>
    <w:rsid w:val="0044551E"/>
    <w:rsid w:val="004478CF"/>
    <w:rsid w:val="0045435E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A5B25"/>
    <w:rsid w:val="004B2A4B"/>
    <w:rsid w:val="004B3D67"/>
    <w:rsid w:val="004B49A9"/>
    <w:rsid w:val="004C0A01"/>
    <w:rsid w:val="004C5236"/>
    <w:rsid w:val="004C6E81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4C43"/>
    <w:rsid w:val="005651E4"/>
    <w:rsid w:val="005661FF"/>
    <w:rsid w:val="00571442"/>
    <w:rsid w:val="00574B05"/>
    <w:rsid w:val="0058096A"/>
    <w:rsid w:val="00582F1C"/>
    <w:rsid w:val="00582F74"/>
    <w:rsid w:val="00591DBC"/>
    <w:rsid w:val="00593BC5"/>
    <w:rsid w:val="0059731E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E4E53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147B"/>
    <w:rsid w:val="006A20FD"/>
    <w:rsid w:val="006A2C53"/>
    <w:rsid w:val="006A45F1"/>
    <w:rsid w:val="006A4DA3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5622"/>
    <w:rsid w:val="006F6D7A"/>
    <w:rsid w:val="00701B3B"/>
    <w:rsid w:val="00706A3B"/>
    <w:rsid w:val="00712577"/>
    <w:rsid w:val="0071611A"/>
    <w:rsid w:val="00716F15"/>
    <w:rsid w:val="00717807"/>
    <w:rsid w:val="00721824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2F77"/>
    <w:rsid w:val="00784BD5"/>
    <w:rsid w:val="00785FDB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881"/>
    <w:rsid w:val="008C0D78"/>
    <w:rsid w:val="008C571A"/>
    <w:rsid w:val="008D13FC"/>
    <w:rsid w:val="008D600E"/>
    <w:rsid w:val="008E0545"/>
    <w:rsid w:val="008E2861"/>
    <w:rsid w:val="008F10DE"/>
    <w:rsid w:val="008F1692"/>
    <w:rsid w:val="008F6258"/>
    <w:rsid w:val="008F651F"/>
    <w:rsid w:val="008F70DF"/>
    <w:rsid w:val="008F7D60"/>
    <w:rsid w:val="009020EE"/>
    <w:rsid w:val="00905EF9"/>
    <w:rsid w:val="00905F93"/>
    <w:rsid w:val="00911AD4"/>
    <w:rsid w:val="0091532C"/>
    <w:rsid w:val="009227E5"/>
    <w:rsid w:val="00932F4F"/>
    <w:rsid w:val="00936222"/>
    <w:rsid w:val="00937E3D"/>
    <w:rsid w:val="009404B8"/>
    <w:rsid w:val="009422BC"/>
    <w:rsid w:val="00942554"/>
    <w:rsid w:val="009452BF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87930"/>
    <w:rsid w:val="00990BFD"/>
    <w:rsid w:val="00990C16"/>
    <w:rsid w:val="00991290"/>
    <w:rsid w:val="00992492"/>
    <w:rsid w:val="009970B9"/>
    <w:rsid w:val="009A17C4"/>
    <w:rsid w:val="009A3FCB"/>
    <w:rsid w:val="009B78A8"/>
    <w:rsid w:val="009C462D"/>
    <w:rsid w:val="009C5D09"/>
    <w:rsid w:val="009E0B2D"/>
    <w:rsid w:val="009E743A"/>
    <w:rsid w:val="009F3C0B"/>
    <w:rsid w:val="009F4B1E"/>
    <w:rsid w:val="009F4F8F"/>
    <w:rsid w:val="009F7712"/>
    <w:rsid w:val="00A0065B"/>
    <w:rsid w:val="00A10687"/>
    <w:rsid w:val="00A11CFF"/>
    <w:rsid w:val="00A11EF0"/>
    <w:rsid w:val="00A124D1"/>
    <w:rsid w:val="00A12B5D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337D"/>
    <w:rsid w:val="00AB4E6A"/>
    <w:rsid w:val="00AB6481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37AD6"/>
    <w:rsid w:val="00B416E3"/>
    <w:rsid w:val="00B41807"/>
    <w:rsid w:val="00B51D99"/>
    <w:rsid w:val="00B52108"/>
    <w:rsid w:val="00B524CC"/>
    <w:rsid w:val="00B572F2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87697"/>
    <w:rsid w:val="00B92201"/>
    <w:rsid w:val="00B922C1"/>
    <w:rsid w:val="00B93556"/>
    <w:rsid w:val="00B959DE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6EBA"/>
    <w:rsid w:val="00BD7551"/>
    <w:rsid w:val="00BE116B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99C"/>
    <w:rsid w:val="00C65487"/>
    <w:rsid w:val="00C6739D"/>
    <w:rsid w:val="00C71877"/>
    <w:rsid w:val="00C71951"/>
    <w:rsid w:val="00C71D46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25D"/>
    <w:rsid w:val="00E177CC"/>
    <w:rsid w:val="00E21B04"/>
    <w:rsid w:val="00E26689"/>
    <w:rsid w:val="00E26DA6"/>
    <w:rsid w:val="00E26FA7"/>
    <w:rsid w:val="00E30C7C"/>
    <w:rsid w:val="00E3268C"/>
    <w:rsid w:val="00E4107E"/>
    <w:rsid w:val="00E4392D"/>
    <w:rsid w:val="00E46FED"/>
    <w:rsid w:val="00E53B16"/>
    <w:rsid w:val="00E54B1D"/>
    <w:rsid w:val="00E54BAC"/>
    <w:rsid w:val="00E63098"/>
    <w:rsid w:val="00E65774"/>
    <w:rsid w:val="00E669B8"/>
    <w:rsid w:val="00E72861"/>
    <w:rsid w:val="00E73A02"/>
    <w:rsid w:val="00E74792"/>
    <w:rsid w:val="00E87F98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842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D1410"/>
    <w:rsid w:val="00FD56C9"/>
    <w:rsid w:val="00FD7CFE"/>
    <w:rsid w:val="00FE0FB7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0706-3721-4DDB-8A42-1D6C51F3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1483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42</cp:revision>
  <cp:lastPrinted>2018-11-01T22:10:00Z</cp:lastPrinted>
  <dcterms:created xsi:type="dcterms:W3CDTF">2019-09-23T20:13:00Z</dcterms:created>
  <dcterms:modified xsi:type="dcterms:W3CDTF">2019-10-24T22:17:00Z</dcterms:modified>
</cp:coreProperties>
</file>