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32431E7D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32431E7D" w:rsidP="32431E7D">
            <w:pPr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Protocolo SICCAU 1000081458/2019 - Processo de Fiscalização</w:t>
            </w:r>
          </w:p>
        </w:tc>
      </w:tr>
      <w:tr w:rsidR="00C42401" w:rsidRPr="002677E4" w:rsidTr="32431E7D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8B6149" w:rsidRDefault="32431E7D" w:rsidP="32431E7D">
            <w:pPr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Registro CAU nº 13781</w:t>
            </w:r>
          </w:p>
        </w:tc>
      </w:tr>
      <w:tr w:rsidR="00C42401" w:rsidRPr="002677E4" w:rsidTr="32431E7D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A39FC" w:rsidP="003E1705">
            <w:pPr>
              <w:ind w:right="-481"/>
              <w:rPr>
                <w:rFonts w:ascii="Times New Roman" w:hAnsi="Times New Roman"/>
              </w:rPr>
            </w:pPr>
            <w:r w:rsidRPr="009A39FC">
              <w:rPr>
                <w:rFonts w:ascii="Times New Roman" w:hAnsi="Times New Roman"/>
                <w:bCs/>
              </w:rPr>
              <w:t>Recurso a Plenária</w:t>
            </w:r>
          </w:p>
        </w:tc>
      </w:tr>
      <w:tr w:rsidR="002677E4" w:rsidRPr="002677E4" w:rsidTr="32431E7D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32431E7D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32431E7D" w:rsidP="32431E7D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DELIBERAÇÃO PLENÁRIA DPOAL Nº 0084-03/2019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32431E7D" w:rsidP="32431E7D">
      <w:pPr>
        <w:jc w:val="both"/>
        <w:rPr>
          <w:rFonts w:ascii="Times New Roman" w:hAnsi="Times New Roman"/>
        </w:rPr>
      </w:pPr>
      <w:r w:rsidRPr="32431E7D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32431E7D">
        <w:rPr>
          <w:rFonts w:ascii="Times New Roman" w:eastAsia="Times New Roman" w:hAnsi="Times New Roman"/>
          <w:lang w:eastAsia="pt-BR"/>
        </w:rPr>
        <w:t xml:space="preserve">Art. 9 </w:t>
      </w:r>
      <w:r w:rsidRPr="32431E7D">
        <w:rPr>
          <w:rFonts w:ascii="Times New Roman" w:hAnsi="Times New Roman"/>
          <w:lang w:eastAsia="pt-BR"/>
        </w:rPr>
        <w:t xml:space="preserve">do Regimento Interno do CAU/AL reunido ordinariamente em Maceió-AL, na sede do CAU/AL, no dia </w:t>
      </w:r>
      <w:r w:rsidRPr="32431E7D">
        <w:rPr>
          <w:rFonts w:ascii="Times New Roman" w:eastAsia="Times New Roman" w:hAnsi="Times New Roman"/>
          <w:color w:val="000000" w:themeColor="text1"/>
        </w:rPr>
        <w:t>15 de agosto</w:t>
      </w:r>
      <w:r w:rsidRPr="32431E7D">
        <w:rPr>
          <w:rFonts w:ascii="Times New Roman" w:hAnsi="Times New Roman"/>
          <w:lang w:eastAsia="pt-BR"/>
        </w:rPr>
        <w:t xml:space="preserve"> de 2019,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A39FC" w:rsidRPr="009A39FC" w:rsidRDefault="0C3E05B3" w:rsidP="0C3E05B3">
      <w:pPr>
        <w:jc w:val="both"/>
        <w:rPr>
          <w:rFonts w:ascii="Times New Roman" w:eastAsia="Times New Roman" w:hAnsi="Times New Roman"/>
          <w:lang w:eastAsia="pt-BR"/>
        </w:rPr>
      </w:pPr>
      <w:r w:rsidRPr="0C3E05B3">
        <w:rPr>
          <w:rFonts w:ascii="Times New Roman" w:eastAsia="Times New Roman" w:hAnsi="Times New Roman"/>
          <w:lang w:eastAsia="pt-BR"/>
        </w:rPr>
        <w:t xml:space="preserve">1 – </w:t>
      </w:r>
      <w:r w:rsidRPr="007266D1">
        <w:rPr>
          <w:rFonts w:ascii="Times New Roman" w:eastAsia="Times New Roman" w:hAnsi="Times New Roman"/>
          <w:color w:val="000000" w:themeColor="text1"/>
        </w:rPr>
        <w:t>Aprovar relatório e voto do Conselheiro José Rafael do</w:t>
      </w:r>
      <w:r w:rsidR="007266D1" w:rsidRPr="007266D1">
        <w:rPr>
          <w:rFonts w:ascii="Times New Roman" w:eastAsia="Times New Roman" w:hAnsi="Times New Roman"/>
          <w:color w:val="000000" w:themeColor="text1"/>
        </w:rPr>
        <w:t>s Santos Cordeiro Oliveira, pela</w:t>
      </w:r>
      <w:r w:rsidRPr="007266D1">
        <w:rPr>
          <w:rFonts w:ascii="Times New Roman" w:eastAsia="Times New Roman" w:hAnsi="Times New Roman"/>
          <w:color w:val="000000" w:themeColor="text1"/>
        </w:rPr>
        <w:t xml:space="preserve"> </w:t>
      </w:r>
      <w:r w:rsidR="007266D1" w:rsidRPr="007266D1">
        <w:rPr>
          <w:rFonts w:ascii="Times New Roman" w:eastAsia="Times New Roman" w:hAnsi="Times New Roman"/>
          <w:color w:val="000000" w:themeColor="text1"/>
        </w:rPr>
        <w:t>manutenção</w:t>
      </w:r>
      <w:r w:rsidRPr="007266D1">
        <w:rPr>
          <w:rFonts w:ascii="Times New Roman" w:eastAsia="Times New Roman" w:hAnsi="Times New Roman"/>
          <w:color w:val="000000" w:themeColor="text1"/>
        </w:rPr>
        <w:t xml:space="preserve"> do </w:t>
      </w:r>
      <w:r w:rsidR="007266D1" w:rsidRPr="007266D1">
        <w:rPr>
          <w:rFonts w:ascii="Times New Roman" w:eastAsia="Times New Roman" w:hAnsi="Times New Roman"/>
          <w:color w:val="000000" w:themeColor="text1"/>
        </w:rPr>
        <w:t xml:space="preserve">auto de infração e </w:t>
      </w:r>
      <w:r w:rsidRPr="007266D1">
        <w:rPr>
          <w:rFonts w:ascii="Times New Roman" w:eastAsia="Times New Roman" w:hAnsi="Times New Roman"/>
          <w:color w:val="000000" w:themeColor="text1"/>
        </w:rPr>
        <w:t>da multa aplicada</w:t>
      </w:r>
      <w:r w:rsidRPr="007266D1">
        <w:rPr>
          <w:rFonts w:ascii="Times New Roman" w:eastAsia="Times New Roman" w:hAnsi="Times New Roman"/>
          <w:lang w:eastAsia="pt-BR"/>
        </w:rPr>
        <w:t>;</w:t>
      </w:r>
    </w:p>
    <w:p w:rsidR="009A39FC" w:rsidRPr="009A39FC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32431E7D" w:rsidP="32431E7D">
      <w:pPr>
        <w:jc w:val="center"/>
        <w:rPr>
          <w:rFonts w:ascii="Times New Roman" w:hAnsi="Times New Roman"/>
        </w:rPr>
      </w:pPr>
      <w:r w:rsidRPr="32431E7D">
        <w:rPr>
          <w:rFonts w:ascii="Times New Roman" w:hAnsi="Times New Roman"/>
        </w:rPr>
        <w:t xml:space="preserve">Maceió-AL, </w:t>
      </w:r>
      <w:r w:rsidRPr="32431E7D">
        <w:rPr>
          <w:rFonts w:ascii="Times New Roman" w:eastAsia="Times New Roman" w:hAnsi="Times New Roman"/>
          <w:color w:val="000000" w:themeColor="text1"/>
        </w:rPr>
        <w:t>15 de agosto</w:t>
      </w:r>
      <w:r w:rsidRPr="32431E7D">
        <w:rPr>
          <w:rFonts w:ascii="Times New Roman" w:hAnsi="Times New Roman"/>
        </w:rPr>
        <w:t xml:space="preserve"> de 2019.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C3E05B3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C3E05B3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B7B31" w:rsidRPr="002677E4" w:rsidTr="0C3E05B3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7266D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C3E05B3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C3E05B3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7266D1" w:rsidP="0C3E05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7266D1" w:rsidP="0C3E05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C3E05B3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32431E7D" w:rsidP="32431E7D">
            <w:pPr>
              <w:rPr>
                <w:rFonts w:eastAsia="Cambria" w:cs="Cambria"/>
                <w:color w:val="000000" w:themeColor="text1"/>
              </w:rPr>
            </w:pPr>
            <w:r w:rsidRPr="32431E7D">
              <w:rPr>
                <w:rFonts w:eastAsia="Cambria" w:cs="Cambria"/>
                <w:color w:val="000000" w:themeColor="text1"/>
              </w:rP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32431E7D" w:rsidP="32431E7D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32431E7D" w:rsidP="32431E7D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C3E05B3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C3E05B3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C3E05B3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32431E7D" w:rsidP="32431E7D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32431E7D" w:rsidP="32431E7D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C3E05B3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C3E05B3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C3E05B3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C3E05B3" w:rsidP="0C3E05B3">
            <w:pPr>
              <w:jc w:val="center"/>
              <w:rPr>
                <w:rFonts w:ascii="Times New Roman" w:hAnsi="Times New Roman"/>
              </w:rPr>
            </w:pPr>
            <w:r w:rsidRPr="0C3E05B3">
              <w:rPr>
                <w:rFonts w:ascii="Times New Roman" w:hAnsi="Times New Roman"/>
              </w:rPr>
              <w:t>0</w:t>
            </w:r>
            <w:r w:rsidR="007266D1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32431E7D" w:rsidP="32431E7D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 w:rsidR="007266D1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C3E05B3" w:rsidP="0C3E05B3">
            <w:pPr>
              <w:jc w:val="center"/>
              <w:rPr>
                <w:rFonts w:ascii="Times New Roman" w:hAnsi="Times New Roman"/>
              </w:rPr>
            </w:pPr>
            <w:r w:rsidRPr="0C3E05B3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7266D1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5B6" w:rsidRDefault="000845B6" w:rsidP="00EE4FDD">
      <w:r>
        <w:separator/>
      </w:r>
    </w:p>
  </w:endnote>
  <w:endnote w:type="continuationSeparator" w:id="0">
    <w:p w:rsidR="000845B6" w:rsidRDefault="000845B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5B6" w:rsidRDefault="000845B6" w:rsidP="00EE4FDD">
      <w:r>
        <w:separator/>
      </w:r>
    </w:p>
  </w:footnote>
  <w:footnote w:type="continuationSeparator" w:id="0">
    <w:p w:rsidR="000845B6" w:rsidRDefault="000845B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8403B8">
    <w:pPr>
      <w:pStyle w:val="Cabealho"/>
    </w:pPr>
    <w:r w:rsidRPr="008403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8403B8">
    <w:pPr>
      <w:pStyle w:val="Cabealho"/>
    </w:pPr>
    <w:r w:rsidRPr="008403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845B6"/>
    <w:rsid w:val="000906BD"/>
    <w:rsid w:val="00090B26"/>
    <w:rsid w:val="000A1E66"/>
    <w:rsid w:val="000B0FFD"/>
    <w:rsid w:val="000C249A"/>
    <w:rsid w:val="000C7137"/>
    <w:rsid w:val="000D2044"/>
    <w:rsid w:val="000D35C5"/>
    <w:rsid w:val="000D720B"/>
    <w:rsid w:val="000D7C4E"/>
    <w:rsid w:val="000E03CB"/>
    <w:rsid w:val="000E13D7"/>
    <w:rsid w:val="000E2E09"/>
    <w:rsid w:val="000E7573"/>
    <w:rsid w:val="000F77BC"/>
    <w:rsid w:val="00110C7B"/>
    <w:rsid w:val="0011133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0404"/>
    <w:rsid w:val="001B4364"/>
    <w:rsid w:val="001B6239"/>
    <w:rsid w:val="001B79E3"/>
    <w:rsid w:val="001B7B31"/>
    <w:rsid w:val="001C05D9"/>
    <w:rsid w:val="001C0BFA"/>
    <w:rsid w:val="001C223A"/>
    <w:rsid w:val="001D33E6"/>
    <w:rsid w:val="001D5E17"/>
    <w:rsid w:val="001E3850"/>
    <w:rsid w:val="001E6FFE"/>
    <w:rsid w:val="001F17C9"/>
    <w:rsid w:val="001F7BC7"/>
    <w:rsid w:val="0020021B"/>
    <w:rsid w:val="002010CF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1705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266D1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3119"/>
    <w:rsid w:val="008403B8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7B39"/>
    <w:rsid w:val="008B614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A39FC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D0E34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C6227"/>
    <w:rsid w:val="00DD7D61"/>
    <w:rsid w:val="00DF07CE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4E2"/>
    <w:rsid w:val="00EE4FDD"/>
    <w:rsid w:val="00EE50C0"/>
    <w:rsid w:val="00EE5DFF"/>
    <w:rsid w:val="00EF2DC1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15FA"/>
    <w:rsid w:val="00FB488E"/>
    <w:rsid w:val="00FC498E"/>
    <w:rsid w:val="00FC4AC7"/>
    <w:rsid w:val="00FD2829"/>
    <w:rsid w:val="00FD411D"/>
    <w:rsid w:val="00FF2F17"/>
    <w:rsid w:val="00FF6D63"/>
    <w:rsid w:val="0C3E05B3"/>
    <w:rsid w:val="32431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913</Characters>
  <Application>Microsoft Office Word</Application>
  <DocSecurity>0</DocSecurity>
  <Lines>7</Lines>
  <Paragraphs>2</Paragraphs>
  <ScaleCrop>false</ScaleCrop>
  <Company>Comunica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10</cp:revision>
  <cp:lastPrinted>2018-11-01T23:17:00Z</cp:lastPrinted>
  <dcterms:created xsi:type="dcterms:W3CDTF">2019-03-28T20:12:00Z</dcterms:created>
  <dcterms:modified xsi:type="dcterms:W3CDTF">2019-08-15T22:08:00Z</dcterms:modified>
</cp:coreProperties>
</file>