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AA6027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696865/2018</w:t>
            </w:r>
            <w:r w:rsidR="00D70147">
              <w:rPr>
                <w:rFonts w:ascii="Times New Roman" w:hAnsi="Times New Roman"/>
              </w:rPr>
              <w:t xml:space="preserve"> 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16061D" w:rsidRDefault="0016061D" w:rsidP="003F668F">
            <w:pPr>
              <w:ind w:right="-481"/>
              <w:rPr>
                <w:rFonts w:ascii="Times New Roman" w:hAnsi="Times New Roman"/>
              </w:rPr>
            </w:pPr>
            <w:r w:rsidRPr="0016061D">
              <w:rPr>
                <w:rFonts w:ascii="Times New Roman" w:hAnsi="Times New Roman"/>
              </w:rPr>
              <w:t>Recurso à decisão CED/AL pelo ao acatamento de denúncia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D2F02">
              <w:rPr>
                <w:rFonts w:ascii="Times New Roman" w:hAnsi="Times New Roman"/>
              </w:rPr>
              <w:t>017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B62505" w:rsidRPr="00A8464D" w:rsidRDefault="00CA7FCE" w:rsidP="00B62505">
      <w:pPr>
        <w:pStyle w:val="Corpodetexto2"/>
        <w:rPr>
          <w:sz w:val="24"/>
          <w:szCs w:val="24"/>
        </w:rPr>
      </w:pPr>
      <w:r w:rsidRPr="00A8464D">
        <w:rPr>
          <w:sz w:val="24"/>
          <w:szCs w:val="24"/>
        </w:rPr>
        <w:t>1</w:t>
      </w:r>
      <w:r w:rsidR="0065431A" w:rsidRPr="00A8464D">
        <w:rPr>
          <w:sz w:val="24"/>
          <w:szCs w:val="24"/>
        </w:rPr>
        <w:t xml:space="preserve"> –</w:t>
      </w:r>
      <w:r w:rsidR="00B15BE1" w:rsidRPr="00A8464D">
        <w:rPr>
          <w:sz w:val="24"/>
          <w:szCs w:val="24"/>
        </w:rPr>
        <w:t xml:space="preserve"> </w:t>
      </w:r>
      <w:r w:rsidR="006D2F02" w:rsidRPr="005A0D96">
        <w:rPr>
          <w:sz w:val="24"/>
          <w:szCs w:val="24"/>
        </w:rPr>
        <w:t xml:space="preserve">Aprovar </w:t>
      </w:r>
      <w:r w:rsidR="006D2F02">
        <w:rPr>
          <w:sz w:val="24"/>
          <w:szCs w:val="24"/>
        </w:rPr>
        <w:t>o voto e relato referente ao</w:t>
      </w:r>
      <w:r w:rsidR="006D2F02" w:rsidRPr="005A0D96">
        <w:rPr>
          <w:sz w:val="24"/>
          <w:szCs w:val="24"/>
        </w:rPr>
        <w:t xml:space="preserve"> processo</w:t>
      </w:r>
      <w:r w:rsidR="006D2F02">
        <w:rPr>
          <w:sz w:val="24"/>
          <w:szCs w:val="24"/>
        </w:rPr>
        <w:t xml:space="preserve"> </w:t>
      </w:r>
      <w:r w:rsidR="00F516A5">
        <w:rPr>
          <w:sz w:val="24"/>
          <w:szCs w:val="24"/>
        </w:rPr>
        <w:t>696865</w:t>
      </w:r>
      <w:r w:rsidR="00F516A5">
        <w:rPr>
          <w:color w:val="000000"/>
          <w:sz w:val="24"/>
          <w:szCs w:val="24"/>
        </w:rPr>
        <w:t>/2018</w:t>
      </w:r>
      <w:r w:rsidR="006D2F02">
        <w:rPr>
          <w:color w:val="000000"/>
          <w:sz w:val="24"/>
          <w:szCs w:val="24"/>
        </w:rPr>
        <w:t xml:space="preserve"> (juízo de mérito) </w:t>
      </w:r>
      <w:r w:rsidR="00650E59">
        <w:rPr>
          <w:sz w:val="24"/>
          <w:szCs w:val="24"/>
        </w:rPr>
        <w:t>do</w:t>
      </w:r>
      <w:r w:rsidR="006D2F02">
        <w:rPr>
          <w:sz w:val="24"/>
          <w:szCs w:val="24"/>
        </w:rPr>
        <w:t xml:space="preserve"> Conselheiro Alexandre</w:t>
      </w:r>
      <w:proofErr w:type="gramStart"/>
      <w:r w:rsidR="006D2F02">
        <w:rPr>
          <w:sz w:val="24"/>
          <w:szCs w:val="24"/>
        </w:rPr>
        <w:t xml:space="preserve">  </w:t>
      </w:r>
      <w:proofErr w:type="gramEnd"/>
      <w:r w:rsidR="006D2F02">
        <w:rPr>
          <w:sz w:val="24"/>
          <w:szCs w:val="24"/>
        </w:rPr>
        <w:t>Henrique, no âmbito da matéria</w:t>
      </w:r>
      <w:r w:rsidR="00B62505" w:rsidRPr="00A8464D">
        <w:rPr>
          <w:sz w:val="24"/>
          <w:szCs w:val="24"/>
        </w:rPr>
        <w:t>.</w:t>
      </w:r>
    </w:p>
    <w:p w:rsidR="005A0D96" w:rsidRPr="005A0D96" w:rsidRDefault="005A0D96" w:rsidP="005A0D96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proofErr w:type="gramStart"/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proofErr w:type="gramEnd"/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da </w:t>
      </w:r>
      <w:proofErr w:type="spellStart"/>
      <w:r w:rsidRPr="00B15BE1">
        <w:rPr>
          <w:sz w:val="24"/>
          <w:szCs w:val="24"/>
        </w:rPr>
        <w:t>Pollenya</w:t>
      </w:r>
      <w:proofErr w:type="spellEnd"/>
      <w:r w:rsidRPr="00B15BE1">
        <w:rPr>
          <w:sz w:val="24"/>
          <w:szCs w:val="24"/>
        </w:rPr>
        <w:t xml:space="preserve"> </w:t>
      </w:r>
      <w:proofErr w:type="spellStart"/>
      <w:r w:rsidRPr="00B15BE1">
        <w:rPr>
          <w:sz w:val="24"/>
          <w:szCs w:val="24"/>
        </w:rPr>
        <w:t>Rhamadavya</w:t>
      </w:r>
      <w:proofErr w:type="spellEnd"/>
      <w:r w:rsidRPr="00B15BE1">
        <w:rPr>
          <w:sz w:val="24"/>
          <w:szCs w:val="24"/>
        </w:rPr>
        <w:t xml:space="preserve"> Costa Pontes</w:t>
      </w:r>
      <w:r w:rsidR="00EF2243">
        <w:rPr>
          <w:sz w:val="24"/>
          <w:szCs w:val="24"/>
        </w:rPr>
        <w:t xml:space="preserve"> 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A8464D">
        <w:rPr>
          <w:rFonts w:ascii="Times New Roman" w:hAnsi="Times New Roman"/>
        </w:rPr>
        <w:t>23</w:t>
      </w:r>
      <w:r w:rsidRPr="00BB301F">
        <w:rPr>
          <w:rFonts w:ascii="Times New Roman" w:hAnsi="Times New Roman"/>
        </w:rPr>
        <w:t xml:space="preserve"> de </w:t>
      </w:r>
      <w:r w:rsidR="00A8464D">
        <w:rPr>
          <w:rFonts w:ascii="Times New Roman" w:hAnsi="Times New Roman"/>
        </w:rPr>
        <w:t>julho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Pr="00EF2243" w:rsidRDefault="00BB301F" w:rsidP="00BB301F">
      <w:pPr>
        <w:rPr>
          <w:rFonts w:ascii="Times New Roman" w:hAnsi="Times New Roman"/>
          <w:b/>
        </w:rPr>
      </w:pPr>
    </w:p>
    <w:p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suplente no exercício da titularidade 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77C" w:rsidRDefault="00CA377C" w:rsidP="00EE4FDD">
      <w:r>
        <w:separator/>
      </w:r>
    </w:p>
  </w:endnote>
  <w:endnote w:type="continuationSeparator" w:id="0">
    <w:p w:rsidR="00CA377C" w:rsidRDefault="00CA377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CA377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77C" w:rsidRDefault="00CA377C" w:rsidP="00EE4FDD">
      <w:r>
        <w:separator/>
      </w:r>
    </w:p>
  </w:footnote>
  <w:footnote w:type="continuationSeparator" w:id="0">
    <w:p w:rsidR="00CA377C" w:rsidRDefault="00CA377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3E7412">
    <w:pPr>
      <w:pStyle w:val="Cabealho"/>
    </w:pPr>
    <w:r w:rsidRPr="003E741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CA37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377C" w:rsidRDefault="00CA377C">
    <w:pPr>
      <w:pStyle w:val="Cabealho"/>
    </w:pPr>
  </w:p>
  <w:p w:rsidR="00CA377C" w:rsidRDefault="00CA377C">
    <w:pPr>
      <w:pStyle w:val="Cabealho"/>
    </w:pPr>
  </w:p>
  <w:p w:rsidR="00CA377C" w:rsidRDefault="00CA377C">
    <w:pPr>
      <w:pStyle w:val="Cabealho"/>
    </w:pPr>
  </w:p>
  <w:p w:rsidR="00CA377C" w:rsidRDefault="00CA377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3E7412">
    <w:pPr>
      <w:pStyle w:val="Cabealho"/>
    </w:pPr>
    <w:r w:rsidRPr="003E741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432C9"/>
    <w:rsid w:val="00145619"/>
    <w:rsid w:val="00146B0F"/>
    <w:rsid w:val="00156164"/>
    <w:rsid w:val="00160017"/>
    <w:rsid w:val="0016061D"/>
    <w:rsid w:val="001660D5"/>
    <w:rsid w:val="00170E9B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B94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7412"/>
    <w:rsid w:val="003F6235"/>
    <w:rsid w:val="003F668F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1861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21DF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509FF"/>
    <w:rsid w:val="00650E59"/>
    <w:rsid w:val="00651ECA"/>
    <w:rsid w:val="0065431A"/>
    <w:rsid w:val="00655F31"/>
    <w:rsid w:val="006562C4"/>
    <w:rsid w:val="0065633A"/>
    <w:rsid w:val="0065714A"/>
    <w:rsid w:val="006641E1"/>
    <w:rsid w:val="00665EAD"/>
    <w:rsid w:val="00666EA6"/>
    <w:rsid w:val="006714BB"/>
    <w:rsid w:val="006747B8"/>
    <w:rsid w:val="00680578"/>
    <w:rsid w:val="00680E5B"/>
    <w:rsid w:val="00683948"/>
    <w:rsid w:val="00687B11"/>
    <w:rsid w:val="006A4DA3"/>
    <w:rsid w:val="006A5567"/>
    <w:rsid w:val="006A594A"/>
    <w:rsid w:val="006B1B45"/>
    <w:rsid w:val="006B217A"/>
    <w:rsid w:val="006B2379"/>
    <w:rsid w:val="006B3700"/>
    <w:rsid w:val="006B460C"/>
    <w:rsid w:val="006B6325"/>
    <w:rsid w:val="006C7481"/>
    <w:rsid w:val="006C7DD1"/>
    <w:rsid w:val="006D2F0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D16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64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106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3EEA"/>
    <w:rsid w:val="008A7B39"/>
    <w:rsid w:val="008B6BB1"/>
    <w:rsid w:val="008C08B5"/>
    <w:rsid w:val="008C320D"/>
    <w:rsid w:val="008C571A"/>
    <w:rsid w:val="008C6950"/>
    <w:rsid w:val="008C7BFF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8464D"/>
    <w:rsid w:val="00A929F0"/>
    <w:rsid w:val="00A93E16"/>
    <w:rsid w:val="00A94AEA"/>
    <w:rsid w:val="00AA199D"/>
    <w:rsid w:val="00AA3271"/>
    <w:rsid w:val="00AA6027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50515"/>
    <w:rsid w:val="00B56694"/>
    <w:rsid w:val="00B62505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77C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6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21D13-FF97-4528-A151-6CC4ADDCC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</Words>
  <Characters>864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Diretor Geral</cp:lastModifiedBy>
  <cp:revision>6</cp:revision>
  <cp:lastPrinted>2019-07-02T19:05:00Z</cp:lastPrinted>
  <dcterms:created xsi:type="dcterms:W3CDTF">2018-07-30T18:09:00Z</dcterms:created>
  <dcterms:modified xsi:type="dcterms:W3CDTF">2019-07-02T19:05:00Z</dcterms:modified>
</cp:coreProperties>
</file>