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AF01B4" w:rsidRDefault="00405263" w:rsidP="003156F8">
            <w:pPr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405263" w:rsidP="003156F8">
            <w:pPr>
              <w:ind w:right="-481"/>
              <w:rPr>
                <w:rFonts w:ascii="Times New Roman" w:hAnsi="Times New Roman"/>
              </w:rPr>
            </w:pPr>
            <w:r w:rsidRPr="00405263">
              <w:rPr>
                <w:rFonts w:ascii="Times New Roman" w:hAnsi="Times New Roman"/>
                <w:bCs/>
              </w:rPr>
              <w:t>Agenda fiscalização no Interior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2B322D">
              <w:rPr>
                <w:rFonts w:ascii="Times New Roman" w:hAnsi="Times New Roman"/>
              </w:rPr>
              <w:t>0081</w:t>
            </w:r>
            <w:r w:rsidR="00405263">
              <w:rPr>
                <w:rFonts w:ascii="Times New Roman" w:hAnsi="Times New Roman"/>
              </w:rPr>
              <w:t>-05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2B322D">
        <w:rPr>
          <w:rFonts w:ascii="Times New Roman" w:hAnsi="Times New Roman"/>
          <w:lang w:eastAsia="pt-BR"/>
        </w:rPr>
        <w:t>30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D67041">
        <w:rPr>
          <w:rFonts w:ascii="Times New Roman" w:hAnsi="Times New Roman"/>
          <w:lang w:eastAsia="pt-BR"/>
        </w:rPr>
        <w:t>Mai</w:t>
      </w:r>
      <w:r w:rsidR="0014033A">
        <w:rPr>
          <w:rFonts w:ascii="Times New Roman" w:hAnsi="Times New Roman"/>
          <w:lang w:eastAsia="pt-BR"/>
        </w:rPr>
        <w:t>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261684" w:rsidRDefault="00261684" w:rsidP="002677E4">
      <w:pPr>
        <w:jc w:val="both"/>
        <w:rPr>
          <w:rFonts w:ascii="Times New Roman" w:hAnsi="Times New Roman"/>
          <w:lang w:eastAsia="pt-BR"/>
        </w:rPr>
      </w:pPr>
    </w:p>
    <w:p w:rsidR="00261684" w:rsidRPr="002677E4" w:rsidRDefault="00261684" w:rsidP="002677E4">
      <w:pPr>
        <w:jc w:val="both"/>
        <w:rPr>
          <w:rFonts w:ascii="Times New Roman" w:hAnsi="Times New Roman"/>
        </w:rPr>
      </w:pPr>
      <w:r w:rsidRPr="00261684">
        <w:rPr>
          <w:rFonts w:ascii="Times New Roman" w:hAnsi="Times New Roman"/>
        </w:rPr>
        <w:t>Considerando que o CAU/BR, nos termos da Deliberação plenária DPOBR nº 0084-03/2018, deliberou pela autorização da utilização de superávit financeiro, apurado em balanço patrimonial do exercício anterior, em despesas de capital e em projetos específicos com seus respectivos Planos de Trabalho e com duração não superior a um exercício, de caráter não continuado, em ações cuja realização seja suportada por despesas de natureza corrente;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E21682">
      <w:pPr>
        <w:pStyle w:val="Corpodetexto2"/>
        <w:rPr>
          <w:sz w:val="24"/>
          <w:szCs w:val="24"/>
        </w:rPr>
      </w:pPr>
      <w:r w:rsidRPr="00E21682">
        <w:rPr>
          <w:sz w:val="24"/>
          <w:szCs w:val="24"/>
        </w:rPr>
        <w:t xml:space="preserve">1 – </w:t>
      </w:r>
      <w:r w:rsidR="009F402E">
        <w:rPr>
          <w:bCs/>
          <w:sz w:val="24"/>
          <w:szCs w:val="24"/>
        </w:rPr>
        <w:t>Autoriza</w:t>
      </w:r>
      <w:r w:rsidR="00261684">
        <w:rPr>
          <w:bCs/>
          <w:sz w:val="24"/>
          <w:szCs w:val="24"/>
        </w:rPr>
        <w:t>r</w:t>
      </w:r>
      <w:r w:rsidR="009F402E">
        <w:rPr>
          <w:bCs/>
          <w:sz w:val="24"/>
          <w:szCs w:val="24"/>
        </w:rPr>
        <w:t xml:space="preserve"> a Comissão de Exercício Profissional – CEP/AL</w:t>
      </w:r>
      <w:r w:rsidR="00E42371">
        <w:rPr>
          <w:bCs/>
          <w:sz w:val="24"/>
          <w:szCs w:val="24"/>
        </w:rPr>
        <w:t>, a utilização de recursos do superávit financeiro condicionado a elaboração de</w:t>
      </w:r>
      <w:r w:rsidR="009F402E">
        <w:rPr>
          <w:bCs/>
          <w:sz w:val="24"/>
          <w:szCs w:val="24"/>
        </w:rPr>
        <w:t xml:space="preserve"> projeto específico</w:t>
      </w:r>
      <w:r w:rsidR="00E42371">
        <w:rPr>
          <w:bCs/>
          <w:sz w:val="24"/>
          <w:szCs w:val="24"/>
        </w:rPr>
        <w:t xml:space="preserve"> de fiscalização (CAU no interior)</w:t>
      </w:r>
      <w:r w:rsidR="00BA4516">
        <w:rPr>
          <w:sz w:val="24"/>
          <w:szCs w:val="24"/>
        </w:rPr>
        <w:t>;</w:t>
      </w:r>
    </w:p>
    <w:p w:rsidR="00BA4516" w:rsidRDefault="00BA4516" w:rsidP="00E21682">
      <w:pPr>
        <w:pStyle w:val="Corpodetexto2"/>
        <w:rPr>
          <w:sz w:val="24"/>
          <w:szCs w:val="24"/>
        </w:rPr>
      </w:pP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2B322D">
        <w:rPr>
          <w:rFonts w:ascii="Times New Roman" w:hAnsi="Times New Roman"/>
          <w:lang w:eastAsia="pt-BR"/>
        </w:rPr>
        <w:t>30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D67041">
        <w:rPr>
          <w:rFonts w:ascii="Times New Roman" w:hAnsi="Times New Roman"/>
          <w:lang w:eastAsia="pt-BR"/>
        </w:rPr>
        <w:t>mai</w:t>
      </w:r>
      <w:r w:rsidR="0014033A">
        <w:rPr>
          <w:rFonts w:ascii="Times New Roman" w:hAnsi="Times New Roman"/>
          <w:lang w:eastAsia="pt-BR"/>
        </w:rPr>
        <w:t>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D0799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07999" w:rsidRPr="002677E4" w:rsidRDefault="00D07999" w:rsidP="009F40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07999" w:rsidRPr="002677E4" w:rsidRDefault="00D07999" w:rsidP="000D720B">
            <w:pPr>
              <w:rPr>
                <w:rFonts w:ascii="Times New Roman" w:hAnsi="Times New Roman"/>
              </w:rPr>
            </w:pPr>
          </w:p>
        </w:tc>
      </w:tr>
      <w:tr w:rsidR="00D0799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07999" w:rsidRPr="002677E4" w:rsidRDefault="00D07999" w:rsidP="009F402E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D07999" w:rsidRPr="002677E4" w:rsidRDefault="00D07999" w:rsidP="000D720B">
            <w:pPr>
              <w:rPr>
                <w:rFonts w:ascii="Times New Roman" w:hAnsi="Times New Roman"/>
              </w:rPr>
            </w:pPr>
          </w:p>
        </w:tc>
      </w:tr>
      <w:tr w:rsidR="00D0799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07999" w:rsidRPr="002677E4" w:rsidRDefault="00D07999" w:rsidP="009F402E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D07999" w:rsidRPr="002677E4" w:rsidRDefault="00D07999" w:rsidP="000D720B">
            <w:pPr>
              <w:rPr>
                <w:rFonts w:ascii="Times New Roman" w:hAnsi="Times New Roman"/>
              </w:rPr>
            </w:pPr>
          </w:p>
        </w:tc>
      </w:tr>
      <w:tr w:rsidR="00D0799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07999" w:rsidRPr="002677E4" w:rsidRDefault="00D07999" w:rsidP="009F40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Henrique P.</w:t>
            </w:r>
            <w:r w:rsidRPr="002B322D">
              <w:rPr>
                <w:rFonts w:ascii="Times New Roman" w:hAnsi="Times New Roman"/>
                <w:bCs/>
                <w:lang w:eastAsia="pt-BR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07999" w:rsidRPr="002677E4" w:rsidRDefault="00D07999" w:rsidP="000D720B">
            <w:pPr>
              <w:rPr>
                <w:rFonts w:ascii="Times New Roman" w:hAnsi="Times New Roman"/>
              </w:rPr>
            </w:pPr>
          </w:p>
        </w:tc>
      </w:tr>
      <w:tr w:rsidR="00D0799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07999" w:rsidRPr="002677E4" w:rsidRDefault="00D07999" w:rsidP="009F402E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07999" w:rsidRPr="002677E4" w:rsidRDefault="00D07999" w:rsidP="000D720B">
            <w:pPr>
              <w:rPr>
                <w:rFonts w:ascii="Times New Roman" w:hAnsi="Times New Roman"/>
              </w:rPr>
            </w:pPr>
          </w:p>
        </w:tc>
      </w:tr>
      <w:tr w:rsidR="00D0799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07999" w:rsidRPr="002677E4" w:rsidRDefault="00D07999" w:rsidP="009F402E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07999" w:rsidRPr="002677E4" w:rsidRDefault="00D07999" w:rsidP="000D720B">
            <w:pPr>
              <w:rPr>
                <w:rFonts w:ascii="Times New Roman" w:hAnsi="Times New Roman"/>
              </w:rPr>
            </w:pPr>
          </w:p>
        </w:tc>
      </w:tr>
      <w:tr w:rsidR="00D0799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07999" w:rsidRPr="002677E4" w:rsidRDefault="00D07999" w:rsidP="009F40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D07999" w:rsidRPr="002677E4" w:rsidRDefault="00D07999" w:rsidP="000D720B">
            <w:pPr>
              <w:rPr>
                <w:rFonts w:ascii="Times New Roman" w:hAnsi="Times New Roman"/>
              </w:rPr>
            </w:pPr>
          </w:p>
        </w:tc>
      </w:tr>
      <w:tr w:rsidR="00D0799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07999" w:rsidRPr="002677E4" w:rsidRDefault="00D07999" w:rsidP="009F40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07999" w:rsidRPr="002677E4" w:rsidRDefault="00D07999" w:rsidP="000D720B">
            <w:pPr>
              <w:rPr>
                <w:rFonts w:ascii="Times New Roman" w:hAnsi="Times New Roman"/>
              </w:rPr>
            </w:pPr>
          </w:p>
        </w:tc>
      </w:tr>
      <w:tr w:rsidR="00D0799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07999" w:rsidRPr="002677E4" w:rsidRDefault="00D07999" w:rsidP="009F40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07999" w:rsidRPr="002677E4" w:rsidRDefault="00D07999" w:rsidP="000D720B">
            <w:pPr>
              <w:rPr>
                <w:rFonts w:ascii="Times New Roman" w:hAnsi="Times New Roman"/>
              </w:rPr>
            </w:pPr>
          </w:p>
        </w:tc>
      </w:tr>
      <w:tr w:rsidR="00D0799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07999" w:rsidRPr="002677E4" w:rsidRDefault="00D07999" w:rsidP="009F40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999" w:rsidRPr="002677E4" w:rsidRDefault="00D07999" w:rsidP="009F40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D07999" w:rsidRPr="002677E4" w:rsidRDefault="00D07999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371" w:rsidRDefault="00E42371" w:rsidP="00EE4FDD">
      <w:r>
        <w:separator/>
      </w:r>
    </w:p>
  </w:endnote>
  <w:endnote w:type="continuationSeparator" w:id="0">
    <w:p w:rsidR="00E42371" w:rsidRDefault="00E4237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371" w:rsidRDefault="00E4237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371" w:rsidRDefault="00E42371" w:rsidP="00EE4FDD">
      <w:r>
        <w:separator/>
      </w:r>
    </w:p>
  </w:footnote>
  <w:footnote w:type="continuationSeparator" w:id="0">
    <w:p w:rsidR="00E42371" w:rsidRDefault="00E4237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371" w:rsidRDefault="00E42371">
    <w:pPr>
      <w:pStyle w:val="Cabealho"/>
    </w:pPr>
    <w:r w:rsidRPr="004A311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371" w:rsidRDefault="00E4237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2371" w:rsidRDefault="00E42371">
    <w:pPr>
      <w:pStyle w:val="Cabealho"/>
    </w:pPr>
  </w:p>
  <w:p w:rsidR="00E42371" w:rsidRDefault="00E42371">
    <w:pPr>
      <w:pStyle w:val="Cabealho"/>
    </w:pPr>
  </w:p>
  <w:p w:rsidR="00E42371" w:rsidRDefault="00E42371">
    <w:pPr>
      <w:pStyle w:val="Cabealho"/>
    </w:pPr>
  </w:p>
  <w:p w:rsidR="00E42371" w:rsidRDefault="00E4237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371" w:rsidRDefault="00E42371">
    <w:pPr>
      <w:pStyle w:val="Cabealho"/>
    </w:pPr>
    <w:r w:rsidRPr="004A311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1684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B322D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05263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A311A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36490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06212"/>
    <w:rsid w:val="008165C9"/>
    <w:rsid w:val="00816849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D7022"/>
    <w:rsid w:val="009E46E0"/>
    <w:rsid w:val="009F123F"/>
    <w:rsid w:val="009F200C"/>
    <w:rsid w:val="009F402E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A3A75"/>
    <w:rsid w:val="00AB1879"/>
    <w:rsid w:val="00AB3213"/>
    <w:rsid w:val="00AE0EC9"/>
    <w:rsid w:val="00AE11F6"/>
    <w:rsid w:val="00AE3B92"/>
    <w:rsid w:val="00AF0114"/>
    <w:rsid w:val="00AF01B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4516"/>
    <w:rsid w:val="00BA59C2"/>
    <w:rsid w:val="00BB4058"/>
    <w:rsid w:val="00BC2501"/>
    <w:rsid w:val="00BC771D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51209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1175"/>
    <w:rsid w:val="00D03DF0"/>
    <w:rsid w:val="00D05598"/>
    <w:rsid w:val="00D06560"/>
    <w:rsid w:val="00D07999"/>
    <w:rsid w:val="00D1016D"/>
    <w:rsid w:val="00D104B8"/>
    <w:rsid w:val="00D1085E"/>
    <w:rsid w:val="00D11147"/>
    <w:rsid w:val="00D16966"/>
    <w:rsid w:val="00D22A34"/>
    <w:rsid w:val="00D4394C"/>
    <w:rsid w:val="00D64A59"/>
    <w:rsid w:val="00D67041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5D8"/>
    <w:rsid w:val="00E21682"/>
    <w:rsid w:val="00E21D6F"/>
    <w:rsid w:val="00E32B41"/>
    <w:rsid w:val="00E4237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243</Words>
  <Characters>1314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5</cp:revision>
  <cp:lastPrinted>2018-11-01T23:17:00Z</cp:lastPrinted>
  <dcterms:created xsi:type="dcterms:W3CDTF">2019-05-30T19:15:00Z</dcterms:created>
  <dcterms:modified xsi:type="dcterms:W3CDTF">2019-05-31T01:09:00Z</dcterms:modified>
</cp:coreProperties>
</file>