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F6F5A" w:rsidRPr="001F6F5A">
              <w:rPr>
                <w:rFonts w:ascii="Times New Roman" w:hAnsi="Times New Roman"/>
              </w:rPr>
              <w:t>786201/2018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F6F5A" w:rsidP="0051634B">
            <w:pPr>
              <w:rPr>
                <w:rFonts w:ascii="Times New Roman" w:hAnsi="Times New Roman"/>
              </w:rPr>
            </w:pPr>
            <w:r w:rsidRPr="001F6F5A">
              <w:rPr>
                <w:rFonts w:ascii="Times New Roman" w:hAnsi="Times New Roman"/>
              </w:rPr>
              <w:t>STELLA ROSANE DA SILVA OLIVEIRA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F6F5A">
              <w:rPr>
                <w:rFonts w:ascii="Times New Roman" w:hAnsi="Times New Roman"/>
              </w:rPr>
              <w:t>208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145FC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1F6F5A" w:rsidRPr="001F6F5A">
        <w:rPr>
          <w:sz w:val="24"/>
          <w:szCs w:val="24"/>
        </w:rPr>
        <w:t>STELLA ROSANE DA SILVA OLIVEIRA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1F6F5A" w:rsidRPr="001F6F5A">
        <w:rPr>
          <w:sz w:val="24"/>
          <w:szCs w:val="24"/>
        </w:rPr>
        <w:t>099.174.184-66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F609C2">
    <w:pPr>
      <w:pStyle w:val="Cabealho"/>
    </w:pPr>
    <w:r w:rsidRPr="00F609C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F609C2">
    <w:pPr>
      <w:pStyle w:val="Cabealho"/>
    </w:pPr>
    <w:r w:rsidRPr="00F609C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6F5A"/>
    <w:rsid w:val="001F7BC7"/>
    <w:rsid w:val="0020034D"/>
    <w:rsid w:val="00201EDF"/>
    <w:rsid w:val="002037D9"/>
    <w:rsid w:val="002065C6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4CD0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233D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4E93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0BF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5FC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34C4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09C2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2018-12-21T12:08:00Z</dcterms:created>
  <dcterms:modified xsi:type="dcterms:W3CDTF">2018-12-21T12:08:00Z</dcterms:modified>
</cp:coreProperties>
</file>