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242F2" w:rsidRPr="00E242F2">
              <w:rPr>
                <w:rFonts w:ascii="Times New Roman" w:hAnsi="Times New Roman"/>
              </w:rPr>
              <w:t>786732/2018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242F2" w:rsidP="0051634B">
            <w:pPr>
              <w:rPr>
                <w:rFonts w:ascii="Times New Roman" w:hAnsi="Times New Roman"/>
              </w:rPr>
            </w:pPr>
            <w:r w:rsidRPr="00E242F2">
              <w:rPr>
                <w:rFonts w:ascii="Times New Roman" w:hAnsi="Times New Roman"/>
              </w:rPr>
              <w:t>JADSON TIAGO SANTOS DO NASCIMENTO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242F2">
              <w:rPr>
                <w:rFonts w:ascii="Times New Roman" w:hAnsi="Times New Roman"/>
              </w:rPr>
              <w:t>200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E242F2" w:rsidRPr="00E242F2">
        <w:rPr>
          <w:sz w:val="24"/>
          <w:szCs w:val="24"/>
        </w:rPr>
        <w:t>JADSON TIAGO SANTOS DO NASCIMENTO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E242F2" w:rsidRPr="00E242F2">
        <w:rPr>
          <w:sz w:val="24"/>
          <w:szCs w:val="24"/>
        </w:rPr>
        <w:t>088.780.984-77</w:t>
      </w:r>
      <w:r w:rsidRPr="00465D0B">
        <w:rPr>
          <w:sz w:val="24"/>
          <w:szCs w:val="24"/>
        </w:rPr>
        <w:t>, com o título de Arquitet</w:t>
      </w:r>
      <w:r w:rsidR="00E242F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548A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235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18BA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6A84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242F2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264</Words>
  <Characters>1427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2018-12-21T11:40:00Z</dcterms:created>
  <dcterms:modified xsi:type="dcterms:W3CDTF">2018-12-21T11:40:00Z</dcterms:modified>
</cp:coreProperties>
</file>