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D3FEF" w:rsidRPr="000D3FEF">
              <w:rPr>
                <w:rFonts w:ascii="Times New Roman" w:hAnsi="Times New Roman"/>
              </w:rPr>
              <w:t>766915/2018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D3FEF" w:rsidP="0051634B">
            <w:pPr>
              <w:rPr>
                <w:rFonts w:ascii="Times New Roman" w:hAnsi="Times New Roman"/>
              </w:rPr>
            </w:pPr>
            <w:r w:rsidRPr="000D3FEF">
              <w:rPr>
                <w:rFonts w:ascii="Times New Roman" w:hAnsi="Times New Roman"/>
              </w:rPr>
              <w:t>LEONARA NIEDJA FORMIGA PEREIRA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D3FEF">
              <w:rPr>
                <w:rFonts w:ascii="Times New Roman" w:hAnsi="Times New Roman"/>
              </w:rPr>
              <w:t>189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0D3FEF" w:rsidRPr="000D3FEF">
        <w:rPr>
          <w:sz w:val="24"/>
          <w:szCs w:val="24"/>
        </w:rPr>
        <w:t>LEONARA NIEDJA FORMIGA PEREIRA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0D3FEF" w:rsidRPr="000D3FEF">
        <w:rPr>
          <w:sz w:val="24"/>
          <w:szCs w:val="24"/>
        </w:rPr>
        <w:t>077.347.054-99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04EE3">
        <w:rPr>
          <w:rFonts w:ascii="Times New Roman" w:hAnsi="Times New Roman"/>
        </w:rPr>
        <w:t>30 de novembro</w:t>
      </w:r>
      <w:r w:rsidR="00004EE3" w:rsidRPr="00BB301F">
        <w:rPr>
          <w:rFonts w:ascii="Times New Roman" w:hAnsi="Times New Roman"/>
        </w:rPr>
        <w:t xml:space="preserve"> </w:t>
      </w:r>
      <w:r w:rsidR="002A0266" w:rsidRPr="00BB301F">
        <w:rPr>
          <w:rFonts w:ascii="Times New Roman" w:hAnsi="Times New Roman"/>
        </w:rPr>
        <w:t>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5F6AA0">
    <w:pPr>
      <w:pStyle w:val="Cabealho"/>
    </w:pPr>
    <w:r w:rsidRPr="005F6AA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5F6AA0">
    <w:pPr>
      <w:pStyle w:val="Cabealho"/>
    </w:pPr>
    <w:r w:rsidRPr="005F6AA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4EE3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5F6AA0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2018-11-28T16:47:00Z</dcterms:created>
  <dcterms:modified xsi:type="dcterms:W3CDTF">2018-11-28T17:11:00Z</dcterms:modified>
</cp:coreProperties>
</file>