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793F3E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90210A" w:rsidRPr="0090210A">
              <w:rPr>
                <w:rFonts w:ascii="Times New Roman" w:hAnsi="Times New Roman"/>
                <w:bCs/>
              </w:rPr>
              <w:t>1000066176</w:t>
            </w:r>
            <w:r w:rsidR="001265D4" w:rsidRPr="001265D4">
              <w:rPr>
                <w:rFonts w:ascii="Times New Roman" w:hAnsi="Times New Roman"/>
                <w:bCs/>
              </w:rPr>
              <w:t>/2018</w:t>
            </w:r>
            <w:r w:rsidR="001265D4">
              <w:rPr>
                <w:rFonts w:ascii="Times New Roman" w:hAnsi="Times New Roman"/>
                <w:bCs/>
              </w:rPr>
              <w:t xml:space="preserve"> </w:t>
            </w:r>
            <w:r w:rsidR="00F44D5E">
              <w:rPr>
                <w:rFonts w:ascii="Times New Roman" w:hAnsi="Times New Roman"/>
                <w:bCs/>
              </w:rPr>
              <w:t xml:space="preserve">- </w:t>
            </w:r>
            <w:r w:rsidR="00F44D5E" w:rsidRPr="00467D6E">
              <w:rPr>
                <w:rFonts w:ascii="Times New Roman" w:hAnsi="Times New Roman"/>
              </w:rPr>
              <w:t>Processo de Fiscalização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F44D5E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nº </w:t>
            </w:r>
            <w:r w:rsidRPr="00F44D5E">
              <w:rPr>
                <w:rFonts w:ascii="Times New Roman" w:hAnsi="Times New Roman"/>
                <w:bCs/>
              </w:rPr>
              <w:t>16961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F44D5E" w:rsidP="003156F8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396C70">
              <w:rPr>
                <w:rFonts w:ascii="Times New Roman" w:hAnsi="Times New Roman"/>
              </w:rPr>
              <w:t>0075</w:t>
            </w:r>
            <w:r w:rsidR="0090210A">
              <w:rPr>
                <w:rFonts w:ascii="Times New Roman" w:hAnsi="Times New Roman"/>
              </w:rPr>
              <w:t>-05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396C70">
        <w:rPr>
          <w:rFonts w:ascii="Times New Roman" w:hAnsi="Times New Roman"/>
          <w:lang w:eastAsia="pt-BR"/>
        </w:rPr>
        <w:t>29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396C70">
        <w:rPr>
          <w:rFonts w:ascii="Times New Roman" w:hAnsi="Times New Roman"/>
          <w:lang w:eastAsia="pt-BR"/>
        </w:rPr>
        <w:t>Novem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F44D5E" w:rsidRPr="00AB3213">
        <w:rPr>
          <w:sz w:val="24"/>
          <w:szCs w:val="24"/>
        </w:rPr>
        <w:t xml:space="preserve">Designar o </w:t>
      </w:r>
      <w:r w:rsidR="00F44D5E" w:rsidRPr="007033E1">
        <w:rPr>
          <w:sz w:val="24"/>
          <w:szCs w:val="24"/>
        </w:rPr>
        <w:t xml:space="preserve">Conselheiro </w:t>
      </w:r>
      <w:r w:rsidR="00B55E05" w:rsidRPr="002A4D92">
        <w:rPr>
          <w:sz w:val="24"/>
          <w:szCs w:val="24"/>
        </w:rPr>
        <w:t>José Rafael dos Santos Cordeiro Oliveira</w:t>
      </w:r>
      <w:r w:rsidR="00F44D5E" w:rsidRPr="007033E1">
        <w:rPr>
          <w:sz w:val="24"/>
          <w:szCs w:val="24"/>
        </w:rPr>
        <w:t xml:space="preserve"> como</w:t>
      </w:r>
      <w:r w:rsidR="00F44D5E" w:rsidRPr="00AB3213">
        <w:rPr>
          <w:sz w:val="24"/>
          <w:szCs w:val="24"/>
        </w:rPr>
        <w:t xml:space="preserve"> relator do proces</w:t>
      </w:r>
      <w:r w:rsidR="00F44D5E">
        <w:rPr>
          <w:sz w:val="24"/>
          <w:szCs w:val="24"/>
        </w:rPr>
        <w:t xml:space="preserve">so de fiscalização n° </w:t>
      </w:r>
      <w:r w:rsidR="0090210A" w:rsidRPr="0090210A">
        <w:rPr>
          <w:bCs/>
          <w:sz w:val="24"/>
          <w:szCs w:val="24"/>
        </w:rPr>
        <w:t>1000066176</w:t>
      </w:r>
      <w:r w:rsidR="001265D4" w:rsidRPr="001265D4">
        <w:rPr>
          <w:bCs/>
          <w:sz w:val="24"/>
          <w:szCs w:val="24"/>
        </w:rPr>
        <w:t>/2018</w:t>
      </w:r>
      <w:r w:rsidR="00F44D5E" w:rsidRPr="00AB3213">
        <w:rPr>
          <w:sz w:val="24"/>
          <w:szCs w:val="24"/>
        </w:rPr>
        <w:t xml:space="preserve">, cujo recurso foi </w:t>
      </w:r>
      <w:r w:rsidR="00D63B6B">
        <w:rPr>
          <w:sz w:val="24"/>
          <w:szCs w:val="24"/>
        </w:rPr>
        <w:t>apresentado de forma tempestiva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793F3E" w:rsidRDefault="00793F3E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396C70">
        <w:rPr>
          <w:rFonts w:ascii="Times New Roman" w:hAnsi="Times New Roman"/>
          <w:lang w:eastAsia="pt-BR"/>
        </w:rPr>
        <w:t>29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B55E0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</w:p>
        </w:tc>
      </w:tr>
      <w:tr w:rsidR="00B55E0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</w:p>
        </w:tc>
      </w:tr>
      <w:tr w:rsidR="00B55E0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</w:p>
        </w:tc>
      </w:tr>
      <w:tr w:rsidR="00B55E0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B55E05" w:rsidRPr="002677E4" w:rsidRDefault="00B55E05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</w:p>
        </w:tc>
      </w:tr>
      <w:tr w:rsidR="00B55E0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B55E05" w:rsidRPr="002677E4" w:rsidRDefault="00B55E05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</w:p>
        </w:tc>
      </w:tr>
      <w:tr w:rsidR="00B55E0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</w:p>
        </w:tc>
      </w:tr>
      <w:tr w:rsidR="00B55E0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</w:p>
        </w:tc>
      </w:tr>
      <w:tr w:rsidR="00B55E0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</w:p>
        </w:tc>
      </w:tr>
      <w:tr w:rsidR="00B55E0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B55E05" w:rsidRPr="002677E4" w:rsidRDefault="00B55E05" w:rsidP="000D720B">
            <w:pPr>
              <w:rPr>
                <w:rFonts w:ascii="Times New Roman" w:hAnsi="Times New Roman"/>
              </w:rPr>
            </w:pPr>
          </w:p>
        </w:tc>
      </w:tr>
      <w:tr w:rsidR="00B55E05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B55E05" w:rsidRPr="002677E4" w:rsidRDefault="00B55E05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55E05" w:rsidRPr="002677E4" w:rsidRDefault="00B55E05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B55E05" w:rsidRPr="002677E4" w:rsidRDefault="00B55E05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F3E" w:rsidRDefault="00793F3E" w:rsidP="00EE4FDD">
      <w:r>
        <w:separator/>
      </w:r>
    </w:p>
  </w:endnote>
  <w:endnote w:type="continuationSeparator" w:id="0">
    <w:p w:rsidR="00793F3E" w:rsidRDefault="00793F3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F3E" w:rsidRDefault="00793F3E" w:rsidP="00EE4FDD">
      <w:r>
        <w:separator/>
      </w:r>
    </w:p>
  </w:footnote>
  <w:footnote w:type="continuationSeparator" w:id="0">
    <w:p w:rsidR="00793F3E" w:rsidRDefault="00793F3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907369">
    <w:pPr>
      <w:pStyle w:val="Cabealho"/>
    </w:pPr>
    <w:r w:rsidRPr="0090736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907369">
    <w:pPr>
      <w:pStyle w:val="Cabealho"/>
    </w:pPr>
    <w:r w:rsidRPr="0090736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265D4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4D00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558D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93F3E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210A"/>
    <w:rsid w:val="00907369"/>
    <w:rsid w:val="00907C0A"/>
    <w:rsid w:val="0091532C"/>
    <w:rsid w:val="00921909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5E05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3B6B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22579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4D5E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2018-11-01T23:17:00Z</cp:lastPrinted>
  <dcterms:created xsi:type="dcterms:W3CDTF">2018-11-29T19:50:00Z</dcterms:created>
  <dcterms:modified xsi:type="dcterms:W3CDTF">2018-11-29T23:13:00Z</dcterms:modified>
</cp:coreProperties>
</file>