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4328D0" w:rsidP="004328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Pr="004328D0">
              <w:rPr>
                <w:rFonts w:ascii="Times New Roman" w:hAnsi="Times New Roman"/>
                <w:bCs/>
              </w:rPr>
              <w:t>1000062843/2018</w:t>
            </w:r>
            <w:r>
              <w:rPr>
                <w:rFonts w:ascii="Times New Roman" w:hAnsi="Times New Roman"/>
                <w:bCs/>
              </w:rPr>
              <w:t xml:space="preserve"> - </w:t>
            </w:r>
            <w:r w:rsidRPr="004328D0">
              <w:rPr>
                <w:rFonts w:ascii="Times New Roman" w:hAnsi="Times New Roman"/>
                <w:bCs/>
              </w:rPr>
              <w:t>Processo de Fiscalização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4328D0" w:rsidP="008020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</w:t>
            </w:r>
            <w:r w:rsidRPr="00740284">
              <w:rPr>
                <w:rFonts w:ascii="Times New Roman" w:hAnsi="Times New Roman"/>
              </w:rPr>
              <w:t>nº</w:t>
            </w:r>
            <w:r>
              <w:rPr>
                <w:rFonts w:ascii="Times New Roman" w:hAnsi="Times New Roman"/>
              </w:rPr>
              <w:t xml:space="preserve"> </w:t>
            </w:r>
            <w:r w:rsidRPr="004328D0">
              <w:rPr>
                <w:rFonts w:ascii="Times New Roman" w:hAnsi="Times New Roman"/>
                <w:bCs/>
              </w:rPr>
              <w:t>21699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4328D0" w:rsidP="0080201E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0629">
              <w:rPr>
                <w:rFonts w:ascii="Times New Roman" w:hAnsi="Times New Roman"/>
              </w:rPr>
              <w:t>0072</w:t>
            </w:r>
            <w:r w:rsidR="004328D0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0629" w:rsidRPr="002B0629">
        <w:rPr>
          <w:rFonts w:ascii="Times New Roman" w:hAnsi="Times New Roman"/>
          <w:lang w:eastAsia="pt-BR"/>
        </w:rPr>
        <w:t xml:space="preserve">23 de Agosto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328D0" w:rsidRPr="00EA351C" w:rsidRDefault="004328D0" w:rsidP="004328D0">
      <w:pPr>
        <w:pStyle w:val="Corpodetexto2"/>
        <w:rPr>
          <w:sz w:val="24"/>
          <w:szCs w:val="24"/>
        </w:rPr>
      </w:pPr>
      <w:r w:rsidRPr="00EA351C">
        <w:rPr>
          <w:sz w:val="24"/>
          <w:szCs w:val="24"/>
        </w:rPr>
        <w:t xml:space="preserve">1 – Arquivar o Auto de Infração referente ao processo de fiscalização n° </w:t>
      </w:r>
      <w:r w:rsidRPr="00EA351C">
        <w:rPr>
          <w:bCs/>
          <w:sz w:val="24"/>
          <w:szCs w:val="24"/>
        </w:rPr>
        <w:t>1000062843</w:t>
      </w:r>
      <w:r w:rsidRPr="00EA351C">
        <w:rPr>
          <w:sz w:val="24"/>
          <w:szCs w:val="24"/>
        </w:rPr>
        <w:t>, seguindo o voto fundamentado do Conselheiro José Rafael dos Santos Cordeiro Oliveira, relator designado para este processo.</w:t>
      </w:r>
    </w:p>
    <w:p w:rsidR="004328D0" w:rsidRPr="00EA351C" w:rsidRDefault="004328D0" w:rsidP="004328D0">
      <w:pPr>
        <w:pStyle w:val="Corpodetexto2"/>
        <w:rPr>
          <w:sz w:val="24"/>
          <w:szCs w:val="24"/>
        </w:rPr>
      </w:pPr>
    </w:p>
    <w:p w:rsidR="004328D0" w:rsidRDefault="004328D0" w:rsidP="004328D0">
      <w:pPr>
        <w:pStyle w:val="Corpodetexto2"/>
        <w:rPr>
          <w:sz w:val="24"/>
          <w:szCs w:val="24"/>
        </w:rPr>
      </w:pPr>
      <w:r w:rsidRPr="00EA351C">
        <w:rPr>
          <w:sz w:val="24"/>
          <w:szCs w:val="24"/>
        </w:rPr>
        <w:t>2 – Cancelar a multa no valor estipulado inicialmente para o Auto de Infração;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0629">
        <w:rPr>
          <w:rFonts w:ascii="Times New Roman" w:hAnsi="Times New Roman"/>
        </w:rPr>
        <w:t>23</w:t>
      </w:r>
      <w:r w:rsidRPr="002677E4">
        <w:rPr>
          <w:rFonts w:ascii="Times New Roman" w:hAnsi="Times New Roman"/>
        </w:rPr>
        <w:t xml:space="preserve"> de </w:t>
      </w:r>
      <w:r w:rsidR="002B0629">
        <w:rPr>
          <w:rFonts w:ascii="Times New Roman" w:hAnsi="Times New Roman"/>
        </w:rPr>
        <w:t>Agost</w:t>
      </w:r>
      <w:r w:rsidR="00E831B4">
        <w:rPr>
          <w:rFonts w:ascii="Times New Roman" w:hAnsi="Times New Roman"/>
        </w:rPr>
        <w:t>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2B062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F.</w:t>
            </w:r>
            <w:r w:rsidRPr="002B0629">
              <w:rPr>
                <w:rFonts w:ascii="Times New Roman" w:hAnsi="Times New Roman"/>
                <w:bCs/>
                <w:lang w:eastAsia="pt-BR"/>
              </w:rPr>
              <w:t xml:space="preserve"> do Nascimento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B0629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B0629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B5D28">
    <w:pPr>
      <w:pStyle w:val="Cabealho"/>
    </w:pPr>
    <w:r w:rsidRPr="004B5D2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B5D28">
    <w:pPr>
      <w:pStyle w:val="Cabealho"/>
    </w:pPr>
    <w:r w:rsidRPr="004B5D2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B5D28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351C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2016-01-29T00:41:00Z</cp:lastPrinted>
  <dcterms:created xsi:type="dcterms:W3CDTF">2018-08-22T21:34:00Z</dcterms:created>
  <dcterms:modified xsi:type="dcterms:W3CDTF">2018-08-23T17:43:00Z</dcterms:modified>
</cp:coreProperties>
</file>