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235594" w:rsidRPr="00235594">
              <w:rPr>
                <w:rFonts w:ascii="Times New Roman" w:hAnsi="Times New Roman"/>
              </w:rPr>
              <w:t>695945/2018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35594" w:rsidP="0051634B">
            <w:pPr>
              <w:rPr>
                <w:rFonts w:ascii="Times New Roman" w:hAnsi="Times New Roman"/>
              </w:rPr>
            </w:pPr>
            <w:r w:rsidRPr="00235594">
              <w:rPr>
                <w:rFonts w:ascii="Times New Roman" w:hAnsi="Times New Roman"/>
              </w:rPr>
              <w:t>MARTHA GABRIELLE MIRANDA GOMES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36AB4">
              <w:rPr>
                <w:rFonts w:ascii="Times New Roman" w:hAnsi="Times New Roman"/>
              </w:rPr>
              <w:t>074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35594" w:rsidRPr="00235594">
        <w:rPr>
          <w:sz w:val="24"/>
          <w:szCs w:val="24"/>
        </w:rPr>
        <w:t>MARTHA GABRIELLE MIRANDA GOMES</w:t>
      </w:r>
      <w:r w:rsidRPr="00465D0B">
        <w:rPr>
          <w:sz w:val="24"/>
          <w:szCs w:val="24"/>
        </w:rPr>
        <w:t xml:space="preserve">, CPF </w:t>
      </w:r>
      <w:r w:rsidR="00235594" w:rsidRPr="00235594">
        <w:rPr>
          <w:sz w:val="24"/>
          <w:szCs w:val="24"/>
        </w:rPr>
        <w:t>095.083.824-14</w:t>
      </w:r>
      <w:r w:rsidRPr="00465D0B">
        <w:rPr>
          <w:sz w:val="24"/>
          <w:szCs w:val="24"/>
        </w:rPr>
        <w:t>, com o título de Arquitet</w:t>
      </w:r>
      <w:r w:rsidR="001E477E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6E3062">
    <w:pPr>
      <w:pStyle w:val="Cabealho"/>
    </w:pPr>
    <w:r w:rsidRPr="006E306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6E3062">
    <w:pPr>
      <w:pStyle w:val="Cabealho"/>
    </w:pPr>
    <w:r w:rsidRPr="006E306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594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3062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36AB4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2018-05-23T20:37:00Z</dcterms:created>
  <dcterms:modified xsi:type="dcterms:W3CDTF">2018-05-25T20:14:00Z</dcterms:modified>
</cp:coreProperties>
</file>