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6B3A4E" w:rsidRPr="006B3A4E">
              <w:rPr>
                <w:rFonts w:ascii="Times New Roman" w:hAnsi="Times New Roman"/>
              </w:rPr>
              <w:t>671263/2018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B3A4E" w:rsidP="0051634B">
            <w:pPr>
              <w:rPr>
                <w:rFonts w:ascii="Times New Roman" w:hAnsi="Times New Roman"/>
              </w:rPr>
            </w:pPr>
            <w:r w:rsidRPr="006B3A4E">
              <w:rPr>
                <w:rFonts w:ascii="Times New Roman" w:hAnsi="Times New Roman"/>
              </w:rPr>
              <w:t>PRISCYLLA ALMEIDA ALVES DE ANDRADE JATOBÁ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B3A4E">
              <w:rPr>
                <w:rFonts w:ascii="Times New Roman" w:hAnsi="Times New Roman"/>
              </w:rPr>
              <w:t>061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6B3A4E" w:rsidRPr="006B3A4E">
        <w:rPr>
          <w:sz w:val="24"/>
          <w:szCs w:val="24"/>
        </w:rPr>
        <w:t>PRISCYLLA ALMEIDA ALVES DE ANDRADE JATOBÁ</w:t>
      </w:r>
      <w:r w:rsidR="00EE780C" w:rsidRPr="00465D0B">
        <w:rPr>
          <w:sz w:val="24"/>
          <w:szCs w:val="24"/>
        </w:rPr>
        <w:t xml:space="preserve">, CPF </w:t>
      </w:r>
      <w:r w:rsidR="006B3A4E" w:rsidRPr="006B3A4E">
        <w:rPr>
          <w:sz w:val="24"/>
          <w:szCs w:val="24"/>
        </w:rPr>
        <w:t>058.734.754-66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0B78B5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272</Words>
  <Characters>1471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2018-04-16T20:08:00Z</dcterms:created>
  <dcterms:modified xsi:type="dcterms:W3CDTF">2018-04-16T20:08:00Z</dcterms:modified>
</cp:coreProperties>
</file>