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2677E4" w:rsidRPr="002677E4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536231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</w:t>
            </w:r>
            <w:r w:rsidR="001C0BFA">
              <w:rPr>
                <w:rFonts w:ascii="Times New Roman" w:hAnsi="Times New Roman"/>
              </w:rPr>
              <w:t>olo</w:t>
            </w:r>
            <w:r w:rsidR="00FC498E">
              <w:rPr>
                <w:rFonts w:ascii="Times New Roman" w:hAnsi="Times New Roman"/>
              </w:rPr>
              <w:t xml:space="preserve"> SICCAU </w:t>
            </w:r>
            <w:r w:rsidR="008637DD">
              <w:rPr>
                <w:rFonts w:ascii="Times New Roman" w:hAnsi="Times New Roman"/>
                <w:lang w:eastAsia="pt-BR"/>
              </w:rPr>
              <w:t>1000024507/2015</w:t>
            </w:r>
            <w:r w:rsidR="001E3850" w:rsidRPr="001E3850">
              <w:rPr>
                <w:rFonts w:ascii="Times New Roman" w:hAnsi="Times New Roman"/>
              </w:rPr>
              <w:t>– Processo de Fiscalização</w:t>
            </w:r>
          </w:p>
        </w:tc>
      </w:tr>
      <w:tr w:rsidR="002677E4" w:rsidRPr="002677E4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651417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Registro </w:t>
            </w:r>
            <w:r w:rsidRPr="00651417">
              <w:rPr>
                <w:rFonts w:ascii="Times New Roman" w:hAnsi="Times New Roman"/>
              </w:rPr>
              <w:t xml:space="preserve">CAU nº </w:t>
            </w:r>
            <w:bookmarkStart w:id="0" w:name="_GoBack"/>
            <w:bookmarkEnd w:id="0"/>
            <w:r w:rsidR="00CA6CA5">
              <w:rPr>
                <w:rFonts w:ascii="Times New Roman" w:hAnsi="Times New Roman"/>
                <w:bCs/>
              </w:rPr>
              <w:t>12034</w:t>
            </w:r>
          </w:p>
        </w:tc>
      </w:tr>
      <w:tr w:rsidR="002677E4" w:rsidRPr="002677E4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C6094" w:rsidRDefault="00AB3213" w:rsidP="002677E4">
            <w:pPr>
              <w:ind w:right="-481"/>
              <w:rPr>
                <w:rFonts w:ascii="Times New Roman" w:hAnsi="Times New Roman"/>
              </w:rPr>
            </w:pPr>
            <w:r w:rsidRPr="00AB3213">
              <w:rPr>
                <w:rFonts w:ascii="Times New Roman" w:hAnsi="Times New Roman"/>
                <w:bCs/>
              </w:rPr>
              <w:t>Designação de Conselheiro Relator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9C4E56">
              <w:rPr>
                <w:rFonts w:ascii="Times New Roman" w:hAnsi="Times New Roman"/>
              </w:rPr>
              <w:t>0068-03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8637DD">
        <w:rPr>
          <w:rFonts w:ascii="Times New Roman" w:hAnsi="Times New Roman"/>
          <w:lang w:eastAsia="pt-BR"/>
        </w:rPr>
        <w:t xml:space="preserve"> 19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8637DD">
        <w:rPr>
          <w:rFonts w:ascii="Times New Roman" w:hAnsi="Times New Roman"/>
          <w:lang w:eastAsia="pt-BR"/>
        </w:rPr>
        <w:t xml:space="preserve"> abril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AB3213" w:rsidRPr="00AB3213">
        <w:rPr>
          <w:sz w:val="24"/>
          <w:szCs w:val="24"/>
        </w:rPr>
        <w:t xml:space="preserve">Designar o </w:t>
      </w:r>
      <w:r w:rsidR="00AB3213" w:rsidRPr="007033E1">
        <w:rPr>
          <w:sz w:val="24"/>
          <w:szCs w:val="24"/>
        </w:rPr>
        <w:t xml:space="preserve">Conselheiro </w:t>
      </w:r>
      <w:proofErr w:type="spellStart"/>
      <w:r w:rsidR="007033E1" w:rsidRPr="007033E1">
        <w:rPr>
          <w:sz w:val="24"/>
          <w:szCs w:val="24"/>
        </w:rPr>
        <w:t>Dilson</w:t>
      </w:r>
      <w:proofErr w:type="spellEnd"/>
      <w:r w:rsidR="007033E1" w:rsidRPr="007033E1">
        <w:rPr>
          <w:sz w:val="24"/>
          <w:szCs w:val="24"/>
        </w:rPr>
        <w:t xml:space="preserve"> Batista Ferreira</w:t>
      </w:r>
      <w:r w:rsidR="00AB3213" w:rsidRPr="007033E1">
        <w:rPr>
          <w:sz w:val="24"/>
          <w:szCs w:val="24"/>
        </w:rPr>
        <w:t xml:space="preserve"> como</w:t>
      </w:r>
      <w:r w:rsidR="00AB3213" w:rsidRPr="00AB3213">
        <w:rPr>
          <w:sz w:val="24"/>
          <w:szCs w:val="24"/>
        </w:rPr>
        <w:t xml:space="preserve"> relator do proces</w:t>
      </w:r>
      <w:r w:rsidR="00CA6CA5">
        <w:rPr>
          <w:sz w:val="24"/>
          <w:szCs w:val="24"/>
        </w:rPr>
        <w:t>so de fiscalização n° 1000024507/2015</w:t>
      </w:r>
      <w:r w:rsidR="00AB3213" w:rsidRPr="00AB3213">
        <w:rPr>
          <w:sz w:val="24"/>
          <w:szCs w:val="24"/>
        </w:rPr>
        <w:t>, cujo recurso foi apresentado de forma tempestiva</w:t>
      </w:r>
      <w:r w:rsidR="00A468CD" w:rsidRPr="00AB3213">
        <w:rPr>
          <w:sz w:val="24"/>
          <w:szCs w:val="24"/>
        </w:rPr>
        <w:t>.</w:t>
      </w:r>
    </w:p>
    <w:p w:rsidR="00D11147" w:rsidRDefault="00D11147" w:rsidP="00D11147">
      <w:pPr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987CF6" w:rsidRDefault="00417BDA" w:rsidP="00987CF6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8637DD">
        <w:rPr>
          <w:rFonts w:ascii="Times New Roman" w:hAnsi="Times New Roman"/>
        </w:rPr>
        <w:t>19</w:t>
      </w:r>
      <w:r w:rsidRPr="002677E4">
        <w:rPr>
          <w:rFonts w:ascii="Times New Roman" w:hAnsi="Times New Roman"/>
        </w:rPr>
        <w:t xml:space="preserve"> de </w:t>
      </w:r>
      <w:r w:rsidR="008637DD">
        <w:rPr>
          <w:rFonts w:ascii="Times New Roman" w:hAnsi="Times New Roman"/>
        </w:rPr>
        <w:t>Abril</w:t>
      </w:r>
      <w:r w:rsidR="001A647B" w:rsidRPr="002677E4"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987CF6" w:rsidRDefault="00987CF6" w:rsidP="00987CF6">
      <w:pPr>
        <w:jc w:val="center"/>
        <w:rPr>
          <w:rFonts w:ascii="Times New Roman" w:hAnsi="Times New Roman"/>
        </w:rPr>
      </w:pPr>
    </w:p>
    <w:tbl>
      <w:tblPr>
        <w:tblW w:w="8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83"/>
        <w:gridCol w:w="709"/>
        <w:gridCol w:w="709"/>
        <w:gridCol w:w="1417"/>
        <w:gridCol w:w="1276"/>
        <w:gridCol w:w="1701"/>
      </w:tblGrid>
      <w:tr w:rsidR="00987CF6" w:rsidTr="00987CF6">
        <w:trPr>
          <w:trHeight w:val="391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Conselheiro(</w:t>
            </w:r>
            <w:proofErr w:type="gramEnd"/>
            <w:r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Assinatura</w:t>
            </w:r>
          </w:p>
        </w:tc>
      </w:tr>
      <w:tr w:rsidR="00987CF6" w:rsidTr="00987CF6">
        <w:trPr>
          <w:trHeight w:val="101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rPr>
                <w:rFonts w:ascii="Times New Roman" w:hAnsi="Times New Roman"/>
                <w:b/>
              </w:rPr>
            </w:pPr>
          </w:p>
        </w:tc>
      </w:tr>
      <w:tr w:rsidR="00987CF6" w:rsidTr="00987CF6">
        <w:trPr>
          <w:trHeight w:val="2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 Dores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F6" w:rsidRDefault="00987CF6">
            <w:pPr>
              <w:rPr>
                <w:rFonts w:ascii="Times New Roman" w:hAnsi="Times New Roman"/>
              </w:rPr>
            </w:pPr>
          </w:p>
        </w:tc>
      </w:tr>
      <w:tr w:rsidR="00987CF6" w:rsidTr="00987CF6">
        <w:trPr>
          <w:trHeight w:val="2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F6" w:rsidRDefault="00987CF6">
            <w:pPr>
              <w:rPr>
                <w:rFonts w:ascii="Times New Roman" w:hAnsi="Times New Roman"/>
              </w:rPr>
            </w:pPr>
          </w:p>
        </w:tc>
      </w:tr>
      <w:tr w:rsidR="00987CF6" w:rsidTr="00987CF6">
        <w:trPr>
          <w:trHeight w:val="2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Dilson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Batista Ferreira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F6" w:rsidRDefault="00987CF6">
            <w:pPr>
              <w:rPr>
                <w:rFonts w:ascii="Times New Roman" w:hAnsi="Times New Roman"/>
              </w:rPr>
            </w:pPr>
          </w:p>
        </w:tc>
      </w:tr>
      <w:tr w:rsidR="00987CF6" w:rsidTr="00987CF6">
        <w:trPr>
          <w:trHeight w:val="2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H. Pereira e Silva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F6" w:rsidRDefault="00987CF6">
            <w:pPr>
              <w:rPr>
                <w:rFonts w:ascii="Times New Roman" w:hAnsi="Times New Roman"/>
              </w:rPr>
            </w:pPr>
          </w:p>
        </w:tc>
      </w:tr>
      <w:tr w:rsidR="00987CF6" w:rsidTr="00987CF6">
        <w:trPr>
          <w:trHeight w:val="2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F6" w:rsidRDefault="00987CF6">
            <w:pPr>
              <w:rPr>
                <w:rFonts w:ascii="Times New Roman" w:hAnsi="Times New Roman"/>
              </w:rPr>
            </w:pPr>
          </w:p>
        </w:tc>
      </w:tr>
      <w:tr w:rsidR="00987CF6" w:rsidTr="00987CF6">
        <w:trPr>
          <w:trHeight w:val="2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Ricardo Victor </w:t>
            </w:r>
            <w:proofErr w:type="gramStart"/>
            <w:r>
              <w:rPr>
                <w:rFonts w:ascii="Times New Roman" w:hAnsi="Times New Roman"/>
              </w:rPr>
              <w:t>R.</w:t>
            </w:r>
            <w:proofErr w:type="gramEnd"/>
            <w:r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F6" w:rsidRDefault="00987CF6">
            <w:pPr>
              <w:rPr>
                <w:rFonts w:ascii="Times New Roman" w:hAnsi="Times New Roman"/>
              </w:rPr>
            </w:pPr>
          </w:p>
        </w:tc>
      </w:tr>
      <w:tr w:rsidR="00987CF6" w:rsidTr="00987CF6">
        <w:trPr>
          <w:trHeight w:val="2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Margíria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M. C. O. França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F6" w:rsidRDefault="00987CF6">
            <w:pPr>
              <w:rPr>
                <w:rFonts w:ascii="Times New Roman" w:hAnsi="Times New Roman"/>
              </w:rPr>
            </w:pPr>
          </w:p>
        </w:tc>
      </w:tr>
      <w:tr w:rsidR="00987CF6" w:rsidTr="00987CF6">
        <w:trPr>
          <w:trHeight w:val="2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F6" w:rsidRDefault="00987CF6">
            <w:pPr>
              <w:rPr>
                <w:rFonts w:ascii="Times New Roman" w:hAnsi="Times New Roman"/>
              </w:rPr>
            </w:pPr>
          </w:p>
        </w:tc>
      </w:tr>
      <w:tr w:rsidR="00987CF6" w:rsidTr="00987CF6">
        <w:trPr>
          <w:trHeight w:val="2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Oliveira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F6" w:rsidRDefault="00987CF6">
            <w:pPr>
              <w:rPr>
                <w:rFonts w:ascii="Times New Roman" w:hAnsi="Times New Roman"/>
              </w:rPr>
            </w:pPr>
          </w:p>
        </w:tc>
      </w:tr>
      <w:tr w:rsidR="00987CF6" w:rsidTr="00987CF6">
        <w:trPr>
          <w:trHeight w:val="26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7CF6" w:rsidRDefault="00987CF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CF6" w:rsidRDefault="00987CF6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987CF6" w:rsidP="00987CF6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 </w:t>
      </w: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7DD" w:rsidRDefault="008637DD" w:rsidP="00EE4FDD">
      <w:r>
        <w:separator/>
      </w:r>
    </w:p>
  </w:endnote>
  <w:endnote w:type="continuationSeparator" w:id="0">
    <w:p w:rsidR="008637DD" w:rsidRDefault="008637D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7DD" w:rsidRDefault="008637DD" w:rsidP="00EE4FDD">
      <w:r>
        <w:separator/>
      </w:r>
    </w:p>
  </w:footnote>
  <w:footnote w:type="continuationSeparator" w:id="0">
    <w:p w:rsidR="008637DD" w:rsidRDefault="008637D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2F42D8">
    <w:pPr>
      <w:pStyle w:val="Cabealho"/>
    </w:pPr>
    <w:r w:rsidRPr="002F42D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2F42D8">
    <w:pPr>
      <w:pStyle w:val="Cabealho"/>
    </w:pPr>
    <w:r w:rsidRPr="002F42D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0BFA"/>
    <w:rsid w:val="001C223A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F3CA6"/>
    <w:rsid w:val="002F42D8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B1FE7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38C5"/>
    <w:rsid w:val="00465E89"/>
    <w:rsid w:val="00467A18"/>
    <w:rsid w:val="00467DEE"/>
    <w:rsid w:val="0047029F"/>
    <w:rsid w:val="004729B1"/>
    <w:rsid w:val="00473A5A"/>
    <w:rsid w:val="00485D9F"/>
    <w:rsid w:val="004B3864"/>
    <w:rsid w:val="004C2CF6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509FF"/>
    <w:rsid w:val="00651417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33E1"/>
    <w:rsid w:val="00707DFF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E7E9C"/>
    <w:rsid w:val="008F6644"/>
    <w:rsid w:val="00907C0A"/>
    <w:rsid w:val="0091532C"/>
    <w:rsid w:val="0093372E"/>
    <w:rsid w:val="00952CB9"/>
    <w:rsid w:val="00954619"/>
    <w:rsid w:val="00971CF7"/>
    <w:rsid w:val="00982BD2"/>
    <w:rsid w:val="00986532"/>
    <w:rsid w:val="00987CF6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43C66"/>
    <w:rsid w:val="00A44606"/>
    <w:rsid w:val="00A468CD"/>
    <w:rsid w:val="00A602C9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B001F9"/>
    <w:rsid w:val="00B12F37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3753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07E2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172</Words>
  <Characters>934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9</cp:revision>
  <cp:lastPrinted>2016-01-29T00:41:00Z</cp:lastPrinted>
  <dcterms:created xsi:type="dcterms:W3CDTF">2018-02-06T19:17:00Z</dcterms:created>
  <dcterms:modified xsi:type="dcterms:W3CDTF">2018-04-19T23:35:00Z</dcterms:modified>
</cp:coreProperties>
</file>