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B72BBB" w:rsidRPr="00B72BBB">
              <w:rPr>
                <w:rFonts w:ascii="Times New Roman" w:hAnsi="Times New Roman"/>
              </w:rPr>
              <w:t>663945/2018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B72BBB" w:rsidP="0051634B">
            <w:pPr>
              <w:rPr>
                <w:rFonts w:ascii="Times New Roman" w:hAnsi="Times New Roman"/>
              </w:rPr>
            </w:pPr>
            <w:r w:rsidRPr="00B72BBB">
              <w:rPr>
                <w:rFonts w:ascii="Times New Roman" w:hAnsi="Times New Roman"/>
              </w:rPr>
              <w:t>RICARDO MARCELINO DA SILVA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B72BBB">
              <w:rPr>
                <w:rFonts w:ascii="Times New Roman" w:hAnsi="Times New Roman"/>
              </w:rPr>
              <w:t>031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C018E">
        <w:rPr>
          <w:rFonts w:ascii="Times New Roman" w:hAnsi="Times New Roman"/>
        </w:rPr>
        <w:t>AL, na sede do CAU/AL, no dia 16 de març</w:t>
      </w:r>
      <w:r w:rsidR="00AF7BC4" w:rsidRPr="00BB301F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C803A3">
        <w:rPr>
          <w:sz w:val="24"/>
          <w:szCs w:val="24"/>
        </w:rPr>
        <w:t>DEFINITIVO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B72BBB" w:rsidRPr="00B72BBB">
        <w:rPr>
          <w:sz w:val="24"/>
          <w:szCs w:val="24"/>
        </w:rPr>
        <w:t>RICARDO MARCELINO DA SILVA</w:t>
      </w:r>
      <w:r w:rsidR="00EE780C" w:rsidRPr="00465D0B">
        <w:rPr>
          <w:sz w:val="24"/>
          <w:szCs w:val="24"/>
        </w:rPr>
        <w:t xml:space="preserve">, CPF </w:t>
      </w:r>
      <w:r w:rsidR="00B72BBB" w:rsidRPr="00B72BBB">
        <w:rPr>
          <w:sz w:val="24"/>
          <w:szCs w:val="24"/>
        </w:rPr>
        <w:t>099.871.414-39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C82EE5">
        <w:rPr>
          <w:sz w:val="24"/>
          <w:szCs w:val="24"/>
        </w:rPr>
        <w:t>o</w:t>
      </w:r>
      <w:r w:rsidR="00EE780C" w:rsidRPr="00465D0B">
        <w:rPr>
          <w:sz w:val="24"/>
          <w:szCs w:val="24"/>
        </w:rPr>
        <w:t xml:space="preserve"> e Urbanista e atribuições previstas </w:t>
      </w:r>
      <w:proofErr w:type="gramStart"/>
      <w:r w:rsidR="00EE780C" w:rsidRPr="00465D0B">
        <w:rPr>
          <w:sz w:val="24"/>
          <w:szCs w:val="24"/>
        </w:rPr>
        <w:t>no</w:t>
      </w:r>
      <w:proofErr w:type="gramEnd"/>
      <w:r w:rsidR="00EE780C" w:rsidRPr="00465D0B">
        <w:rPr>
          <w:sz w:val="24"/>
          <w:szCs w:val="24"/>
        </w:rPr>
        <w:t xml:space="preserve"> </w:t>
      </w:r>
      <w:proofErr w:type="gramStart"/>
      <w:r w:rsidR="00EE780C" w:rsidRPr="00465D0B">
        <w:rPr>
          <w:sz w:val="24"/>
          <w:szCs w:val="24"/>
        </w:rPr>
        <w:t>artigo</w:t>
      </w:r>
      <w:proofErr w:type="gramEnd"/>
      <w:r w:rsidR="00EE780C" w:rsidRPr="00465D0B">
        <w:rPr>
          <w:sz w:val="24"/>
          <w:szCs w:val="24"/>
        </w:rPr>
        <w:t xml:space="preserve">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C018E">
        <w:rPr>
          <w:rFonts w:ascii="Times New Roman" w:hAnsi="Times New Roman"/>
        </w:rPr>
        <w:t>16</w:t>
      </w:r>
      <w:r w:rsidRPr="00BB301F">
        <w:rPr>
          <w:rFonts w:ascii="Times New Roman" w:hAnsi="Times New Roman"/>
        </w:rPr>
        <w:t xml:space="preserve"> de </w:t>
      </w:r>
      <w:r w:rsidR="00DC018E">
        <w:rPr>
          <w:rFonts w:ascii="Times New Roman" w:hAnsi="Times New Roman"/>
        </w:rPr>
        <w:t>març</w:t>
      </w:r>
      <w:r w:rsidR="00AF7BC4" w:rsidRPr="00BB301F">
        <w:rPr>
          <w:rFonts w:ascii="Times New Roman" w:hAnsi="Times New Roman"/>
        </w:rPr>
        <w:t>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442613">
    <w:pPr>
      <w:pStyle w:val="Cabealho"/>
    </w:pPr>
    <w:r w:rsidRPr="0044261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442613">
    <w:pPr>
      <w:pStyle w:val="Cabealho"/>
    </w:pPr>
    <w:r w:rsidRPr="0044261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267</Words>
  <Characters>1446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2018-03-12T19:10:00Z</dcterms:created>
  <dcterms:modified xsi:type="dcterms:W3CDTF">2018-03-12T19:10:00Z</dcterms:modified>
</cp:coreProperties>
</file>