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43B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677A6" w:rsidRPr="003677A6">
              <w:rPr>
                <w:rFonts w:ascii="Times New Roman" w:hAnsi="Times New Roman"/>
              </w:rPr>
              <w:t>619618/2017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677A6" w:rsidP="0051634B">
            <w:pPr>
              <w:rPr>
                <w:rFonts w:ascii="Times New Roman" w:hAnsi="Times New Roman"/>
              </w:rPr>
            </w:pPr>
            <w:r w:rsidRPr="003677A6">
              <w:rPr>
                <w:rFonts w:ascii="Times New Roman" w:hAnsi="Times New Roman"/>
              </w:rPr>
              <w:t>MARCELO FLÁVIO BORBA DE FARIAS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677A6">
              <w:rPr>
                <w:rFonts w:ascii="Times New Roman" w:hAnsi="Times New Roman"/>
              </w:rPr>
              <w:t>008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677A6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677A6" w:rsidRPr="003677A6">
        <w:rPr>
          <w:sz w:val="24"/>
          <w:szCs w:val="24"/>
        </w:rPr>
        <w:t>MARCELO FLÁVIO BORBA DE FARIAS</w:t>
      </w:r>
      <w:r w:rsidR="00EE780C" w:rsidRPr="00465D0B">
        <w:rPr>
          <w:sz w:val="24"/>
          <w:szCs w:val="24"/>
        </w:rPr>
        <w:t xml:space="preserve">, CPF </w:t>
      </w:r>
      <w:r w:rsidR="003677A6" w:rsidRPr="003677A6">
        <w:rPr>
          <w:sz w:val="24"/>
          <w:szCs w:val="24"/>
        </w:rPr>
        <w:t>324.638.124-00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7A6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0C59F5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86E4D">
    <w:pPr>
      <w:pStyle w:val="Cabealho"/>
    </w:pPr>
    <w:r w:rsidRPr="00D86E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86E4D">
    <w:pPr>
      <w:pStyle w:val="Cabealho"/>
    </w:pPr>
    <w:r w:rsidRPr="00D86E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59F5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2F6C5E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3B1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6E4D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1DA0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2018-01-17T18:06:00Z</dcterms:created>
  <dcterms:modified xsi:type="dcterms:W3CDTF">2018-01-19T20:23:00Z</dcterms:modified>
</cp:coreProperties>
</file>