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73AFEAC8" w:rsidR="00F67E14" w:rsidRPr="004B067D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CA5DDB">
        <w:rPr>
          <w:rFonts w:ascii="Arial" w:hAnsi="Arial" w:cs="Arial"/>
          <w:b/>
        </w:rPr>
        <w:t>7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CA5DDB">
        <w:rPr>
          <w:rFonts w:ascii="Arial" w:hAnsi="Arial" w:cs="Arial"/>
        </w:rPr>
        <w:t>17</w:t>
      </w:r>
      <w:r w:rsidR="00897847">
        <w:rPr>
          <w:rFonts w:ascii="Arial" w:hAnsi="Arial" w:cs="Arial"/>
        </w:rPr>
        <w:t>h</w:t>
      </w:r>
      <w:r w:rsidR="00C22E38">
        <w:rPr>
          <w:rFonts w:ascii="Arial" w:hAnsi="Arial" w:cs="Arial"/>
        </w:rPr>
        <w:t>30min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CA5DDB">
        <w:rPr>
          <w:rFonts w:ascii="Arial" w:hAnsi="Arial" w:cs="Arial"/>
        </w:rPr>
        <w:t>15</w:t>
      </w:r>
      <w:r w:rsidR="00726CAA" w:rsidRPr="00531BEE">
        <w:rPr>
          <w:rFonts w:ascii="Arial" w:hAnsi="Arial" w:cs="Arial"/>
        </w:rPr>
        <w:t xml:space="preserve"> (</w:t>
      </w:r>
      <w:r w:rsidR="00CA5DDB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) do mês de </w:t>
      </w:r>
      <w:r w:rsidR="00A65A07">
        <w:rPr>
          <w:rFonts w:ascii="Arial" w:hAnsi="Arial" w:cs="Arial"/>
        </w:rPr>
        <w:t>outu</w:t>
      </w:r>
      <w:r w:rsidR="00C22E38">
        <w:rPr>
          <w:rFonts w:ascii="Arial" w:hAnsi="Arial" w:cs="Arial"/>
        </w:rPr>
        <w:t>bro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 xml:space="preserve">Vivaldo Ferreira Chagas Júnior (Coordenador), </w:t>
      </w:r>
      <w:r w:rsidR="005816EB">
        <w:rPr>
          <w:rFonts w:ascii="Arial" w:hAnsi="Arial" w:cs="Arial"/>
        </w:rPr>
        <w:t>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0363F5">
        <w:rPr>
          <w:rFonts w:ascii="Arial" w:hAnsi="Arial" w:cs="Arial"/>
        </w:rPr>
        <w:t xml:space="preserve"> e Hermes Teixeira </w:t>
      </w:r>
      <w:proofErr w:type="spellStart"/>
      <w:r w:rsidR="000363F5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A65A07">
        <w:rPr>
          <w:rFonts w:ascii="Arial" w:hAnsi="Arial" w:cs="Arial"/>
        </w:rPr>
        <w:t xml:space="preserve">Solicitação de apoio institucional do instituto Marta Filho para divulgação de curso de avaliação de imóveis;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A65A07">
        <w:rPr>
          <w:rFonts w:ascii="Arial" w:hAnsi="Arial" w:cs="Arial"/>
        </w:rPr>
        <w:t>Leitura e Validação da ATA da 6</w:t>
      </w:r>
      <w:r w:rsidR="00C22E38">
        <w:rPr>
          <w:rFonts w:ascii="Arial" w:hAnsi="Arial" w:cs="Arial"/>
        </w:rPr>
        <w:t xml:space="preserve">ª Reunião Ordinária da Comissão de Ensino e Formação – CEF.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A65A07">
        <w:rPr>
          <w:rFonts w:ascii="Arial" w:hAnsi="Arial" w:cs="Arial"/>
          <w:bCs/>
        </w:rPr>
        <w:t xml:space="preserve"> quórum, iniciou a reunião às 17h3</w:t>
      </w:r>
      <w:r w:rsidR="00662EBA">
        <w:rPr>
          <w:rFonts w:ascii="Arial" w:hAnsi="Arial" w:cs="Arial"/>
          <w:bCs/>
        </w:rPr>
        <w:t>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877AC9">
        <w:rPr>
          <w:rFonts w:ascii="Arial" w:hAnsi="Arial" w:cs="Arial"/>
          <w:bCs/>
        </w:rPr>
        <w:t xml:space="preserve"> solicitando que</w:t>
      </w:r>
      <w:r w:rsidR="0075468B">
        <w:rPr>
          <w:rFonts w:ascii="Arial" w:hAnsi="Arial" w:cs="Arial"/>
          <w:bCs/>
        </w:rPr>
        <w:t xml:space="preserve"> o assessor Luiz de Sá desse mais informações sobre o Instituto Marta Filho, assim como sobre o curso. O assessor relatou que o instituto é uma </w:t>
      </w:r>
      <w:r w:rsidR="00DD0A5D">
        <w:rPr>
          <w:rFonts w:ascii="Arial" w:hAnsi="Arial" w:cs="Arial"/>
          <w:bCs/>
        </w:rPr>
        <w:t>empresa baseada no estado de São Paulo que oferece serviços de engenharia e arquitetura, testes e análises técnicas, assim como de educação superior com cursos de pós-graduação e extensão. O curso que o instituto gostaria de trazer para Maceió e está solicitando apoio do CAU/AL na divulgação é o de “Avaliação de Imóveis com Utilização de Inferência Estatística”, curso esse que é um dos pré-requisitos nos editais da Caixa Econômica Federal e Banco do Brasil</w:t>
      </w:r>
      <w:r w:rsidR="00E656E3">
        <w:rPr>
          <w:rFonts w:ascii="Arial" w:hAnsi="Arial" w:cs="Arial"/>
          <w:bCs/>
        </w:rPr>
        <w:t xml:space="preserve"> para avaliador de imóveis. O conselheiro Hermes </w:t>
      </w:r>
      <w:proofErr w:type="spellStart"/>
      <w:r w:rsidR="00E656E3">
        <w:rPr>
          <w:rFonts w:ascii="Arial" w:hAnsi="Arial" w:cs="Arial"/>
          <w:bCs/>
        </w:rPr>
        <w:t>Campêlo</w:t>
      </w:r>
      <w:proofErr w:type="spellEnd"/>
      <w:r w:rsidR="00E656E3">
        <w:rPr>
          <w:rFonts w:ascii="Arial" w:hAnsi="Arial" w:cs="Arial"/>
          <w:bCs/>
        </w:rPr>
        <w:t xml:space="preserve"> q</w:t>
      </w:r>
      <w:r w:rsidR="007E5B56">
        <w:rPr>
          <w:rFonts w:ascii="Arial" w:hAnsi="Arial" w:cs="Arial"/>
          <w:bCs/>
        </w:rPr>
        <w:t>uestionou se apenas esse tipo de curso habilitaria o profissional a ser avaliador de imóveis</w:t>
      </w:r>
      <w:r w:rsidR="00AC1EEC">
        <w:rPr>
          <w:rFonts w:ascii="Arial" w:hAnsi="Arial" w:cs="Arial"/>
          <w:bCs/>
        </w:rPr>
        <w:t>, já que existem corretores de imóveis que também fazem avaliações</w:t>
      </w:r>
      <w:r w:rsidR="007E5B56">
        <w:rPr>
          <w:rFonts w:ascii="Arial" w:hAnsi="Arial" w:cs="Arial"/>
          <w:bCs/>
        </w:rPr>
        <w:t xml:space="preserve"> e solicitou que o assessor Luiz de Sá angariasse mais informações sobre a instituição e o curso</w:t>
      </w:r>
      <w:r w:rsidR="00B6016F">
        <w:rPr>
          <w:rFonts w:ascii="Arial" w:hAnsi="Arial" w:cs="Arial"/>
          <w:bCs/>
        </w:rPr>
        <w:t xml:space="preserve"> e fossem apresentadas na próxima reunião da Comissão. As infor</w:t>
      </w:r>
      <w:r w:rsidR="00D22205">
        <w:rPr>
          <w:rFonts w:ascii="Arial" w:hAnsi="Arial" w:cs="Arial"/>
          <w:bCs/>
        </w:rPr>
        <w:t>mações a serem levantadas foram as seguintes:</w:t>
      </w:r>
      <w:r w:rsidR="00AC1EEC">
        <w:rPr>
          <w:rFonts w:ascii="Arial" w:hAnsi="Arial" w:cs="Arial"/>
          <w:bCs/>
        </w:rPr>
        <w:t xml:space="preserve"> a) se a carga horária do curso atende aos editais; b) se o curso e o instituto estão habilitados perante aos bancos.</w:t>
      </w:r>
      <w:r w:rsidR="007E5B56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5306CD">
        <w:rPr>
          <w:rFonts w:ascii="Arial" w:hAnsi="Arial" w:cs="Arial"/>
          <w:bCs/>
        </w:rPr>
        <w:t xml:space="preserve">Restando apenas o ponto de pauta II, o coordenador Vivaldo Chagas solicitou que o conselheiro Ricardo Victor fizesse a leitura </w:t>
      </w:r>
      <w:r w:rsidR="005306CD">
        <w:rPr>
          <w:rFonts w:ascii="Arial" w:hAnsi="Arial" w:cs="Arial"/>
        </w:rPr>
        <w:t>da ATA da 6ª Reunião Ordinária da Comissão de Ensino e Formação – CEF. Após a leitura a ATA foi validada sendo assinado por todos.</w:t>
      </w:r>
      <w:r w:rsidR="005306CD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18</w:t>
      </w:r>
      <w:r w:rsidR="00B20A2B">
        <w:rPr>
          <w:rFonts w:ascii="Arial" w:hAnsi="Arial" w:cs="Arial"/>
          <w:bCs/>
        </w:rPr>
        <w:t xml:space="preserve"> horas e 25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F46113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</w:p>
    <w:p w14:paraId="4E59189B" w14:textId="674A6311" w:rsidR="00F67E14" w:rsidRPr="00822AD8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</w:t>
      </w:r>
      <w:r w:rsidR="00F67E14" w:rsidRPr="00822AD8">
        <w:rPr>
          <w:rFonts w:ascii="Arial" w:hAnsi="Arial" w:cs="Arial"/>
        </w:rPr>
        <w:t>________</w:t>
      </w:r>
      <w:r w:rsidR="006D420E"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D22205" w:rsidRDefault="00D22205" w:rsidP="009B2FF3">
      <w:r>
        <w:separator/>
      </w:r>
    </w:p>
  </w:endnote>
  <w:endnote w:type="continuationSeparator" w:id="0">
    <w:p w14:paraId="6C0F0DDB" w14:textId="77777777" w:rsidR="00D22205" w:rsidRDefault="00D22205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D22205" w:rsidRDefault="00D22205" w:rsidP="009B2FF3">
      <w:r>
        <w:separator/>
      </w:r>
    </w:p>
  </w:footnote>
  <w:footnote w:type="continuationSeparator" w:id="0">
    <w:p w14:paraId="6F7A6685" w14:textId="77777777" w:rsidR="00D22205" w:rsidRDefault="00D22205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22205" w:rsidRPr="00850D37" w:rsidRDefault="00D22205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22205" w:rsidRPr="00850D37" w:rsidRDefault="00D2220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22205" w:rsidRPr="00850D37" w:rsidRDefault="00D22205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22205" w:rsidRDefault="00D22205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22205" w:rsidRPr="004D4553" w:rsidRDefault="00D22205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5468B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5B56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F9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749F"/>
    <w:rsid w:val="00892563"/>
    <w:rsid w:val="00895B6C"/>
    <w:rsid w:val="00897847"/>
    <w:rsid w:val="008A0199"/>
    <w:rsid w:val="008A2BC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1EEC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16F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2205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0A5D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656E3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7996-9F96-4C2A-9313-238ABF3F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67</cp:revision>
  <cp:lastPrinted>2015-03-25T18:35:00Z</cp:lastPrinted>
  <dcterms:created xsi:type="dcterms:W3CDTF">2015-02-06T16:32:00Z</dcterms:created>
  <dcterms:modified xsi:type="dcterms:W3CDTF">2015-11-05T17:40:00Z</dcterms:modified>
</cp:coreProperties>
</file>