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A2" w:rsidRPr="00640FA2" w:rsidRDefault="00ED353E" w:rsidP="00640FA2">
      <w:pPr>
        <w:jc w:val="both"/>
        <w:rPr>
          <w:rFonts w:ascii="Arial" w:hAnsi="Arial" w:cs="Arial"/>
        </w:rPr>
      </w:pPr>
      <w:r w:rsidRPr="00800B7D">
        <w:rPr>
          <w:rFonts w:ascii="Arial" w:hAnsi="Arial" w:cs="Arial"/>
          <w:b/>
          <w:szCs w:val="24"/>
        </w:rPr>
        <w:t>‘</w:t>
      </w:r>
      <w:r w:rsidR="00B87935" w:rsidRPr="00800B7D">
        <w:rPr>
          <w:rFonts w:ascii="Arial" w:hAnsi="Arial" w:cs="Arial"/>
          <w:b/>
          <w:szCs w:val="24"/>
        </w:rPr>
        <w:t xml:space="preserve">ATA DA </w:t>
      </w:r>
      <w:r w:rsidR="005F17D4" w:rsidRPr="00800B7D">
        <w:rPr>
          <w:rFonts w:ascii="Arial" w:hAnsi="Arial" w:cs="Arial"/>
          <w:b/>
          <w:szCs w:val="24"/>
        </w:rPr>
        <w:t>12</w:t>
      </w:r>
      <w:r w:rsidR="00B87935" w:rsidRPr="00800B7D">
        <w:rPr>
          <w:rFonts w:ascii="Arial" w:hAnsi="Arial" w:cs="Arial"/>
          <w:b/>
          <w:szCs w:val="24"/>
        </w:rPr>
        <w:t>ª SESSÃO PLENÁRIA ORDINÁRIA DO CONSELHO DE ARQUITETURA E URBANISMO DE ALAGOAS – CAU/AL</w:t>
      </w:r>
      <w:r w:rsidR="00B87935" w:rsidRPr="00800B7D">
        <w:rPr>
          <w:rFonts w:ascii="Arial" w:hAnsi="Arial" w:cs="Arial"/>
          <w:szCs w:val="24"/>
        </w:rPr>
        <w:t>. Às 1</w:t>
      </w:r>
      <w:r w:rsidR="00A30E99" w:rsidRPr="00800B7D">
        <w:rPr>
          <w:rFonts w:ascii="Arial" w:hAnsi="Arial" w:cs="Arial"/>
          <w:szCs w:val="24"/>
        </w:rPr>
        <w:t>7</w:t>
      </w:r>
      <w:r w:rsidR="00DC493A" w:rsidRPr="00800B7D">
        <w:rPr>
          <w:rFonts w:ascii="Arial" w:hAnsi="Arial" w:cs="Arial"/>
          <w:szCs w:val="24"/>
        </w:rPr>
        <w:t xml:space="preserve"> horas e </w:t>
      </w:r>
      <w:r w:rsidR="000D12BB" w:rsidRPr="00800B7D">
        <w:rPr>
          <w:rFonts w:ascii="Arial" w:hAnsi="Arial" w:cs="Arial"/>
          <w:szCs w:val="24"/>
        </w:rPr>
        <w:t>20</w:t>
      </w:r>
      <w:r w:rsidR="00DC493A" w:rsidRPr="00800B7D">
        <w:rPr>
          <w:rFonts w:ascii="Arial" w:hAnsi="Arial" w:cs="Arial"/>
          <w:szCs w:val="24"/>
        </w:rPr>
        <w:t xml:space="preserve"> minutos</w:t>
      </w:r>
      <w:r w:rsidR="00B87935" w:rsidRPr="00800B7D">
        <w:rPr>
          <w:rFonts w:ascii="Arial" w:hAnsi="Arial" w:cs="Arial"/>
          <w:szCs w:val="24"/>
        </w:rPr>
        <w:t xml:space="preserve"> do dia </w:t>
      </w:r>
      <w:r w:rsidR="000D12BB" w:rsidRPr="00800B7D">
        <w:rPr>
          <w:rFonts w:ascii="Arial" w:hAnsi="Arial" w:cs="Arial"/>
          <w:szCs w:val="24"/>
        </w:rPr>
        <w:t>13</w:t>
      </w:r>
      <w:r w:rsidR="00B87935" w:rsidRPr="00800B7D">
        <w:rPr>
          <w:rFonts w:ascii="Arial" w:hAnsi="Arial" w:cs="Arial"/>
          <w:szCs w:val="24"/>
        </w:rPr>
        <w:t xml:space="preserve"> (</w:t>
      </w:r>
      <w:r w:rsidR="000D12BB" w:rsidRPr="00800B7D">
        <w:rPr>
          <w:rFonts w:ascii="Arial" w:hAnsi="Arial" w:cs="Arial"/>
          <w:szCs w:val="24"/>
        </w:rPr>
        <w:t>Treze</w:t>
      </w:r>
      <w:r w:rsidR="00B87935" w:rsidRPr="00800B7D">
        <w:rPr>
          <w:rFonts w:ascii="Arial" w:hAnsi="Arial" w:cs="Arial"/>
          <w:szCs w:val="24"/>
        </w:rPr>
        <w:t xml:space="preserve">) do mês de </w:t>
      </w:r>
      <w:r w:rsidR="005F17D4" w:rsidRPr="00800B7D">
        <w:rPr>
          <w:rFonts w:ascii="Arial" w:hAnsi="Arial" w:cs="Arial"/>
          <w:szCs w:val="24"/>
        </w:rPr>
        <w:t>dezembro</w:t>
      </w:r>
      <w:r w:rsidR="00B87935" w:rsidRPr="00800B7D">
        <w:rPr>
          <w:rFonts w:ascii="Arial" w:hAnsi="Arial" w:cs="Arial"/>
          <w:szCs w:val="24"/>
        </w:rPr>
        <w:t xml:space="preserve"> do ano de dois mil e doze, na sede do CAU/AL, situada no Edif. Harmony Trade Center, Sala 519, Jatiúca, nesta cidade de Maceió, Estado de Alagoas, reuniu-se os Conselheiros Titulares:</w:t>
      </w:r>
      <w:r w:rsidR="005F17D4" w:rsidRPr="00800B7D">
        <w:rPr>
          <w:rFonts w:ascii="Arial" w:hAnsi="Arial" w:cs="Arial"/>
          <w:szCs w:val="24"/>
        </w:rPr>
        <w:t xml:space="preserve"> Gilvan Rodrigues,</w:t>
      </w:r>
      <w:r w:rsidR="00B87935" w:rsidRPr="00800B7D">
        <w:rPr>
          <w:rFonts w:ascii="Arial" w:hAnsi="Arial" w:cs="Arial"/>
          <w:szCs w:val="24"/>
        </w:rPr>
        <w:t xml:space="preserve"> Daniel Lemos</w:t>
      </w:r>
      <w:r w:rsidR="0044044F" w:rsidRPr="00800B7D">
        <w:rPr>
          <w:rFonts w:ascii="Arial" w:hAnsi="Arial" w:cs="Arial"/>
          <w:szCs w:val="24"/>
        </w:rPr>
        <w:t>,</w:t>
      </w:r>
      <w:r w:rsidR="005F17D4" w:rsidRPr="00800B7D">
        <w:rPr>
          <w:rFonts w:ascii="Arial" w:hAnsi="Arial" w:cs="Arial"/>
          <w:szCs w:val="24"/>
        </w:rPr>
        <w:t xml:space="preserve"> Tânia Gusmão</w:t>
      </w:r>
      <w:r w:rsidR="00B87935" w:rsidRPr="00800B7D">
        <w:rPr>
          <w:rFonts w:ascii="Arial" w:hAnsi="Arial" w:cs="Arial"/>
          <w:szCs w:val="24"/>
        </w:rPr>
        <w:t xml:space="preserve">, </w:t>
      </w:r>
      <w:r w:rsidR="00AA28BF" w:rsidRPr="00800B7D">
        <w:rPr>
          <w:rFonts w:ascii="Arial" w:hAnsi="Arial" w:cs="Arial"/>
          <w:szCs w:val="24"/>
        </w:rPr>
        <w:t>Luiz Fernando Beltrão</w:t>
      </w:r>
      <w:r w:rsidR="005F17D4" w:rsidRPr="00800B7D">
        <w:rPr>
          <w:rFonts w:ascii="Arial" w:hAnsi="Arial" w:cs="Arial"/>
          <w:szCs w:val="24"/>
        </w:rPr>
        <w:t xml:space="preserve"> e Jorge Marcelo.</w:t>
      </w:r>
      <w:r w:rsidR="00B87935" w:rsidRPr="00800B7D">
        <w:rPr>
          <w:rFonts w:ascii="Arial" w:hAnsi="Arial" w:cs="Arial"/>
          <w:szCs w:val="24"/>
        </w:rPr>
        <w:t xml:space="preserve"> Na condição de funcionários do CAU/AL estiveram presentes: o </w:t>
      </w:r>
      <w:r w:rsidR="0003717A" w:rsidRPr="00800B7D">
        <w:rPr>
          <w:rFonts w:ascii="Arial" w:hAnsi="Arial" w:cs="Arial"/>
          <w:szCs w:val="24"/>
        </w:rPr>
        <w:t>G</w:t>
      </w:r>
      <w:r w:rsidR="00B87935" w:rsidRPr="00800B7D">
        <w:rPr>
          <w:rFonts w:ascii="Arial" w:hAnsi="Arial" w:cs="Arial"/>
          <w:szCs w:val="24"/>
        </w:rPr>
        <w:t>erente administrativo/fin</w:t>
      </w:r>
      <w:r w:rsidR="00A30E99" w:rsidRPr="00800B7D">
        <w:rPr>
          <w:rFonts w:ascii="Arial" w:hAnsi="Arial" w:cs="Arial"/>
          <w:szCs w:val="24"/>
        </w:rPr>
        <w:t xml:space="preserve">anceiro José Rodrigo Lopes e o </w:t>
      </w:r>
      <w:r w:rsidR="0003717A" w:rsidRPr="00800B7D">
        <w:rPr>
          <w:rFonts w:ascii="Arial" w:hAnsi="Arial" w:cs="Arial"/>
          <w:szCs w:val="24"/>
        </w:rPr>
        <w:t>D</w:t>
      </w:r>
      <w:r w:rsidR="00B87935" w:rsidRPr="00800B7D">
        <w:rPr>
          <w:rFonts w:ascii="Arial" w:hAnsi="Arial" w:cs="Arial"/>
          <w:szCs w:val="24"/>
        </w:rPr>
        <w:t xml:space="preserve">iretor </w:t>
      </w:r>
      <w:r w:rsidR="0003717A" w:rsidRPr="00800B7D">
        <w:rPr>
          <w:rFonts w:ascii="Arial" w:hAnsi="Arial" w:cs="Arial"/>
          <w:szCs w:val="24"/>
        </w:rPr>
        <w:t>G</w:t>
      </w:r>
      <w:r w:rsidR="00B87935" w:rsidRPr="00800B7D">
        <w:rPr>
          <w:rFonts w:ascii="Arial" w:hAnsi="Arial" w:cs="Arial"/>
          <w:szCs w:val="24"/>
        </w:rPr>
        <w:t>eral Norlan Dowell</w:t>
      </w:r>
      <w:r w:rsidR="004C3074" w:rsidRPr="00800B7D">
        <w:rPr>
          <w:rFonts w:ascii="Arial" w:hAnsi="Arial" w:cs="Arial"/>
          <w:szCs w:val="24"/>
        </w:rPr>
        <w:t xml:space="preserve"> e o Assessor Especial Antônio Oliveira.</w:t>
      </w:r>
      <w:r w:rsidR="00A30E99" w:rsidRPr="00800B7D">
        <w:rPr>
          <w:rFonts w:ascii="Arial" w:hAnsi="Arial" w:cs="Arial"/>
          <w:szCs w:val="24"/>
        </w:rPr>
        <w:t xml:space="preserve"> </w:t>
      </w:r>
      <w:r w:rsidR="00B87935" w:rsidRPr="00800B7D">
        <w:rPr>
          <w:rFonts w:ascii="Arial" w:hAnsi="Arial" w:cs="Arial"/>
          <w:b/>
          <w:bCs/>
          <w:szCs w:val="24"/>
          <w:u w:val="single"/>
        </w:rPr>
        <w:t>PAUTA:</w:t>
      </w:r>
      <w:r w:rsidR="006B48A2" w:rsidRPr="00800B7D">
        <w:rPr>
          <w:rFonts w:ascii="Arial" w:hAnsi="Arial" w:cs="Arial"/>
        </w:rPr>
        <w:t xml:space="preserve"> Informes </w:t>
      </w:r>
      <w:r w:rsidR="005F17D4" w:rsidRPr="00800B7D">
        <w:rPr>
          <w:rFonts w:ascii="Arial" w:hAnsi="Arial" w:cs="Arial"/>
        </w:rPr>
        <w:t xml:space="preserve">CAU/AL: a) Abrangência </w:t>
      </w:r>
      <w:r w:rsidR="006B48A2" w:rsidRPr="00800B7D">
        <w:rPr>
          <w:rFonts w:ascii="Arial" w:hAnsi="Arial" w:cs="Arial"/>
        </w:rPr>
        <w:t xml:space="preserve">e dados do processo de </w:t>
      </w:r>
      <w:r w:rsidR="008744C5" w:rsidRPr="00800B7D">
        <w:rPr>
          <w:rFonts w:ascii="Arial" w:hAnsi="Arial" w:cs="Arial"/>
        </w:rPr>
        <w:t>recadastramento</w:t>
      </w:r>
      <w:r w:rsidR="006B48A2" w:rsidRPr="00800B7D">
        <w:rPr>
          <w:rFonts w:ascii="Arial" w:hAnsi="Arial" w:cs="Arial"/>
        </w:rPr>
        <w:t xml:space="preserve"> profissional</w:t>
      </w:r>
      <w:r w:rsidR="000D12BB" w:rsidRPr="00800B7D">
        <w:rPr>
          <w:rFonts w:ascii="Arial" w:hAnsi="Arial" w:cs="Arial"/>
        </w:rPr>
        <w:t>;</w:t>
      </w:r>
      <w:r w:rsidR="006B48A2" w:rsidRPr="00800B7D">
        <w:rPr>
          <w:rFonts w:ascii="Arial" w:hAnsi="Arial" w:cs="Arial"/>
        </w:rPr>
        <w:t xml:space="preserve"> b) Abrangência e dados da participação do CAU/AL no XX</w:t>
      </w:r>
      <w:r w:rsidR="0045468F" w:rsidRPr="00800B7D">
        <w:rPr>
          <w:rFonts w:ascii="Arial" w:hAnsi="Arial" w:cs="Arial"/>
        </w:rPr>
        <w:t xml:space="preserve">IV-Congresso </w:t>
      </w:r>
      <w:proofErr w:type="spellStart"/>
      <w:r w:rsidR="0045468F" w:rsidRPr="00800B7D">
        <w:rPr>
          <w:rFonts w:ascii="Arial" w:hAnsi="Arial" w:cs="Arial"/>
        </w:rPr>
        <w:t>Panamericano</w:t>
      </w:r>
      <w:proofErr w:type="spellEnd"/>
      <w:r w:rsidR="0045468F" w:rsidRPr="00800B7D">
        <w:rPr>
          <w:rFonts w:ascii="Arial" w:hAnsi="Arial" w:cs="Arial"/>
        </w:rPr>
        <w:t xml:space="preserve"> de Arquitetos-CPA</w:t>
      </w:r>
      <w:r w:rsidR="006B48A2" w:rsidRPr="00800B7D">
        <w:rPr>
          <w:rFonts w:ascii="Arial" w:hAnsi="Arial" w:cs="Arial"/>
        </w:rPr>
        <w:t>; I</w:t>
      </w:r>
      <w:r w:rsidR="000D12BB" w:rsidRPr="00800B7D">
        <w:rPr>
          <w:rFonts w:ascii="Arial" w:hAnsi="Arial" w:cs="Arial"/>
        </w:rPr>
        <w:t xml:space="preserve"> – </w:t>
      </w:r>
      <w:r w:rsidR="006B48A2" w:rsidRPr="00800B7D">
        <w:rPr>
          <w:rFonts w:ascii="Arial" w:hAnsi="Arial" w:cs="Arial"/>
        </w:rPr>
        <w:t xml:space="preserve">Leitura e validação da ATA da 11a </w:t>
      </w:r>
      <w:proofErr w:type="gramStart"/>
      <w:r w:rsidR="006B48A2" w:rsidRPr="00800B7D">
        <w:rPr>
          <w:rFonts w:ascii="Arial" w:hAnsi="Arial" w:cs="Arial"/>
        </w:rPr>
        <w:t>Plenária ;</w:t>
      </w:r>
      <w:proofErr w:type="gramEnd"/>
      <w:r w:rsidR="006B48A2" w:rsidRPr="00800B7D">
        <w:rPr>
          <w:rFonts w:ascii="Arial" w:hAnsi="Arial" w:cs="Arial"/>
        </w:rPr>
        <w:t xml:space="preserve"> </w:t>
      </w:r>
      <w:r w:rsidR="000D12BB" w:rsidRPr="00800B7D">
        <w:rPr>
          <w:rFonts w:ascii="Arial" w:hAnsi="Arial" w:cs="Arial"/>
        </w:rPr>
        <w:t xml:space="preserve">II </w:t>
      </w:r>
      <w:r w:rsidR="006B48A2" w:rsidRPr="00800B7D">
        <w:rPr>
          <w:rFonts w:ascii="Arial" w:hAnsi="Arial" w:cs="Arial"/>
        </w:rPr>
        <w:t>–</w:t>
      </w:r>
      <w:r w:rsidR="000D12BB" w:rsidRPr="00800B7D">
        <w:rPr>
          <w:rFonts w:ascii="Arial" w:hAnsi="Arial" w:cs="Arial"/>
        </w:rPr>
        <w:t xml:space="preserve"> </w:t>
      </w:r>
      <w:r w:rsidR="006B48A2" w:rsidRPr="00800B7D">
        <w:rPr>
          <w:rFonts w:ascii="Arial" w:hAnsi="Arial" w:cs="Arial"/>
        </w:rPr>
        <w:t>Apresentação e definição do calendário de reuniões ordinárias e das comissões para o ano de 2013; III</w:t>
      </w:r>
      <w:r w:rsidR="000D12BB" w:rsidRPr="00800B7D">
        <w:rPr>
          <w:rFonts w:ascii="Arial" w:hAnsi="Arial" w:cs="Arial"/>
        </w:rPr>
        <w:t xml:space="preserve"> </w:t>
      </w:r>
      <w:r w:rsidR="006B48A2" w:rsidRPr="00800B7D">
        <w:rPr>
          <w:rFonts w:ascii="Arial" w:hAnsi="Arial" w:cs="Arial"/>
        </w:rPr>
        <w:t>– Apresentação e deliberação da plenária sobre processos de solicitação de patrocínios e convênios;</w:t>
      </w:r>
      <w:r w:rsidR="000D12BB" w:rsidRPr="00800B7D">
        <w:rPr>
          <w:rFonts w:ascii="Arial" w:hAnsi="Arial" w:cs="Arial"/>
        </w:rPr>
        <w:t xml:space="preserve"> </w:t>
      </w:r>
      <w:r w:rsidR="006B48A2" w:rsidRPr="00800B7D">
        <w:rPr>
          <w:rFonts w:ascii="Arial" w:hAnsi="Arial" w:cs="Arial"/>
        </w:rPr>
        <w:t>I</w:t>
      </w:r>
      <w:r w:rsidR="000D12BB" w:rsidRPr="00800B7D">
        <w:rPr>
          <w:rFonts w:ascii="Arial" w:hAnsi="Arial" w:cs="Arial"/>
        </w:rPr>
        <w:t xml:space="preserve">V </w:t>
      </w:r>
      <w:r w:rsidR="006B48A2" w:rsidRPr="00800B7D">
        <w:rPr>
          <w:rFonts w:ascii="Arial" w:hAnsi="Arial" w:cs="Arial"/>
        </w:rPr>
        <w:t>– Formatação da metodologia para a contratação do Gerente técnico e administrativo; V – Recesso de final de ano</w:t>
      </w:r>
      <w:r w:rsidR="000D12BB" w:rsidRPr="00800B7D">
        <w:rPr>
          <w:rFonts w:ascii="Arial" w:hAnsi="Arial" w:cs="Arial"/>
        </w:rPr>
        <w:t xml:space="preserve">. </w:t>
      </w:r>
      <w:r w:rsidR="004F6BC6" w:rsidRPr="00800B7D">
        <w:rPr>
          <w:rFonts w:ascii="Arial" w:hAnsi="Arial" w:cs="Arial"/>
          <w:bCs/>
          <w:szCs w:val="24"/>
        </w:rPr>
        <w:t xml:space="preserve">O </w:t>
      </w:r>
      <w:r w:rsidR="00A30E99" w:rsidRPr="00800B7D">
        <w:rPr>
          <w:rFonts w:ascii="Arial" w:hAnsi="Arial" w:cs="Arial"/>
          <w:b/>
          <w:bCs/>
          <w:szCs w:val="24"/>
        </w:rPr>
        <w:t>Presidente</w:t>
      </w:r>
      <w:r w:rsidR="004F6BC6" w:rsidRPr="00800B7D">
        <w:rPr>
          <w:rFonts w:ascii="Arial" w:hAnsi="Arial" w:cs="Arial"/>
          <w:b/>
          <w:bCs/>
          <w:szCs w:val="24"/>
        </w:rPr>
        <w:t xml:space="preserve"> </w:t>
      </w:r>
      <w:r w:rsidR="006B48A2" w:rsidRPr="00800B7D">
        <w:rPr>
          <w:rFonts w:ascii="Arial" w:hAnsi="Arial" w:cs="Arial"/>
          <w:b/>
          <w:bCs/>
          <w:szCs w:val="24"/>
        </w:rPr>
        <w:t>Gilvan Rodrigues</w:t>
      </w:r>
      <w:r w:rsidR="00B87935" w:rsidRPr="00800B7D">
        <w:rPr>
          <w:rFonts w:ascii="Arial" w:hAnsi="Arial" w:cs="Arial"/>
          <w:szCs w:val="24"/>
        </w:rPr>
        <w:t xml:space="preserve"> iniciou a reunião agradecendo a presença de todos</w:t>
      </w:r>
      <w:r w:rsidR="00555795" w:rsidRPr="00800B7D">
        <w:rPr>
          <w:rFonts w:ascii="Arial" w:hAnsi="Arial" w:cs="Arial"/>
          <w:szCs w:val="24"/>
        </w:rPr>
        <w:t xml:space="preserve"> e justificou sobre a necessidade em ter se ausentado por um período de aproximadamente dois meses, por motivos de saúde, e que a partir de hoje, ele </w:t>
      </w:r>
      <w:r w:rsidR="006C7CE4" w:rsidRPr="00800B7D">
        <w:rPr>
          <w:rFonts w:ascii="Arial" w:hAnsi="Arial" w:cs="Arial"/>
          <w:szCs w:val="24"/>
        </w:rPr>
        <w:t>estaria retornando</w:t>
      </w:r>
      <w:r w:rsidR="00555795" w:rsidRPr="00800B7D">
        <w:rPr>
          <w:rFonts w:ascii="Arial" w:hAnsi="Arial" w:cs="Arial"/>
          <w:szCs w:val="24"/>
        </w:rPr>
        <w:t xml:space="preserve"> as atividades do Conselho. </w:t>
      </w:r>
      <w:r w:rsidR="00555795" w:rsidRPr="00800B7D">
        <w:rPr>
          <w:rFonts w:ascii="Arial" w:hAnsi="Arial" w:cs="Arial"/>
          <w:b/>
          <w:szCs w:val="24"/>
        </w:rPr>
        <w:t>O presidente Gilvan Rodrigues</w:t>
      </w:r>
      <w:r w:rsidR="00555795" w:rsidRPr="00800B7D">
        <w:rPr>
          <w:rFonts w:ascii="Arial" w:hAnsi="Arial" w:cs="Arial"/>
          <w:szCs w:val="24"/>
        </w:rPr>
        <w:t xml:space="preserve"> deu continuidade na reunião com a leitura da pauta. Após uma breve fala sobre o XXIV Congresso Pan Americano de Arquitetos – CPA</w:t>
      </w:r>
      <w:proofErr w:type="gramStart"/>
      <w:r w:rsidR="00555795" w:rsidRPr="00800B7D">
        <w:rPr>
          <w:rFonts w:ascii="Arial" w:hAnsi="Arial" w:cs="Arial"/>
          <w:szCs w:val="24"/>
        </w:rPr>
        <w:t>, agradeceu</w:t>
      </w:r>
      <w:proofErr w:type="gramEnd"/>
      <w:r w:rsidR="00555795" w:rsidRPr="00800B7D">
        <w:rPr>
          <w:rFonts w:ascii="Arial" w:hAnsi="Arial" w:cs="Arial"/>
          <w:szCs w:val="24"/>
        </w:rPr>
        <w:t xml:space="preserve"> </w:t>
      </w:r>
      <w:r w:rsidR="006B48A2" w:rsidRPr="00800B7D">
        <w:rPr>
          <w:rFonts w:ascii="Arial" w:hAnsi="Arial" w:cs="Arial"/>
          <w:szCs w:val="24"/>
        </w:rPr>
        <w:t>mais uma vez o apoio desempenhado pelos conselheiros na p</w:t>
      </w:r>
      <w:r w:rsidR="00517575" w:rsidRPr="00800B7D">
        <w:rPr>
          <w:rFonts w:ascii="Arial" w:hAnsi="Arial" w:cs="Arial"/>
          <w:szCs w:val="24"/>
        </w:rPr>
        <w:t>articipação</w:t>
      </w:r>
      <w:r w:rsidR="006C7CE4" w:rsidRPr="00800B7D">
        <w:rPr>
          <w:rFonts w:ascii="Arial" w:hAnsi="Arial" w:cs="Arial"/>
          <w:szCs w:val="24"/>
        </w:rPr>
        <w:t>, e</w:t>
      </w:r>
      <w:r w:rsidR="006B48A2" w:rsidRPr="00800B7D">
        <w:rPr>
          <w:rFonts w:ascii="Arial" w:hAnsi="Arial" w:cs="Arial"/>
          <w:szCs w:val="24"/>
        </w:rPr>
        <w:t xml:space="preserve"> solicitou da equipe técnica</w:t>
      </w:r>
      <w:r w:rsidR="008744C5" w:rsidRPr="00800B7D">
        <w:rPr>
          <w:rFonts w:ascii="Arial" w:hAnsi="Arial" w:cs="Arial"/>
          <w:szCs w:val="24"/>
        </w:rPr>
        <w:t xml:space="preserve"> uma apresentação com os princi</w:t>
      </w:r>
      <w:r w:rsidR="006B48A2" w:rsidRPr="00800B7D">
        <w:rPr>
          <w:rFonts w:ascii="Arial" w:hAnsi="Arial" w:cs="Arial"/>
          <w:szCs w:val="24"/>
        </w:rPr>
        <w:t xml:space="preserve">pais resultados obtidos com a ação. Na continuidade, passou a palavra para o </w:t>
      </w:r>
      <w:r w:rsidR="006B48A2" w:rsidRPr="00800B7D">
        <w:rPr>
          <w:rFonts w:ascii="Arial" w:hAnsi="Arial" w:cs="Arial"/>
          <w:b/>
          <w:szCs w:val="24"/>
        </w:rPr>
        <w:t>Assessor Espe</w:t>
      </w:r>
      <w:r w:rsidR="00517575" w:rsidRPr="00800B7D">
        <w:rPr>
          <w:rFonts w:ascii="Arial" w:hAnsi="Arial" w:cs="Arial"/>
          <w:b/>
          <w:szCs w:val="24"/>
        </w:rPr>
        <w:t>cial</w:t>
      </w:r>
      <w:r w:rsidR="006B48A2" w:rsidRPr="00800B7D">
        <w:rPr>
          <w:rFonts w:ascii="Arial" w:hAnsi="Arial" w:cs="Arial"/>
          <w:b/>
          <w:szCs w:val="24"/>
        </w:rPr>
        <w:t xml:space="preserve"> Antônio Oliveira</w:t>
      </w:r>
      <w:r w:rsidR="006B48A2" w:rsidRPr="00800B7D">
        <w:rPr>
          <w:rFonts w:ascii="Arial" w:hAnsi="Arial" w:cs="Arial"/>
          <w:szCs w:val="24"/>
        </w:rPr>
        <w:t>, que iniciou a apresentação (e</w:t>
      </w:r>
      <w:r w:rsidR="003A64FA" w:rsidRPr="00800B7D">
        <w:rPr>
          <w:rFonts w:ascii="Arial" w:hAnsi="Arial" w:cs="Arial"/>
          <w:szCs w:val="24"/>
        </w:rPr>
        <w:t>m anexo). Durante a explanação</w:t>
      </w:r>
      <w:r w:rsidR="006B48A2" w:rsidRPr="00800B7D">
        <w:rPr>
          <w:rFonts w:ascii="Arial" w:hAnsi="Arial" w:cs="Arial"/>
          <w:szCs w:val="24"/>
        </w:rPr>
        <w:t>, os conselheiros pudera</w:t>
      </w:r>
      <w:r w:rsidR="003A64FA" w:rsidRPr="00800B7D">
        <w:rPr>
          <w:rFonts w:ascii="Arial" w:hAnsi="Arial" w:cs="Arial"/>
          <w:szCs w:val="24"/>
        </w:rPr>
        <w:t>m</w:t>
      </w:r>
      <w:r w:rsidR="006B48A2" w:rsidRPr="00800B7D">
        <w:rPr>
          <w:rFonts w:ascii="Arial" w:hAnsi="Arial" w:cs="Arial"/>
          <w:szCs w:val="24"/>
        </w:rPr>
        <w:t xml:space="preserve"> </w:t>
      </w:r>
      <w:r w:rsidR="0045468F" w:rsidRPr="00800B7D">
        <w:rPr>
          <w:rFonts w:ascii="Arial" w:hAnsi="Arial" w:cs="Arial"/>
          <w:szCs w:val="24"/>
        </w:rPr>
        <w:t>constatar que a participação do CAU/AL</w:t>
      </w:r>
      <w:r w:rsidR="006B48A2" w:rsidRPr="00800B7D">
        <w:rPr>
          <w:rFonts w:ascii="Arial" w:hAnsi="Arial" w:cs="Arial"/>
          <w:szCs w:val="24"/>
        </w:rPr>
        <w:t xml:space="preserve"> </w:t>
      </w:r>
      <w:r w:rsidR="0045468F" w:rsidRPr="00800B7D">
        <w:rPr>
          <w:rFonts w:ascii="Arial" w:hAnsi="Arial" w:cs="Arial"/>
          <w:szCs w:val="24"/>
        </w:rPr>
        <w:t>ampliou</w:t>
      </w:r>
      <w:r w:rsidR="006B48A2" w:rsidRPr="00800B7D">
        <w:rPr>
          <w:rFonts w:ascii="Arial" w:hAnsi="Arial" w:cs="Arial"/>
          <w:szCs w:val="24"/>
        </w:rPr>
        <w:t xml:space="preserve"> </w:t>
      </w:r>
      <w:r w:rsidR="0045468F" w:rsidRPr="00800B7D">
        <w:rPr>
          <w:rFonts w:ascii="Arial" w:hAnsi="Arial" w:cs="Arial"/>
          <w:szCs w:val="24"/>
        </w:rPr>
        <w:t xml:space="preserve">a </w:t>
      </w:r>
      <w:r w:rsidR="006B48A2" w:rsidRPr="00800B7D">
        <w:rPr>
          <w:rFonts w:ascii="Arial" w:hAnsi="Arial" w:cs="Arial"/>
          <w:szCs w:val="24"/>
        </w:rPr>
        <w:t>visibilidade</w:t>
      </w:r>
      <w:r w:rsidR="003A64FA" w:rsidRPr="00800B7D">
        <w:rPr>
          <w:rFonts w:ascii="Arial" w:hAnsi="Arial" w:cs="Arial"/>
          <w:szCs w:val="24"/>
        </w:rPr>
        <w:t xml:space="preserve"> </w:t>
      </w:r>
      <w:r w:rsidR="0045468F" w:rsidRPr="00800B7D">
        <w:rPr>
          <w:rFonts w:ascii="Arial" w:hAnsi="Arial" w:cs="Arial"/>
          <w:szCs w:val="24"/>
        </w:rPr>
        <w:t xml:space="preserve">deste Conselho junto </w:t>
      </w:r>
      <w:r w:rsidR="003A64FA" w:rsidRPr="00800B7D">
        <w:rPr>
          <w:rFonts w:ascii="Arial" w:hAnsi="Arial" w:cs="Arial"/>
          <w:szCs w:val="24"/>
        </w:rPr>
        <w:t>ao</w:t>
      </w:r>
      <w:r w:rsidR="0045468F" w:rsidRPr="00800B7D">
        <w:rPr>
          <w:rFonts w:ascii="Arial" w:hAnsi="Arial" w:cs="Arial"/>
          <w:szCs w:val="24"/>
        </w:rPr>
        <w:t>s Arquitetos e a sociedade civil</w:t>
      </w:r>
      <w:r w:rsidR="006C7CE4" w:rsidRPr="00800B7D">
        <w:rPr>
          <w:rFonts w:ascii="Arial" w:hAnsi="Arial" w:cs="Arial"/>
          <w:szCs w:val="24"/>
        </w:rPr>
        <w:t>. Foram</w:t>
      </w:r>
      <w:r w:rsidR="006B48A2" w:rsidRPr="00800B7D">
        <w:rPr>
          <w:rFonts w:ascii="Arial" w:hAnsi="Arial" w:cs="Arial"/>
          <w:szCs w:val="24"/>
        </w:rPr>
        <w:t xml:space="preserve"> apresentado</w:t>
      </w:r>
      <w:r w:rsidR="006C7CE4" w:rsidRPr="00800B7D">
        <w:rPr>
          <w:rFonts w:ascii="Arial" w:hAnsi="Arial" w:cs="Arial"/>
          <w:szCs w:val="24"/>
        </w:rPr>
        <w:t>s</w:t>
      </w:r>
      <w:r w:rsidR="006B48A2" w:rsidRPr="00800B7D">
        <w:rPr>
          <w:rFonts w:ascii="Arial" w:hAnsi="Arial" w:cs="Arial"/>
          <w:szCs w:val="24"/>
        </w:rPr>
        <w:t xml:space="preserve"> os seguintes resultados</w:t>
      </w:r>
      <w:r w:rsidR="0045468F" w:rsidRPr="00800B7D">
        <w:rPr>
          <w:rFonts w:ascii="Arial" w:hAnsi="Arial" w:cs="Arial"/>
          <w:szCs w:val="24"/>
        </w:rPr>
        <w:t xml:space="preserve"> oriundos da participação no evento</w:t>
      </w:r>
      <w:r w:rsidR="006B48A2" w:rsidRPr="00800B7D">
        <w:rPr>
          <w:rFonts w:ascii="Arial" w:hAnsi="Arial" w:cs="Arial"/>
          <w:szCs w:val="24"/>
        </w:rPr>
        <w:t xml:space="preserve">: </w:t>
      </w:r>
      <w:r w:rsidR="00BF645A" w:rsidRPr="00800B7D">
        <w:rPr>
          <w:rFonts w:ascii="Arial" w:hAnsi="Arial" w:cs="Arial"/>
          <w:b/>
          <w:szCs w:val="24"/>
        </w:rPr>
        <w:t xml:space="preserve">a) </w:t>
      </w:r>
      <w:r w:rsidR="008744C5" w:rsidRPr="00800B7D">
        <w:rPr>
          <w:rFonts w:ascii="Arial" w:hAnsi="Arial" w:cs="Arial"/>
          <w:b/>
          <w:szCs w:val="24"/>
        </w:rPr>
        <w:t>“</w:t>
      </w:r>
      <w:r w:rsidR="00BF645A" w:rsidRPr="00800B7D">
        <w:rPr>
          <w:rFonts w:ascii="Arial" w:hAnsi="Arial" w:cs="Arial"/>
          <w:b/>
          <w:szCs w:val="24"/>
        </w:rPr>
        <w:t>Atividade sou Arquiteto. E agora?</w:t>
      </w:r>
      <w:r w:rsidR="008744C5" w:rsidRPr="00800B7D">
        <w:rPr>
          <w:rFonts w:ascii="Arial" w:hAnsi="Arial" w:cs="Arial"/>
          <w:b/>
          <w:szCs w:val="24"/>
        </w:rPr>
        <w:t>”</w:t>
      </w:r>
      <w:r w:rsidR="00BF645A" w:rsidRPr="00800B7D">
        <w:rPr>
          <w:rFonts w:ascii="Arial" w:hAnsi="Arial" w:cs="Arial"/>
          <w:b/>
          <w:szCs w:val="24"/>
        </w:rPr>
        <w:t>:</w:t>
      </w:r>
      <w:r w:rsidR="006B48A2" w:rsidRPr="00800B7D">
        <w:rPr>
          <w:rFonts w:ascii="Arial" w:hAnsi="Arial" w:cs="Arial"/>
          <w:szCs w:val="24"/>
        </w:rPr>
        <w:t xml:space="preserve"> </w:t>
      </w:r>
      <w:r w:rsidR="00BF645A" w:rsidRPr="00800B7D">
        <w:rPr>
          <w:rFonts w:ascii="Arial" w:hAnsi="Arial" w:cs="Arial"/>
          <w:szCs w:val="24"/>
        </w:rPr>
        <w:t xml:space="preserve">Participação de 106 estudantes e profissionais; </w:t>
      </w:r>
      <w:r w:rsidR="00BF645A" w:rsidRPr="00800B7D">
        <w:rPr>
          <w:rFonts w:ascii="Arial" w:hAnsi="Arial" w:cs="Arial"/>
          <w:b/>
          <w:szCs w:val="24"/>
        </w:rPr>
        <w:t>b) Recadastramento biométrico:</w:t>
      </w:r>
      <w:r w:rsidR="008511A6" w:rsidRPr="00800B7D">
        <w:rPr>
          <w:rFonts w:ascii="Arial" w:hAnsi="Arial" w:cs="Arial"/>
          <w:szCs w:val="24"/>
        </w:rPr>
        <w:t xml:space="preserve"> 86</w:t>
      </w:r>
      <w:r w:rsidR="00BF645A" w:rsidRPr="00800B7D">
        <w:rPr>
          <w:rFonts w:ascii="Arial" w:hAnsi="Arial" w:cs="Arial"/>
          <w:szCs w:val="24"/>
        </w:rPr>
        <w:t xml:space="preserve"> profissionais recadastrados; </w:t>
      </w:r>
      <w:r w:rsidR="00BF645A" w:rsidRPr="00800B7D">
        <w:rPr>
          <w:rFonts w:ascii="Arial" w:hAnsi="Arial" w:cs="Arial"/>
          <w:b/>
          <w:szCs w:val="24"/>
        </w:rPr>
        <w:t>c) Tira dúvidas SICCAU:</w:t>
      </w:r>
      <w:r w:rsidR="00BF645A" w:rsidRPr="00800B7D">
        <w:rPr>
          <w:rFonts w:ascii="Arial" w:hAnsi="Arial" w:cs="Arial"/>
          <w:szCs w:val="24"/>
        </w:rPr>
        <w:t xml:space="preserve"> 105 profissionais atendidos; </w:t>
      </w:r>
      <w:r w:rsidR="00BF645A" w:rsidRPr="00800B7D">
        <w:rPr>
          <w:rFonts w:ascii="Arial" w:hAnsi="Arial" w:cs="Arial"/>
          <w:b/>
          <w:szCs w:val="24"/>
        </w:rPr>
        <w:t>d) Construa a “</w:t>
      </w:r>
      <w:proofErr w:type="spellStart"/>
      <w:r w:rsidR="00BF645A" w:rsidRPr="00800B7D">
        <w:rPr>
          <w:rFonts w:ascii="Arial" w:hAnsi="Arial" w:cs="Arial"/>
          <w:b/>
          <w:szCs w:val="24"/>
        </w:rPr>
        <w:t>Panamérica</w:t>
      </w:r>
      <w:proofErr w:type="spellEnd"/>
      <w:r w:rsidR="00BF645A" w:rsidRPr="00800B7D">
        <w:rPr>
          <w:rFonts w:ascii="Arial" w:hAnsi="Arial" w:cs="Arial"/>
          <w:b/>
          <w:szCs w:val="24"/>
        </w:rPr>
        <w:t>”</w:t>
      </w:r>
      <w:r w:rsidR="00E23EA0" w:rsidRPr="00800B7D">
        <w:rPr>
          <w:rFonts w:ascii="Arial" w:hAnsi="Arial" w:cs="Arial"/>
          <w:szCs w:val="24"/>
        </w:rPr>
        <w:t xml:space="preserve">: </w:t>
      </w:r>
      <w:r w:rsidR="0045468F" w:rsidRPr="00800B7D">
        <w:rPr>
          <w:rFonts w:ascii="Arial" w:hAnsi="Arial" w:cs="Arial"/>
          <w:szCs w:val="24"/>
        </w:rPr>
        <w:t>e</w:t>
      </w:r>
      <w:r w:rsidR="00E23EA0" w:rsidRPr="00800B7D">
        <w:rPr>
          <w:rFonts w:ascii="Arial" w:hAnsi="Arial" w:cs="Arial"/>
          <w:szCs w:val="24"/>
        </w:rPr>
        <w:t>vento em par</w:t>
      </w:r>
      <w:r w:rsidR="00BF645A" w:rsidRPr="00800B7D">
        <w:rPr>
          <w:rFonts w:ascii="Arial" w:hAnsi="Arial" w:cs="Arial"/>
          <w:szCs w:val="24"/>
        </w:rPr>
        <w:t xml:space="preserve">ceria com o Diretório Estudantil de Arquitetura e </w:t>
      </w:r>
      <w:r w:rsidR="008511A6" w:rsidRPr="00800B7D">
        <w:rPr>
          <w:rFonts w:ascii="Arial" w:hAnsi="Arial" w:cs="Arial"/>
          <w:szCs w:val="24"/>
        </w:rPr>
        <w:t>Urbanismo</w:t>
      </w:r>
      <w:r w:rsidR="008744C5" w:rsidRPr="00800B7D">
        <w:rPr>
          <w:rFonts w:ascii="Arial" w:hAnsi="Arial" w:cs="Arial"/>
          <w:szCs w:val="24"/>
        </w:rPr>
        <w:t xml:space="preserve"> </w:t>
      </w:r>
      <w:r w:rsidR="0045468F" w:rsidRPr="00800B7D">
        <w:rPr>
          <w:rFonts w:ascii="Arial" w:hAnsi="Arial" w:cs="Arial"/>
          <w:szCs w:val="24"/>
        </w:rPr>
        <w:t>–</w:t>
      </w:r>
      <w:r w:rsidR="008744C5" w:rsidRPr="00800B7D">
        <w:rPr>
          <w:rFonts w:ascii="Arial" w:hAnsi="Arial" w:cs="Arial"/>
          <w:szCs w:val="24"/>
        </w:rPr>
        <w:t xml:space="preserve"> DEAU</w:t>
      </w:r>
      <w:r w:rsidR="0045468F" w:rsidRPr="00800B7D">
        <w:rPr>
          <w:rFonts w:ascii="Arial" w:hAnsi="Arial" w:cs="Arial"/>
          <w:szCs w:val="24"/>
        </w:rPr>
        <w:t>/UFAL</w:t>
      </w:r>
      <w:r w:rsidR="00BF645A" w:rsidRPr="00800B7D">
        <w:rPr>
          <w:rFonts w:ascii="Arial" w:hAnsi="Arial" w:cs="Arial"/>
          <w:szCs w:val="24"/>
        </w:rPr>
        <w:t>, que contou</w:t>
      </w:r>
      <w:r w:rsidR="008511A6" w:rsidRPr="00800B7D">
        <w:rPr>
          <w:rFonts w:ascii="Arial" w:hAnsi="Arial" w:cs="Arial"/>
          <w:szCs w:val="24"/>
        </w:rPr>
        <w:t xml:space="preserve"> com</w:t>
      </w:r>
      <w:r w:rsidR="00BF645A" w:rsidRPr="00800B7D">
        <w:rPr>
          <w:rFonts w:ascii="Arial" w:hAnsi="Arial" w:cs="Arial"/>
          <w:szCs w:val="24"/>
        </w:rPr>
        <w:t xml:space="preserve"> uma maquete interativa. Durante a exposição </w:t>
      </w:r>
      <w:r w:rsidR="008511A6" w:rsidRPr="00800B7D">
        <w:rPr>
          <w:rFonts w:ascii="Arial" w:hAnsi="Arial" w:cs="Arial"/>
          <w:szCs w:val="24"/>
        </w:rPr>
        <w:t xml:space="preserve">do </w:t>
      </w:r>
      <w:r w:rsidR="00BF645A" w:rsidRPr="00800B7D">
        <w:rPr>
          <w:rFonts w:ascii="Arial" w:hAnsi="Arial" w:cs="Arial"/>
          <w:szCs w:val="24"/>
        </w:rPr>
        <w:t>projeto, cerca de 300 estudantes e profissionais interagiram com a atividade. A ação também contou com a participação dos estudantes do curso de arqu</w:t>
      </w:r>
      <w:r w:rsidR="008744C5" w:rsidRPr="00800B7D">
        <w:rPr>
          <w:rFonts w:ascii="Arial" w:hAnsi="Arial" w:cs="Arial"/>
          <w:szCs w:val="24"/>
        </w:rPr>
        <w:t xml:space="preserve">itetura da UFAL </w:t>
      </w:r>
      <w:r w:rsidR="0045468F" w:rsidRPr="00800B7D">
        <w:rPr>
          <w:rFonts w:ascii="Arial" w:hAnsi="Arial" w:cs="Arial"/>
          <w:szCs w:val="24"/>
        </w:rPr>
        <w:t>Campus do Agreste/</w:t>
      </w:r>
      <w:r w:rsidR="008744C5" w:rsidRPr="00800B7D">
        <w:rPr>
          <w:rFonts w:ascii="Arial" w:hAnsi="Arial" w:cs="Arial"/>
          <w:szCs w:val="24"/>
        </w:rPr>
        <w:t xml:space="preserve">Arapiraca; </w:t>
      </w:r>
      <w:r w:rsidR="008744C5" w:rsidRPr="00800B7D">
        <w:rPr>
          <w:rFonts w:ascii="Arial" w:hAnsi="Arial" w:cs="Arial"/>
          <w:b/>
          <w:szCs w:val="24"/>
        </w:rPr>
        <w:t>e) Reuniões sistemáticas</w:t>
      </w:r>
      <w:r w:rsidR="008744C5" w:rsidRPr="00800B7D">
        <w:rPr>
          <w:rFonts w:ascii="Arial" w:hAnsi="Arial" w:cs="Arial"/>
          <w:szCs w:val="24"/>
        </w:rPr>
        <w:t xml:space="preserve">: </w:t>
      </w:r>
      <w:r w:rsidR="0045468F" w:rsidRPr="00800B7D">
        <w:rPr>
          <w:rFonts w:ascii="Arial" w:hAnsi="Arial" w:cs="Arial"/>
          <w:szCs w:val="24"/>
        </w:rPr>
        <w:t>f</w:t>
      </w:r>
      <w:r w:rsidR="008744C5" w:rsidRPr="00800B7D">
        <w:rPr>
          <w:rFonts w:ascii="Arial" w:hAnsi="Arial" w:cs="Arial"/>
          <w:szCs w:val="24"/>
        </w:rPr>
        <w:t xml:space="preserve">oram realizadas diversas reuniões com </w:t>
      </w:r>
      <w:r w:rsidR="008511A6" w:rsidRPr="00800B7D">
        <w:rPr>
          <w:rFonts w:ascii="Arial" w:hAnsi="Arial" w:cs="Arial"/>
          <w:szCs w:val="24"/>
        </w:rPr>
        <w:t xml:space="preserve">o </w:t>
      </w:r>
      <w:r w:rsidR="008511A6" w:rsidRPr="00800B7D">
        <w:rPr>
          <w:rFonts w:ascii="Arial" w:hAnsi="Arial" w:cs="Arial"/>
          <w:b/>
          <w:szCs w:val="24"/>
        </w:rPr>
        <w:t>P</w:t>
      </w:r>
      <w:r w:rsidR="008744C5" w:rsidRPr="00800B7D">
        <w:rPr>
          <w:rFonts w:ascii="Arial" w:hAnsi="Arial" w:cs="Arial"/>
          <w:b/>
          <w:szCs w:val="24"/>
        </w:rPr>
        <w:t>residente</w:t>
      </w:r>
      <w:r w:rsidR="00E23EA0" w:rsidRPr="00800B7D">
        <w:rPr>
          <w:rFonts w:ascii="Arial" w:hAnsi="Arial" w:cs="Arial"/>
          <w:b/>
          <w:szCs w:val="24"/>
        </w:rPr>
        <w:t xml:space="preserve"> </w:t>
      </w:r>
      <w:r w:rsidR="004C3074" w:rsidRPr="00800B7D">
        <w:rPr>
          <w:rFonts w:ascii="Arial" w:hAnsi="Arial" w:cs="Arial"/>
          <w:b/>
          <w:szCs w:val="24"/>
        </w:rPr>
        <w:t xml:space="preserve">do CAU/BR Arq. </w:t>
      </w:r>
      <w:r w:rsidR="00E23EA0" w:rsidRPr="00800B7D">
        <w:rPr>
          <w:rFonts w:ascii="Arial" w:hAnsi="Arial" w:cs="Arial"/>
          <w:b/>
          <w:szCs w:val="24"/>
        </w:rPr>
        <w:t>Harol</w:t>
      </w:r>
      <w:r w:rsidR="008511A6" w:rsidRPr="00800B7D">
        <w:rPr>
          <w:rFonts w:ascii="Arial" w:hAnsi="Arial" w:cs="Arial"/>
          <w:b/>
          <w:szCs w:val="24"/>
        </w:rPr>
        <w:t>do Pinheiro, D</w:t>
      </w:r>
      <w:r w:rsidR="008744C5" w:rsidRPr="00800B7D">
        <w:rPr>
          <w:rFonts w:ascii="Arial" w:hAnsi="Arial" w:cs="Arial"/>
          <w:b/>
          <w:szCs w:val="24"/>
        </w:rPr>
        <w:t>i</w:t>
      </w:r>
      <w:r w:rsidR="008511A6" w:rsidRPr="00800B7D">
        <w:rPr>
          <w:rFonts w:ascii="Arial" w:hAnsi="Arial" w:cs="Arial"/>
          <w:b/>
          <w:szCs w:val="24"/>
        </w:rPr>
        <w:t>retora G</w:t>
      </w:r>
      <w:r w:rsidR="008744C5" w:rsidRPr="00800B7D">
        <w:rPr>
          <w:rFonts w:ascii="Arial" w:hAnsi="Arial" w:cs="Arial"/>
          <w:b/>
          <w:szCs w:val="24"/>
        </w:rPr>
        <w:t>eral</w:t>
      </w:r>
      <w:r w:rsidR="004C3074" w:rsidRPr="00800B7D">
        <w:rPr>
          <w:rFonts w:ascii="Arial" w:hAnsi="Arial" w:cs="Arial"/>
          <w:b/>
          <w:szCs w:val="24"/>
        </w:rPr>
        <w:t xml:space="preserve"> do CAU/BR</w:t>
      </w:r>
      <w:r w:rsidR="008511A6" w:rsidRPr="00800B7D">
        <w:rPr>
          <w:rFonts w:ascii="Arial" w:hAnsi="Arial" w:cs="Arial"/>
          <w:b/>
          <w:szCs w:val="24"/>
        </w:rPr>
        <w:t xml:space="preserve"> </w:t>
      </w:r>
      <w:r w:rsidR="004C3074" w:rsidRPr="00800B7D">
        <w:rPr>
          <w:rFonts w:ascii="Arial" w:hAnsi="Arial" w:cs="Arial"/>
          <w:b/>
          <w:szCs w:val="24"/>
        </w:rPr>
        <w:t xml:space="preserve">Arq. </w:t>
      </w:r>
      <w:r w:rsidR="008511A6" w:rsidRPr="00800B7D">
        <w:rPr>
          <w:rFonts w:ascii="Arial" w:hAnsi="Arial" w:cs="Arial"/>
          <w:b/>
          <w:szCs w:val="24"/>
        </w:rPr>
        <w:t xml:space="preserve">Mirna </w:t>
      </w:r>
      <w:proofErr w:type="spellStart"/>
      <w:r w:rsidR="008511A6" w:rsidRPr="00800B7D">
        <w:rPr>
          <w:rFonts w:ascii="Arial" w:hAnsi="Arial" w:cs="Arial"/>
          <w:b/>
          <w:szCs w:val="24"/>
        </w:rPr>
        <w:t>Cortopassi</w:t>
      </w:r>
      <w:proofErr w:type="spellEnd"/>
      <w:r w:rsidR="008744C5" w:rsidRPr="00800B7D">
        <w:rPr>
          <w:rFonts w:ascii="Arial" w:hAnsi="Arial" w:cs="Arial"/>
          <w:szCs w:val="24"/>
        </w:rPr>
        <w:t xml:space="preserve"> e </w:t>
      </w:r>
      <w:r w:rsidR="004C3074" w:rsidRPr="00800B7D">
        <w:rPr>
          <w:rFonts w:ascii="Arial" w:hAnsi="Arial" w:cs="Arial"/>
          <w:szCs w:val="24"/>
        </w:rPr>
        <w:t xml:space="preserve">demais membros </w:t>
      </w:r>
      <w:r w:rsidR="0045468F" w:rsidRPr="00800B7D">
        <w:rPr>
          <w:rFonts w:ascii="Arial" w:hAnsi="Arial" w:cs="Arial"/>
          <w:szCs w:val="24"/>
        </w:rPr>
        <w:t>do CAU/BR;</w:t>
      </w:r>
      <w:r w:rsidR="008744C5" w:rsidRPr="00800B7D">
        <w:rPr>
          <w:rFonts w:ascii="Arial" w:hAnsi="Arial" w:cs="Arial"/>
          <w:szCs w:val="24"/>
        </w:rPr>
        <w:t xml:space="preserve"> </w:t>
      </w:r>
      <w:r w:rsidR="008744C5" w:rsidRPr="00800B7D">
        <w:rPr>
          <w:rFonts w:ascii="Arial" w:hAnsi="Arial" w:cs="Arial"/>
          <w:b/>
          <w:szCs w:val="24"/>
        </w:rPr>
        <w:t xml:space="preserve">f)  </w:t>
      </w:r>
      <w:proofErr w:type="spellStart"/>
      <w:proofErr w:type="gramStart"/>
      <w:r w:rsidR="008744C5" w:rsidRPr="00800B7D">
        <w:rPr>
          <w:rFonts w:ascii="Arial" w:hAnsi="Arial" w:cs="Arial"/>
          <w:b/>
          <w:szCs w:val="24"/>
        </w:rPr>
        <w:t>FanPage</w:t>
      </w:r>
      <w:proofErr w:type="spellEnd"/>
      <w:proofErr w:type="gramEnd"/>
      <w:r w:rsidR="008744C5" w:rsidRPr="00800B7D">
        <w:rPr>
          <w:rFonts w:ascii="Arial" w:hAnsi="Arial" w:cs="Arial"/>
          <w:b/>
          <w:szCs w:val="24"/>
        </w:rPr>
        <w:t xml:space="preserve"> do CAU/AL</w:t>
      </w:r>
      <w:r w:rsidR="008744C5" w:rsidRPr="00800B7D">
        <w:rPr>
          <w:rFonts w:ascii="Arial" w:hAnsi="Arial" w:cs="Arial"/>
          <w:szCs w:val="24"/>
        </w:rPr>
        <w:t xml:space="preserve">: </w:t>
      </w:r>
      <w:r w:rsidR="0045468F" w:rsidRPr="00800B7D">
        <w:rPr>
          <w:rFonts w:ascii="Arial" w:hAnsi="Arial" w:cs="Arial"/>
          <w:szCs w:val="24"/>
        </w:rPr>
        <w:t>r</w:t>
      </w:r>
      <w:r w:rsidR="009C3C21" w:rsidRPr="00800B7D">
        <w:rPr>
          <w:rFonts w:ascii="Arial" w:hAnsi="Arial" w:cs="Arial"/>
          <w:szCs w:val="24"/>
        </w:rPr>
        <w:t>ea</w:t>
      </w:r>
      <w:r w:rsidR="00517575" w:rsidRPr="00800B7D">
        <w:rPr>
          <w:rFonts w:ascii="Arial" w:hAnsi="Arial" w:cs="Arial"/>
          <w:szCs w:val="24"/>
        </w:rPr>
        <w:t>lização de entrevista</w:t>
      </w:r>
      <w:r w:rsidR="008511A6" w:rsidRPr="00800B7D">
        <w:rPr>
          <w:rFonts w:ascii="Arial" w:hAnsi="Arial" w:cs="Arial"/>
          <w:szCs w:val="24"/>
        </w:rPr>
        <w:t>s</w:t>
      </w:r>
      <w:r w:rsidR="00517575" w:rsidRPr="00800B7D">
        <w:rPr>
          <w:rFonts w:ascii="Arial" w:hAnsi="Arial" w:cs="Arial"/>
          <w:szCs w:val="24"/>
        </w:rPr>
        <w:t xml:space="preserve"> com os pri</w:t>
      </w:r>
      <w:r w:rsidR="009C3C21" w:rsidRPr="00800B7D">
        <w:rPr>
          <w:rFonts w:ascii="Arial" w:hAnsi="Arial" w:cs="Arial"/>
          <w:szCs w:val="24"/>
        </w:rPr>
        <w:t>ncipais palestran</w:t>
      </w:r>
      <w:r w:rsidR="0045468F" w:rsidRPr="00800B7D">
        <w:rPr>
          <w:rFonts w:ascii="Arial" w:hAnsi="Arial" w:cs="Arial"/>
          <w:szCs w:val="24"/>
        </w:rPr>
        <w:t>tes e arquitetos, que resultou</w:t>
      </w:r>
      <w:r w:rsidR="009C3C21" w:rsidRPr="00800B7D">
        <w:rPr>
          <w:rFonts w:ascii="Arial" w:hAnsi="Arial" w:cs="Arial"/>
          <w:szCs w:val="24"/>
        </w:rPr>
        <w:t xml:space="preserve"> em publicações</w:t>
      </w:r>
      <w:r w:rsidR="008744C5" w:rsidRPr="00800B7D">
        <w:rPr>
          <w:rFonts w:ascii="Arial" w:hAnsi="Arial" w:cs="Arial"/>
          <w:szCs w:val="24"/>
        </w:rPr>
        <w:t xml:space="preserve"> de vídeos</w:t>
      </w:r>
      <w:r w:rsidR="009C3C21" w:rsidRPr="00800B7D">
        <w:rPr>
          <w:rFonts w:ascii="Arial" w:hAnsi="Arial" w:cs="Arial"/>
          <w:szCs w:val="24"/>
        </w:rPr>
        <w:t xml:space="preserve"> (10 no total)</w:t>
      </w:r>
      <w:r w:rsidR="008744C5" w:rsidRPr="00800B7D">
        <w:rPr>
          <w:rFonts w:ascii="Arial" w:hAnsi="Arial" w:cs="Arial"/>
          <w:szCs w:val="24"/>
        </w:rPr>
        <w:t>, entrevista</w:t>
      </w:r>
      <w:r w:rsidR="009C3C21" w:rsidRPr="00800B7D">
        <w:rPr>
          <w:rFonts w:ascii="Arial" w:hAnsi="Arial" w:cs="Arial"/>
          <w:szCs w:val="24"/>
        </w:rPr>
        <w:t>s</w:t>
      </w:r>
      <w:r w:rsidR="008744C5" w:rsidRPr="00800B7D">
        <w:rPr>
          <w:rFonts w:ascii="Arial" w:hAnsi="Arial" w:cs="Arial"/>
          <w:szCs w:val="24"/>
        </w:rPr>
        <w:t xml:space="preserve"> e fotos em tempo real, atingi</w:t>
      </w:r>
      <w:r w:rsidR="005431FA" w:rsidRPr="00800B7D">
        <w:rPr>
          <w:rFonts w:ascii="Arial" w:hAnsi="Arial" w:cs="Arial"/>
          <w:szCs w:val="24"/>
        </w:rPr>
        <w:t>n</w:t>
      </w:r>
      <w:r w:rsidR="008744C5" w:rsidRPr="00800B7D">
        <w:rPr>
          <w:rFonts w:ascii="Arial" w:hAnsi="Arial" w:cs="Arial"/>
          <w:szCs w:val="24"/>
        </w:rPr>
        <w:t>do a marca de quase 3.000</w:t>
      </w:r>
      <w:r w:rsidR="009C3C21" w:rsidRPr="00800B7D">
        <w:rPr>
          <w:rFonts w:ascii="Arial" w:hAnsi="Arial" w:cs="Arial"/>
          <w:szCs w:val="24"/>
        </w:rPr>
        <w:t xml:space="preserve"> vis</w:t>
      </w:r>
      <w:r w:rsidR="008744C5" w:rsidRPr="00800B7D">
        <w:rPr>
          <w:rFonts w:ascii="Arial" w:hAnsi="Arial" w:cs="Arial"/>
          <w:szCs w:val="24"/>
        </w:rPr>
        <w:t>ualizações</w:t>
      </w:r>
      <w:r w:rsidR="00E23EA0" w:rsidRPr="00800B7D">
        <w:rPr>
          <w:rFonts w:ascii="Arial" w:hAnsi="Arial" w:cs="Arial"/>
          <w:szCs w:val="24"/>
        </w:rPr>
        <w:t xml:space="preserve"> da página do CAU/AL no </w:t>
      </w:r>
      <w:proofErr w:type="spellStart"/>
      <w:r w:rsidR="00E23EA0" w:rsidRPr="00800B7D">
        <w:rPr>
          <w:rFonts w:ascii="Arial" w:hAnsi="Arial" w:cs="Arial"/>
          <w:szCs w:val="24"/>
        </w:rPr>
        <w:t>facebook</w:t>
      </w:r>
      <w:proofErr w:type="spellEnd"/>
      <w:r w:rsidR="008511A6" w:rsidRPr="00800B7D">
        <w:rPr>
          <w:rFonts w:ascii="Arial" w:hAnsi="Arial" w:cs="Arial"/>
          <w:szCs w:val="24"/>
        </w:rPr>
        <w:t>.</w:t>
      </w:r>
      <w:r w:rsidR="00A078F5" w:rsidRPr="00800B7D">
        <w:rPr>
          <w:rFonts w:ascii="Arial" w:hAnsi="Arial" w:cs="Arial"/>
          <w:szCs w:val="24"/>
        </w:rPr>
        <w:t xml:space="preserve"> </w:t>
      </w:r>
      <w:r w:rsidR="008511A6" w:rsidRPr="00800B7D">
        <w:rPr>
          <w:rFonts w:ascii="Arial" w:hAnsi="Arial" w:cs="Arial"/>
          <w:szCs w:val="24"/>
        </w:rPr>
        <w:t xml:space="preserve">O Assessor Especial Antônio Oliveira destacou que </w:t>
      </w:r>
      <w:r w:rsidR="00A078F5" w:rsidRPr="00800B7D">
        <w:rPr>
          <w:rFonts w:ascii="Arial" w:hAnsi="Arial" w:cs="Arial"/>
          <w:szCs w:val="24"/>
        </w:rPr>
        <w:t>a média era de 550</w:t>
      </w:r>
      <w:r w:rsidR="008511A6" w:rsidRPr="00800B7D">
        <w:rPr>
          <w:rFonts w:ascii="Arial" w:hAnsi="Arial" w:cs="Arial"/>
          <w:szCs w:val="24"/>
        </w:rPr>
        <w:t xml:space="preserve"> visualizações diárias</w:t>
      </w:r>
      <w:r w:rsidR="008744C5" w:rsidRPr="00800B7D">
        <w:rPr>
          <w:rFonts w:ascii="Arial" w:hAnsi="Arial" w:cs="Arial"/>
          <w:szCs w:val="24"/>
        </w:rPr>
        <w:t xml:space="preserve">. </w:t>
      </w:r>
      <w:r w:rsidR="009C3C21" w:rsidRPr="00800B7D">
        <w:rPr>
          <w:rFonts w:ascii="Arial" w:hAnsi="Arial" w:cs="Arial"/>
          <w:szCs w:val="24"/>
        </w:rPr>
        <w:t xml:space="preserve">Dando continuidade na apresentação, a palavra foi passada ao </w:t>
      </w:r>
      <w:r w:rsidR="00517575" w:rsidRPr="00800B7D">
        <w:rPr>
          <w:rFonts w:ascii="Arial" w:hAnsi="Arial" w:cs="Arial"/>
          <w:b/>
          <w:szCs w:val="24"/>
        </w:rPr>
        <w:t>Diretor Geral</w:t>
      </w:r>
      <w:r w:rsidR="009C3C21" w:rsidRPr="00800B7D">
        <w:rPr>
          <w:rFonts w:ascii="Arial" w:hAnsi="Arial" w:cs="Arial"/>
          <w:b/>
          <w:szCs w:val="24"/>
        </w:rPr>
        <w:t xml:space="preserve"> Norlan Dowell</w:t>
      </w:r>
      <w:r w:rsidR="009C3C21" w:rsidRPr="00800B7D">
        <w:rPr>
          <w:rFonts w:ascii="Arial" w:hAnsi="Arial" w:cs="Arial"/>
          <w:szCs w:val="24"/>
        </w:rPr>
        <w:t>, no qual apresentou os dados extraídos do Sistema de Informação e Comunicação do Conselho de Arquitetura e Urbanismo –</w:t>
      </w:r>
      <w:r w:rsidR="008511A6" w:rsidRPr="00800B7D">
        <w:rPr>
          <w:rFonts w:ascii="Arial" w:hAnsi="Arial" w:cs="Arial"/>
          <w:szCs w:val="24"/>
        </w:rPr>
        <w:t xml:space="preserve"> SICCAU </w:t>
      </w:r>
      <w:r w:rsidR="009C3C21" w:rsidRPr="00800B7D">
        <w:rPr>
          <w:rFonts w:ascii="Arial" w:hAnsi="Arial" w:cs="Arial"/>
          <w:szCs w:val="24"/>
        </w:rPr>
        <w:t xml:space="preserve">durante o período da campanha de recadastramento profissional. </w:t>
      </w:r>
      <w:r w:rsidR="00E23EA0" w:rsidRPr="00800B7D">
        <w:rPr>
          <w:rFonts w:ascii="Arial" w:hAnsi="Arial" w:cs="Arial"/>
          <w:szCs w:val="24"/>
        </w:rPr>
        <w:t xml:space="preserve">Os </w:t>
      </w:r>
      <w:r w:rsidR="008511A6" w:rsidRPr="00800B7D">
        <w:rPr>
          <w:rFonts w:ascii="Arial" w:hAnsi="Arial" w:cs="Arial"/>
          <w:szCs w:val="24"/>
        </w:rPr>
        <w:t>números</w:t>
      </w:r>
      <w:r w:rsidR="00E23EA0" w:rsidRPr="00800B7D">
        <w:rPr>
          <w:rFonts w:ascii="Arial" w:hAnsi="Arial" w:cs="Arial"/>
          <w:szCs w:val="24"/>
        </w:rPr>
        <w:t xml:space="preserve"> apresentados</w:t>
      </w:r>
      <w:r w:rsidR="008511A6" w:rsidRPr="00800B7D">
        <w:rPr>
          <w:rFonts w:ascii="Arial" w:hAnsi="Arial" w:cs="Arial"/>
          <w:szCs w:val="24"/>
        </w:rPr>
        <w:t xml:space="preserve"> demonstraram que, </w:t>
      </w:r>
      <w:r w:rsidR="00E23EA0" w:rsidRPr="00800B7D">
        <w:rPr>
          <w:rFonts w:ascii="Arial" w:hAnsi="Arial" w:cs="Arial"/>
          <w:szCs w:val="24"/>
        </w:rPr>
        <w:t>i</w:t>
      </w:r>
      <w:r w:rsidR="008511A6" w:rsidRPr="00800B7D">
        <w:rPr>
          <w:rFonts w:ascii="Arial" w:hAnsi="Arial" w:cs="Arial"/>
          <w:szCs w:val="24"/>
        </w:rPr>
        <w:t>nicialmente</w:t>
      </w:r>
      <w:r w:rsidR="00A078F5" w:rsidRPr="00800B7D">
        <w:rPr>
          <w:rFonts w:ascii="Arial" w:hAnsi="Arial" w:cs="Arial"/>
          <w:szCs w:val="24"/>
        </w:rPr>
        <w:t xml:space="preserve"> o CAU/AL herdou 1</w:t>
      </w:r>
      <w:r w:rsidR="008511A6" w:rsidRPr="00800B7D">
        <w:rPr>
          <w:rFonts w:ascii="Arial" w:hAnsi="Arial" w:cs="Arial"/>
          <w:szCs w:val="24"/>
        </w:rPr>
        <w:t>.</w:t>
      </w:r>
      <w:r w:rsidR="00AF02F5" w:rsidRPr="00800B7D">
        <w:rPr>
          <w:rFonts w:ascii="Arial" w:hAnsi="Arial" w:cs="Arial"/>
          <w:szCs w:val="24"/>
        </w:rPr>
        <w:t xml:space="preserve">338 profissionais </w:t>
      </w:r>
      <w:r w:rsidR="008511A6" w:rsidRPr="00800B7D">
        <w:rPr>
          <w:rFonts w:ascii="Arial" w:hAnsi="Arial" w:cs="Arial"/>
          <w:szCs w:val="24"/>
        </w:rPr>
        <w:t>migrados (</w:t>
      </w:r>
      <w:r w:rsidR="00AF02F5" w:rsidRPr="00800B7D">
        <w:rPr>
          <w:rFonts w:ascii="Arial" w:hAnsi="Arial" w:cs="Arial"/>
          <w:szCs w:val="24"/>
        </w:rPr>
        <w:t>cadastrado</w:t>
      </w:r>
      <w:r w:rsidR="008511A6" w:rsidRPr="00800B7D">
        <w:rPr>
          <w:rFonts w:ascii="Arial" w:hAnsi="Arial" w:cs="Arial"/>
          <w:szCs w:val="24"/>
        </w:rPr>
        <w:t xml:space="preserve">s) do sistema CREA, totalizando </w:t>
      </w:r>
      <w:r w:rsidR="00AF02F5" w:rsidRPr="00800B7D">
        <w:rPr>
          <w:rFonts w:ascii="Arial" w:hAnsi="Arial" w:cs="Arial"/>
          <w:szCs w:val="24"/>
        </w:rPr>
        <w:t>738 profissionai</w:t>
      </w:r>
      <w:r w:rsidR="008511A6" w:rsidRPr="00800B7D">
        <w:rPr>
          <w:rFonts w:ascii="Arial" w:hAnsi="Arial" w:cs="Arial"/>
          <w:szCs w:val="24"/>
        </w:rPr>
        <w:t>s ativos. Com 52 dias de recadastramento e</w:t>
      </w:r>
      <w:r w:rsidR="00AF02F5" w:rsidRPr="00800B7D">
        <w:rPr>
          <w:rFonts w:ascii="Arial" w:hAnsi="Arial" w:cs="Arial"/>
          <w:szCs w:val="24"/>
        </w:rPr>
        <w:t xml:space="preserve"> </w:t>
      </w:r>
      <w:r w:rsidR="002314BF" w:rsidRPr="00800B7D">
        <w:rPr>
          <w:rFonts w:ascii="Arial" w:hAnsi="Arial" w:cs="Arial"/>
          <w:szCs w:val="24"/>
        </w:rPr>
        <w:t xml:space="preserve">como resultado da campanha, </w:t>
      </w:r>
      <w:r w:rsidR="00AF02F5" w:rsidRPr="00800B7D">
        <w:rPr>
          <w:rFonts w:ascii="Arial" w:hAnsi="Arial" w:cs="Arial"/>
          <w:szCs w:val="24"/>
        </w:rPr>
        <w:t xml:space="preserve">o CAU/AL </w:t>
      </w:r>
      <w:r w:rsidR="008511A6" w:rsidRPr="00800B7D">
        <w:rPr>
          <w:rFonts w:ascii="Arial" w:hAnsi="Arial" w:cs="Arial"/>
          <w:szCs w:val="24"/>
        </w:rPr>
        <w:t>ampliou para</w:t>
      </w:r>
      <w:r w:rsidR="002314BF" w:rsidRPr="00800B7D">
        <w:rPr>
          <w:rFonts w:ascii="Arial" w:hAnsi="Arial" w:cs="Arial"/>
          <w:szCs w:val="24"/>
        </w:rPr>
        <w:t xml:space="preserve"> 950 </w:t>
      </w:r>
      <w:r w:rsidR="002314BF" w:rsidRPr="00800B7D">
        <w:rPr>
          <w:rFonts w:ascii="Arial" w:hAnsi="Arial" w:cs="Arial"/>
          <w:szCs w:val="24"/>
        </w:rPr>
        <w:lastRenderedPageBreak/>
        <w:t>profissionais ativos, e cerca de 1</w:t>
      </w:r>
      <w:r w:rsidR="00E23EA0" w:rsidRPr="00800B7D">
        <w:rPr>
          <w:rFonts w:ascii="Arial" w:hAnsi="Arial" w:cs="Arial"/>
          <w:szCs w:val="24"/>
        </w:rPr>
        <w:t>.</w:t>
      </w:r>
      <w:r w:rsidR="002D598A" w:rsidRPr="00800B7D">
        <w:rPr>
          <w:rFonts w:ascii="Arial" w:hAnsi="Arial" w:cs="Arial"/>
          <w:szCs w:val="24"/>
        </w:rPr>
        <w:t>440</w:t>
      </w:r>
      <w:r w:rsidR="002314BF" w:rsidRPr="00800B7D">
        <w:rPr>
          <w:rFonts w:ascii="Arial" w:hAnsi="Arial" w:cs="Arial"/>
          <w:szCs w:val="24"/>
        </w:rPr>
        <w:t xml:space="preserve"> cadastrados. </w:t>
      </w:r>
      <w:r w:rsidR="002314BF" w:rsidRPr="00800B7D">
        <w:rPr>
          <w:rFonts w:ascii="Arial" w:hAnsi="Arial" w:cs="Arial"/>
          <w:b/>
          <w:szCs w:val="24"/>
        </w:rPr>
        <w:t>O Diretor Geral Norla</w:t>
      </w:r>
      <w:r w:rsidR="008511A6" w:rsidRPr="00800B7D">
        <w:rPr>
          <w:rFonts w:ascii="Arial" w:hAnsi="Arial" w:cs="Arial"/>
          <w:b/>
          <w:szCs w:val="24"/>
        </w:rPr>
        <w:t>n</w:t>
      </w:r>
      <w:r w:rsidR="002314BF" w:rsidRPr="00800B7D">
        <w:rPr>
          <w:rFonts w:ascii="Arial" w:hAnsi="Arial" w:cs="Arial"/>
          <w:b/>
          <w:szCs w:val="24"/>
        </w:rPr>
        <w:t xml:space="preserve"> Dowell</w:t>
      </w:r>
      <w:r w:rsidR="008511A6" w:rsidRPr="00800B7D">
        <w:rPr>
          <w:rFonts w:ascii="Arial" w:hAnsi="Arial" w:cs="Arial"/>
          <w:szCs w:val="24"/>
        </w:rPr>
        <w:t xml:space="preserve"> destacou que ess</w:t>
      </w:r>
      <w:r w:rsidR="005431FA" w:rsidRPr="00800B7D">
        <w:rPr>
          <w:rFonts w:ascii="Arial" w:hAnsi="Arial" w:cs="Arial"/>
          <w:szCs w:val="24"/>
        </w:rPr>
        <w:t>a era uma das principais metas almejadas</w:t>
      </w:r>
      <w:r w:rsidR="008511A6" w:rsidRPr="00800B7D">
        <w:rPr>
          <w:rFonts w:ascii="Arial" w:hAnsi="Arial" w:cs="Arial"/>
          <w:szCs w:val="24"/>
        </w:rPr>
        <w:t>, mas que o CAU/AL deverá criar mecanismos que incentivem aq</w:t>
      </w:r>
      <w:r w:rsidR="005431FA" w:rsidRPr="00800B7D">
        <w:rPr>
          <w:rFonts w:ascii="Arial" w:hAnsi="Arial" w:cs="Arial"/>
          <w:szCs w:val="24"/>
        </w:rPr>
        <w:t>ueles profissionais que não atua</w:t>
      </w:r>
      <w:r w:rsidR="008511A6" w:rsidRPr="00800B7D">
        <w:rPr>
          <w:rFonts w:ascii="Arial" w:hAnsi="Arial" w:cs="Arial"/>
          <w:szCs w:val="24"/>
        </w:rPr>
        <w:t xml:space="preserve">m </w:t>
      </w:r>
      <w:r w:rsidR="005F3B5C" w:rsidRPr="00800B7D">
        <w:rPr>
          <w:rFonts w:ascii="Arial" w:hAnsi="Arial" w:cs="Arial"/>
          <w:szCs w:val="24"/>
        </w:rPr>
        <w:t>diretamente na profissão, em man</w:t>
      </w:r>
      <w:r w:rsidR="008511A6" w:rsidRPr="00800B7D">
        <w:rPr>
          <w:rFonts w:ascii="Arial" w:hAnsi="Arial" w:cs="Arial"/>
          <w:szCs w:val="24"/>
        </w:rPr>
        <w:t>ter-se</w:t>
      </w:r>
      <w:r w:rsidR="002314BF" w:rsidRPr="00800B7D">
        <w:rPr>
          <w:rFonts w:ascii="Arial" w:hAnsi="Arial" w:cs="Arial"/>
          <w:szCs w:val="24"/>
        </w:rPr>
        <w:t xml:space="preserve"> regular no conselho (profissionais ativos)</w:t>
      </w:r>
      <w:r w:rsidR="008511A6" w:rsidRPr="00800B7D">
        <w:rPr>
          <w:rFonts w:ascii="Arial" w:hAnsi="Arial" w:cs="Arial"/>
          <w:szCs w:val="24"/>
        </w:rPr>
        <w:t>.</w:t>
      </w:r>
      <w:r w:rsidR="002314BF" w:rsidRPr="00800B7D">
        <w:rPr>
          <w:rFonts w:ascii="Arial" w:hAnsi="Arial" w:cs="Arial"/>
          <w:szCs w:val="24"/>
        </w:rPr>
        <w:t xml:space="preserve"> Destaca ainda que,</w:t>
      </w:r>
      <w:r w:rsidR="008511A6" w:rsidRPr="00800B7D">
        <w:rPr>
          <w:rFonts w:ascii="Arial" w:hAnsi="Arial" w:cs="Arial"/>
          <w:szCs w:val="24"/>
        </w:rPr>
        <w:t xml:space="preserve"> o</w:t>
      </w:r>
      <w:r w:rsidR="003A64FA" w:rsidRPr="00800B7D">
        <w:rPr>
          <w:rFonts w:ascii="Arial" w:hAnsi="Arial" w:cs="Arial"/>
          <w:szCs w:val="24"/>
        </w:rPr>
        <w:t>s 212 profissionais ativados geraram</w:t>
      </w:r>
      <w:r w:rsidR="008511A6" w:rsidRPr="00800B7D">
        <w:rPr>
          <w:rFonts w:ascii="Arial" w:hAnsi="Arial" w:cs="Arial"/>
          <w:szCs w:val="24"/>
        </w:rPr>
        <w:t xml:space="preserve"> uma</w:t>
      </w:r>
      <w:r w:rsidR="005431FA" w:rsidRPr="00800B7D">
        <w:rPr>
          <w:rFonts w:ascii="Arial" w:hAnsi="Arial" w:cs="Arial"/>
          <w:szCs w:val="24"/>
        </w:rPr>
        <w:t xml:space="preserve"> </w:t>
      </w:r>
      <w:proofErr w:type="gramStart"/>
      <w:r w:rsidR="005431FA" w:rsidRPr="00800B7D">
        <w:rPr>
          <w:rFonts w:ascii="Arial" w:hAnsi="Arial" w:cs="Arial"/>
          <w:szCs w:val="24"/>
        </w:rPr>
        <w:t>implemento</w:t>
      </w:r>
      <w:proofErr w:type="gramEnd"/>
      <w:r w:rsidR="005431FA" w:rsidRPr="00800B7D">
        <w:rPr>
          <w:rFonts w:ascii="Arial" w:hAnsi="Arial" w:cs="Arial"/>
          <w:szCs w:val="24"/>
        </w:rPr>
        <w:t xml:space="preserve"> na receita de aproximadamente </w:t>
      </w:r>
      <w:r w:rsidR="002314BF" w:rsidRPr="00800B7D">
        <w:rPr>
          <w:rFonts w:ascii="Arial" w:hAnsi="Arial" w:cs="Arial"/>
          <w:szCs w:val="24"/>
        </w:rPr>
        <w:t>50%</w:t>
      </w:r>
      <w:r w:rsidR="008511A6" w:rsidRPr="00800B7D">
        <w:rPr>
          <w:rFonts w:ascii="Arial" w:hAnsi="Arial" w:cs="Arial"/>
          <w:szCs w:val="24"/>
        </w:rPr>
        <w:t xml:space="preserve"> da média mensal</w:t>
      </w:r>
      <w:r w:rsidR="005431FA" w:rsidRPr="00800B7D">
        <w:rPr>
          <w:rFonts w:ascii="Arial" w:hAnsi="Arial" w:cs="Arial"/>
          <w:szCs w:val="24"/>
        </w:rPr>
        <w:t>.</w:t>
      </w:r>
      <w:r w:rsidR="002314BF" w:rsidRPr="00800B7D">
        <w:rPr>
          <w:rFonts w:ascii="Arial" w:hAnsi="Arial" w:cs="Arial"/>
          <w:szCs w:val="24"/>
        </w:rPr>
        <w:t xml:space="preserve">Na oportunidade, o </w:t>
      </w:r>
      <w:r w:rsidR="002314BF" w:rsidRPr="00800B7D">
        <w:rPr>
          <w:rFonts w:ascii="Arial" w:hAnsi="Arial" w:cs="Arial"/>
          <w:b/>
          <w:szCs w:val="24"/>
        </w:rPr>
        <w:t>Conselheiro Luiz Fernando</w:t>
      </w:r>
      <w:r w:rsidR="002314BF" w:rsidRPr="00800B7D">
        <w:rPr>
          <w:rFonts w:ascii="Arial" w:hAnsi="Arial" w:cs="Arial"/>
          <w:szCs w:val="24"/>
        </w:rPr>
        <w:t xml:space="preserve"> destacou que as metas para o ano de 2012 foram superadas</w:t>
      </w:r>
      <w:r w:rsidR="00D7284B" w:rsidRPr="00800B7D">
        <w:rPr>
          <w:rFonts w:ascii="Arial" w:hAnsi="Arial" w:cs="Arial"/>
          <w:szCs w:val="24"/>
        </w:rPr>
        <w:t xml:space="preserve">. </w:t>
      </w:r>
      <w:r w:rsidR="008511A6" w:rsidRPr="00800B7D">
        <w:rPr>
          <w:rFonts w:ascii="Arial" w:hAnsi="Arial" w:cs="Arial"/>
          <w:szCs w:val="24"/>
        </w:rPr>
        <w:t xml:space="preserve">O </w:t>
      </w:r>
      <w:r w:rsidR="008511A6" w:rsidRPr="00800B7D">
        <w:rPr>
          <w:rFonts w:ascii="Arial" w:hAnsi="Arial" w:cs="Arial"/>
          <w:b/>
          <w:szCs w:val="24"/>
        </w:rPr>
        <w:t>P</w:t>
      </w:r>
      <w:r w:rsidR="00452C81" w:rsidRPr="00800B7D">
        <w:rPr>
          <w:rFonts w:ascii="Arial" w:hAnsi="Arial" w:cs="Arial"/>
          <w:b/>
          <w:szCs w:val="24"/>
        </w:rPr>
        <w:t>r</w:t>
      </w:r>
      <w:r w:rsidR="008511A6" w:rsidRPr="00800B7D">
        <w:rPr>
          <w:rFonts w:ascii="Arial" w:hAnsi="Arial" w:cs="Arial"/>
          <w:b/>
          <w:szCs w:val="24"/>
        </w:rPr>
        <w:t>e</w:t>
      </w:r>
      <w:r w:rsidR="00452C81" w:rsidRPr="00800B7D">
        <w:rPr>
          <w:rFonts w:ascii="Arial" w:hAnsi="Arial" w:cs="Arial"/>
          <w:b/>
          <w:szCs w:val="24"/>
        </w:rPr>
        <w:t>sidente Gilvan Rodrigues</w:t>
      </w:r>
      <w:r w:rsidR="00452C81" w:rsidRPr="00800B7D">
        <w:rPr>
          <w:rFonts w:ascii="Arial" w:hAnsi="Arial" w:cs="Arial"/>
          <w:szCs w:val="24"/>
        </w:rPr>
        <w:t xml:space="preserve"> deu continuidade </w:t>
      </w:r>
      <w:proofErr w:type="gramStart"/>
      <w:r w:rsidR="005431FA" w:rsidRPr="00800B7D">
        <w:rPr>
          <w:rFonts w:ascii="Arial" w:hAnsi="Arial" w:cs="Arial"/>
          <w:szCs w:val="24"/>
        </w:rPr>
        <w:t>a</w:t>
      </w:r>
      <w:proofErr w:type="gramEnd"/>
      <w:r w:rsidR="005431FA" w:rsidRPr="00800B7D">
        <w:rPr>
          <w:rFonts w:ascii="Arial" w:hAnsi="Arial" w:cs="Arial"/>
          <w:szCs w:val="24"/>
        </w:rPr>
        <w:t xml:space="preserve"> p</w:t>
      </w:r>
      <w:r w:rsidR="00452C81" w:rsidRPr="00800B7D">
        <w:rPr>
          <w:rFonts w:ascii="Arial" w:hAnsi="Arial" w:cs="Arial"/>
          <w:szCs w:val="24"/>
        </w:rPr>
        <w:t>a</w:t>
      </w:r>
      <w:r w:rsidR="008511A6" w:rsidRPr="00800B7D">
        <w:rPr>
          <w:rFonts w:ascii="Arial" w:hAnsi="Arial" w:cs="Arial"/>
          <w:szCs w:val="24"/>
        </w:rPr>
        <w:t xml:space="preserve">uta, e passou a palavra para a </w:t>
      </w:r>
      <w:r w:rsidR="008511A6" w:rsidRPr="00800B7D">
        <w:rPr>
          <w:rFonts w:ascii="Arial" w:hAnsi="Arial" w:cs="Arial"/>
          <w:b/>
          <w:szCs w:val="24"/>
        </w:rPr>
        <w:t>C</w:t>
      </w:r>
      <w:r w:rsidR="00452C81" w:rsidRPr="00800B7D">
        <w:rPr>
          <w:rFonts w:ascii="Arial" w:hAnsi="Arial" w:cs="Arial"/>
          <w:b/>
          <w:szCs w:val="24"/>
        </w:rPr>
        <w:t>onselheira Tânia Gusmão</w:t>
      </w:r>
      <w:r w:rsidR="00452C81" w:rsidRPr="00800B7D">
        <w:rPr>
          <w:rFonts w:ascii="Arial" w:hAnsi="Arial" w:cs="Arial"/>
          <w:szCs w:val="24"/>
        </w:rPr>
        <w:t>, na qual realizou uma breve explanação sobre a participação</w:t>
      </w:r>
      <w:r w:rsidR="008511A6" w:rsidRPr="00800B7D">
        <w:rPr>
          <w:rFonts w:ascii="Arial" w:hAnsi="Arial" w:cs="Arial"/>
          <w:szCs w:val="24"/>
        </w:rPr>
        <w:t xml:space="preserve"> dela e da </w:t>
      </w:r>
      <w:r w:rsidR="008511A6" w:rsidRPr="00800B7D">
        <w:rPr>
          <w:rFonts w:ascii="Arial" w:hAnsi="Arial" w:cs="Arial"/>
          <w:b/>
          <w:szCs w:val="24"/>
        </w:rPr>
        <w:t>Conselheir</w:t>
      </w:r>
      <w:r w:rsidR="00452C81" w:rsidRPr="00800B7D">
        <w:rPr>
          <w:rFonts w:ascii="Arial" w:hAnsi="Arial" w:cs="Arial"/>
          <w:b/>
          <w:szCs w:val="24"/>
        </w:rPr>
        <w:t xml:space="preserve">a Dione </w:t>
      </w:r>
      <w:r w:rsidR="008511A6" w:rsidRPr="00800B7D">
        <w:rPr>
          <w:rFonts w:ascii="Arial" w:hAnsi="Arial" w:cs="Arial"/>
          <w:b/>
          <w:szCs w:val="24"/>
        </w:rPr>
        <w:t>Laurindo</w:t>
      </w:r>
      <w:r w:rsidR="008511A6" w:rsidRPr="00800B7D">
        <w:rPr>
          <w:rFonts w:ascii="Arial" w:hAnsi="Arial" w:cs="Arial"/>
          <w:szCs w:val="24"/>
        </w:rPr>
        <w:t xml:space="preserve"> </w:t>
      </w:r>
      <w:r w:rsidR="00452C81" w:rsidRPr="00800B7D">
        <w:rPr>
          <w:rFonts w:ascii="Arial" w:hAnsi="Arial" w:cs="Arial"/>
          <w:szCs w:val="24"/>
        </w:rPr>
        <w:t xml:space="preserve">no </w:t>
      </w:r>
      <w:r w:rsidR="00CF40C9" w:rsidRPr="00800B7D">
        <w:rPr>
          <w:rFonts w:ascii="Arial" w:hAnsi="Arial" w:cs="Arial"/>
          <w:b/>
          <w:szCs w:val="24"/>
        </w:rPr>
        <w:t>S</w:t>
      </w:r>
      <w:r w:rsidR="00452C81" w:rsidRPr="00800B7D">
        <w:rPr>
          <w:rFonts w:ascii="Arial" w:hAnsi="Arial" w:cs="Arial"/>
          <w:b/>
          <w:szCs w:val="24"/>
        </w:rPr>
        <w:t>e</w:t>
      </w:r>
      <w:bookmarkStart w:id="0" w:name="_GoBack"/>
      <w:bookmarkEnd w:id="0"/>
      <w:r w:rsidR="00452C81" w:rsidRPr="00800B7D">
        <w:rPr>
          <w:rFonts w:ascii="Arial" w:hAnsi="Arial" w:cs="Arial"/>
          <w:b/>
          <w:szCs w:val="24"/>
        </w:rPr>
        <w:t>minário de Ensino e Formação</w:t>
      </w:r>
      <w:r w:rsidR="00452C81" w:rsidRPr="00800B7D">
        <w:rPr>
          <w:rFonts w:ascii="Arial" w:hAnsi="Arial" w:cs="Arial"/>
          <w:szCs w:val="24"/>
        </w:rPr>
        <w:t>, realizado em Natal – RN</w:t>
      </w:r>
      <w:r w:rsidR="005431FA" w:rsidRPr="00800B7D">
        <w:rPr>
          <w:rFonts w:ascii="Arial" w:hAnsi="Arial" w:cs="Arial"/>
          <w:szCs w:val="24"/>
        </w:rPr>
        <w:t>, nos dias 16 e 17 de novembro de 2012</w:t>
      </w:r>
      <w:r w:rsidR="00452C81" w:rsidRPr="00800B7D">
        <w:rPr>
          <w:rFonts w:ascii="Arial" w:hAnsi="Arial" w:cs="Arial"/>
          <w:szCs w:val="24"/>
        </w:rPr>
        <w:t>. Após um breve debate en</w:t>
      </w:r>
      <w:r w:rsidR="00CF40C9" w:rsidRPr="00800B7D">
        <w:rPr>
          <w:rFonts w:ascii="Arial" w:hAnsi="Arial" w:cs="Arial"/>
          <w:szCs w:val="24"/>
        </w:rPr>
        <w:t xml:space="preserve">tre os conselheiros sobre o assunto, o </w:t>
      </w:r>
      <w:r w:rsidR="00CF40C9" w:rsidRPr="00800B7D">
        <w:rPr>
          <w:rFonts w:ascii="Arial" w:hAnsi="Arial" w:cs="Arial"/>
          <w:b/>
          <w:szCs w:val="24"/>
        </w:rPr>
        <w:t>P</w:t>
      </w:r>
      <w:r w:rsidR="00452C81" w:rsidRPr="00800B7D">
        <w:rPr>
          <w:rFonts w:ascii="Arial" w:hAnsi="Arial" w:cs="Arial"/>
          <w:b/>
          <w:szCs w:val="24"/>
        </w:rPr>
        <w:t xml:space="preserve">residente Gilvan Rodrigues </w:t>
      </w:r>
      <w:r w:rsidR="00452C81" w:rsidRPr="00800B7D">
        <w:rPr>
          <w:rFonts w:ascii="Arial" w:hAnsi="Arial" w:cs="Arial"/>
          <w:szCs w:val="24"/>
        </w:rPr>
        <w:t>solicitou a apresentação das comissões sobre o calendário das reuniõ</w:t>
      </w:r>
      <w:r w:rsidR="00CF40C9" w:rsidRPr="00800B7D">
        <w:rPr>
          <w:rFonts w:ascii="Arial" w:hAnsi="Arial" w:cs="Arial"/>
          <w:szCs w:val="24"/>
        </w:rPr>
        <w:t xml:space="preserve">es para o exercício de 2013. </w:t>
      </w:r>
      <w:r w:rsidR="00CF40C9" w:rsidRPr="00800B7D">
        <w:rPr>
          <w:rFonts w:ascii="Arial" w:hAnsi="Arial" w:cs="Arial"/>
          <w:b/>
          <w:szCs w:val="24"/>
        </w:rPr>
        <w:t>O C</w:t>
      </w:r>
      <w:r w:rsidR="00452C81" w:rsidRPr="00800B7D">
        <w:rPr>
          <w:rFonts w:ascii="Arial" w:hAnsi="Arial" w:cs="Arial"/>
          <w:b/>
          <w:szCs w:val="24"/>
        </w:rPr>
        <w:t>onselheiro Jorge Marcelo</w:t>
      </w:r>
      <w:r w:rsidR="00452C81" w:rsidRPr="00800B7D">
        <w:rPr>
          <w:rFonts w:ascii="Arial" w:hAnsi="Arial" w:cs="Arial"/>
          <w:szCs w:val="24"/>
        </w:rPr>
        <w:t xml:space="preserve"> sugeriu adiar a definição para a primeira reunião de 2013, agendada para a segunda quinta feira de Janeiro </w:t>
      </w:r>
      <w:r w:rsidR="005431FA" w:rsidRPr="00800B7D">
        <w:rPr>
          <w:rFonts w:ascii="Arial" w:hAnsi="Arial" w:cs="Arial"/>
          <w:szCs w:val="24"/>
        </w:rPr>
        <w:t xml:space="preserve">de 2013, dia </w:t>
      </w:r>
      <w:r w:rsidR="00452C81" w:rsidRPr="00800B7D">
        <w:rPr>
          <w:rFonts w:ascii="Arial" w:hAnsi="Arial" w:cs="Arial"/>
          <w:szCs w:val="24"/>
        </w:rPr>
        <w:t>10</w:t>
      </w:r>
      <w:r w:rsidR="005431FA" w:rsidRPr="00800B7D">
        <w:rPr>
          <w:rFonts w:ascii="Arial" w:hAnsi="Arial" w:cs="Arial"/>
          <w:szCs w:val="24"/>
        </w:rPr>
        <w:t>(dez</w:t>
      </w:r>
      <w:r w:rsidR="00CF40C9" w:rsidRPr="00800B7D">
        <w:rPr>
          <w:rFonts w:ascii="Arial" w:hAnsi="Arial" w:cs="Arial"/>
          <w:szCs w:val="24"/>
        </w:rPr>
        <w:t xml:space="preserve">). O </w:t>
      </w:r>
      <w:r w:rsidR="00CF40C9" w:rsidRPr="00800B7D">
        <w:rPr>
          <w:rFonts w:ascii="Arial" w:hAnsi="Arial" w:cs="Arial"/>
          <w:b/>
          <w:szCs w:val="24"/>
        </w:rPr>
        <w:t>P</w:t>
      </w:r>
      <w:r w:rsidR="00452C81" w:rsidRPr="00800B7D">
        <w:rPr>
          <w:rFonts w:ascii="Arial" w:hAnsi="Arial" w:cs="Arial"/>
          <w:b/>
          <w:szCs w:val="24"/>
        </w:rPr>
        <w:t>residente</w:t>
      </w:r>
      <w:r w:rsidR="00CF40C9" w:rsidRPr="00800B7D">
        <w:rPr>
          <w:rFonts w:ascii="Arial" w:hAnsi="Arial" w:cs="Arial"/>
          <w:b/>
          <w:szCs w:val="24"/>
        </w:rPr>
        <w:t xml:space="preserve"> Gilvan Rodrigues</w:t>
      </w:r>
      <w:r w:rsidR="00452C81" w:rsidRPr="00800B7D">
        <w:rPr>
          <w:rFonts w:ascii="Arial" w:hAnsi="Arial" w:cs="Arial"/>
          <w:szCs w:val="24"/>
        </w:rPr>
        <w:t xml:space="preserve"> pôs em votação, </w:t>
      </w:r>
      <w:r w:rsidR="005431FA" w:rsidRPr="00800B7D">
        <w:rPr>
          <w:rFonts w:ascii="Arial" w:hAnsi="Arial" w:cs="Arial"/>
          <w:szCs w:val="24"/>
        </w:rPr>
        <w:t>que</w:t>
      </w:r>
      <w:r w:rsidR="00452C81" w:rsidRPr="00800B7D">
        <w:rPr>
          <w:rFonts w:ascii="Arial" w:hAnsi="Arial" w:cs="Arial"/>
          <w:szCs w:val="24"/>
        </w:rPr>
        <w:t xml:space="preserve"> foi aprovado por unanimidade. </w:t>
      </w:r>
      <w:r w:rsidR="005431FA" w:rsidRPr="00800B7D">
        <w:rPr>
          <w:rFonts w:ascii="Arial" w:hAnsi="Arial" w:cs="Arial"/>
          <w:szCs w:val="24"/>
        </w:rPr>
        <w:t xml:space="preserve"> Dando continuidade</w:t>
      </w:r>
      <w:r w:rsidR="00FB74C5" w:rsidRPr="00800B7D">
        <w:rPr>
          <w:rFonts w:ascii="Arial" w:hAnsi="Arial" w:cs="Arial"/>
          <w:szCs w:val="24"/>
        </w:rPr>
        <w:t xml:space="preserve">, </w:t>
      </w:r>
      <w:r w:rsidR="005431FA" w:rsidRPr="00800B7D">
        <w:rPr>
          <w:rFonts w:ascii="Arial" w:hAnsi="Arial" w:cs="Arial"/>
          <w:b/>
          <w:szCs w:val="24"/>
        </w:rPr>
        <w:t>o</w:t>
      </w:r>
      <w:r w:rsidR="00FB74C5" w:rsidRPr="00800B7D">
        <w:rPr>
          <w:rFonts w:ascii="Arial" w:hAnsi="Arial" w:cs="Arial"/>
          <w:b/>
          <w:szCs w:val="24"/>
        </w:rPr>
        <w:t xml:space="preserve"> presidente Gilvan Rodrigues </w:t>
      </w:r>
      <w:r w:rsidR="00FB74C5" w:rsidRPr="00800B7D">
        <w:rPr>
          <w:rFonts w:ascii="Arial" w:hAnsi="Arial" w:cs="Arial"/>
          <w:szCs w:val="24"/>
        </w:rPr>
        <w:t>coloco</w:t>
      </w:r>
      <w:r w:rsidR="00CE4684" w:rsidRPr="00800B7D">
        <w:rPr>
          <w:rFonts w:ascii="Arial" w:hAnsi="Arial" w:cs="Arial"/>
          <w:szCs w:val="24"/>
        </w:rPr>
        <w:t xml:space="preserve">u </w:t>
      </w:r>
      <w:r w:rsidR="00FB74C5" w:rsidRPr="00800B7D">
        <w:rPr>
          <w:rFonts w:ascii="Arial" w:hAnsi="Arial" w:cs="Arial"/>
          <w:szCs w:val="24"/>
        </w:rPr>
        <w:t>para apreciação e votação três proces</w:t>
      </w:r>
      <w:r w:rsidR="00CE4684" w:rsidRPr="00800B7D">
        <w:rPr>
          <w:rFonts w:ascii="Arial" w:hAnsi="Arial" w:cs="Arial"/>
          <w:szCs w:val="24"/>
        </w:rPr>
        <w:t>sos: 1º: Pedido de patrocínio do</w:t>
      </w:r>
      <w:r w:rsidR="00FB74C5" w:rsidRPr="00800B7D">
        <w:rPr>
          <w:rFonts w:ascii="Arial" w:hAnsi="Arial" w:cs="Arial"/>
          <w:szCs w:val="24"/>
        </w:rPr>
        <w:t xml:space="preserve"> </w:t>
      </w:r>
      <w:r w:rsidR="00CE4684" w:rsidRPr="00800B7D">
        <w:rPr>
          <w:rFonts w:ascii="Arial" w:hAnsi="Arial" w:cs="Arial"/>
          <w:szCs w:val="24"/>
        </w:rPr>
        <w:t>I</w:t>
      </w:r>
      <w:r w:rsidR="00FB74C5" w:rsidRPr="00800B7D">
        <w:rPr>
          <w:rFonts w:ascii="Arial" w:hAnsi="Arial" w:cs="Arial"/>
          <w:szCs w:val="24"/>
        </w:rPr>
        <w:t>nstitu</w:t>
      </w:r>
      <w:r w:rsidR="00CE4684" w:rsidRPr="00800B7D">
        <w:rPr>
          <w:rFonts w:ascii="Arial" w:hAnsi="Arial" w:cs="Arial"/>
          <w:szCs w:val="24"/>
        </w:rPr>
        <w:t>to</w:t>
      </w:r>
      <w:r w:rsidR="00FB74C5" w:rsidRPr="00800B7D">
        <w:rPr>
          <w:rFonts w:ascii="Arial" w:hAnsi="Arial" w:cs="Arial"/>
          <w:szCs w:val="24"/>
        </w:rPr>
        <w:t xml:space="preserve"> Lume</w:t>
      </w:r>
      <w:r w:rsidR="00CE4684" w:rsidRPr="00800B7D">
        <w:rPr>
          <w:rFonts w:ascii="Arial" w:hAnsi="Arial" w:cs="Arial"/>
          <w:szCs w:val="24"/>
        </w:rPr>
        <w:t>e</w:t>
      </w:r>
      <w:r w:rsidR="00FB74C5" w:rsidRPr="00800B7D">
        <w:rPr>
          <w:rFonts w:ascii="Arial" w:hAnsi="Arial" w:cs="Arial"/>
          <w:szCs w:val="24"/>
        </w:rPr>
        <w:t>iro, feito na data de 07 de Dezembro de 2012; 2º Pedido de patrocí</w:t>
      </w:r>
      <w:r w:rsidR="00CE4684" w:rsidRPr="00800B7D">
        <w:rPr>
          <w:rFonts w:ascii="Arial" w:hAnsi="Arial" w:cs="Arial"/>
          <w:szCs w:val="24"/>
        </w:rPr>
        <w:t>n</w:t>
      </w:r>
      <w:r w:rsidR="00FB74C5" w:rsidRPr="00800B7D">
        <w:rPr>
          <w:rFonts w:ascii="Arial" w:hAnsi="Arial" w:cs="Arial"/>
          <w:szCs w:val="24"/>
        </w:rPr>
        <w:t>io para concurso estudantil de projeto, solicitado pelo DEAU</w:t>
      </w:r>
      <w:r w:rsidR="00CE4684" w:rsidRPr="00800B7D">
        <w:rPr>
          <w:rFonts w:ascii="Arial" w:hAnsi="Arial" w:cs="Arial"/>
          <w:szCs w:val="24"/>
        </w:rPr>
        <w:t>/UFAL</w:t>
      </w:r>
      <w:r w:rsidR="00FB74C5" w:rsidRPr="00800B7D">
        <w:rPr>
          <w:rFonts w:ascii="Arial" w:hAnsi="Arial" w:cs="Arial"/>
          <w:szCs w:val="24"/>
        </w:rPr>
        <w:t xml:space="preserve">; 3º: </w:t>
      </w:r>
      <w:r w:rsidR="00CE4684" w:rsidRPr="00800B7D">
        <w:rPr>
          <w:rFonts w:ascii="Arial" w:hAnsi="Arial" w:cs="Arial"/>
          <w:szCs w:val="24"/>
        </w:rPr>
        <w:t xml:space="preserve">Proposta </w:t>
      </w:r>
      <w:r w:rsidR="00FB74C5" w:rsidRPr="00800B7D">
        <w:rPr>
          <w:rFonts w:ascii="Arial" w:hAnsi="Arial" w:cs="Arial"/>
          <w:szCs w:val="24"/>
        </w:rPr>
        <w:t>de convênio entre o CAU/AL e o Instituto Brasil</w:t>
      </w:r>
      <w:r w:rsidR="00CE4684" w:rsidRPr="00800B7D">
        <w:rPr>
          <w:rFonts w:ascii="Arial" w:hAnsi="Arial" w:cs="Arial"/>
          <w:szCs w:val="24"/>
        </w:rPr>
        <w:t>eiro de Educação Continuada – IN</w:t>
      </w:r>
      <w:r w:rsidR="00FB74C5" w:rsidRPr="00800B7D">
        <w:rPr>
          <w:rFonts w:ascii="Arial" w:hAnsi="Arial" w:cs="Arial"/>
          <w:szCs w:val="24"/>
        </w:rPr>
        <w:t xml:space="preserve">BEC. Os ofícios foram lidos na sequencia, onde os conselheiros realizaram alguns questionamentos e debates. </w:t>
      </w:r>
      <w:r w:rsidR="00CE4684" w:rsidRPr="00800B7D">
        <w:rPr>
          <w:rFonts w:ascii="Arial" w:hAnsi="Arial" w:cs="Arial"/>
          <w:szCs w:val="24"/>
        </w:rPr>
        <w:t>Para o processo do Instituto Lumeeiro foi aprovada a cota de patrocínio no valor de R$ 1.000,00 (</w:t>
      </w:r>
      <w:proofErr w:type="gramStart"/>
      <w:r w:rsidR="00CE4684" w:rsidRPr="00800B7D">
        <w:rPr>
          <w:rFonts w:ascii="Arial" w:hAnsi="Arial" w:cs="Arial"/>
          <w:szCs w:val="24"/>
        </w:rPr>
        <w:t>um mil</w:t>
      </w:r>
      <w:proofErr w:type="gramEnd"/>
      <w:r w:rsidR="00CE4684" w:rsidRPr="00800B7D">
        <w:rPr>
          <w:rFonts w:ascii="Arial" w:hAnsi="Arial" w:cs="Arial"/>
          <w:szCs w:val="24"/>
        </w:rPr>
        <w:t xml:space="preserve"> reais). </w:t>
      </w:r>
      <w:r w:rsidR="00FB74C5" w:rsidRPr="00800B7D">
        <w:rPr>
          <w:rFonts w:ascii="Arial" w:hAnsi="Arial" w:cs="Arial"/>
          <w:szCs w:val="24"/>
        </w:rPr>
        <w:t xml:space="preserve">Os </w:t>
      </w:r>
      <w:r w:rsidR="00CE4684" w:rsidRPr="00800B7D">
        <w:rPr>
          <w:rFonts w:ascii="Arial" w:hAnsi="Arial" w:cs="Arial"/>
          <w:szCs w:val="24"/>
        </w:rPr>
        <w:t xml:space="preserve">demais </w:t>
      </w:r>
      <w:r w:rsidR="00FB74C5" w:rsidRPr="00800B7D">
        <w:rPr>
          <w:rFonts w:ascii="Arial" w:hAnsi="Arial" w:cs="Arial"/>
          <w:szCs w:val="24"/>
        </w:rPr>
        <w:t xml:space="preserve">processos foram </w:t>
      </w:r>
      <w:r w:rsidR="00CE4684" w:rsidRPr="00800B7D">
        <w:rPr>
          <w:rFonts w:ascii="Arial" w:hAnsi="Arial" w:cs="Arial"/>
          <w:szCs w:val="24"/>
        </w:rPr>
        <w:t>posto em</w:t>
      </w:r>
      <w:r w:rsidR="00FB74C5" w:rsidRPr="00800B7D">
        <w:rPr>
          <w:rFonts w:ascii="Arial" w:hAnsi="Arial" w:cs="Arial"/>
          <w:szCs w:val="24"/>
        </w:rPr>
        <w:t xml:space="preserve"> diligência</w:t>
      </w:r>
      <w:r w:rsidR="00CE4684" w:rsidRPr="00800B7D">
        <w:rPr>
          <w:rFonts w:ascii="Arial" w:hAnsi="Arial" w:cs="Arial"/>
          <w:szCs w:val="24"/>
        </w:rPr>
        <w:t>.</w:t>
      </w:r>
      <w:r w:rsidR="00FB74C5" w:rsidRPr="00800B7D">
        <w:rPr>
          <w:rFonts w:ascii="Arial" w:hAnsi="Arial" w:cs="Arial"/>
          <w:szCs w:val="24"/>
        </w:rPr>
        <w:t xml:space="preserve"> O </w:t>
      </w:r>
      <w:r w:rsidR="00FB74C5" w:rsidRPr="00800B7D">
        <w:rPr>
          <w:rFonts w:ascii="Arial" w:hAnsi="Arial" w:cs="Arial"/>
          <w:b/>
          <w:szCs w:val="24"/>
        </w:rPr>
        <w:t>Diretor Geral Norlan Dowell</w:t>
      </w:r>
      <w:r w:rsidR="00FB74C5" w:rsidRPr="00800B7D">
        <w:rPr>
          <w:rFonts w:ascii="Arial" w:hAnsi="Arial" w:cs="Arial"/>
          <w:szCs w:val="24"/>
        </w:rPr>
        <w:t xml:space="preserve">, realizou a tramitação dos processos e solicitou que o assessor jurídico articulasse com as comissões inerentes para as devidos despachos e deliberações. </w:t>
      </w:r>
      <w:r w:rsidR="00ED2E65" w:rsidRPr="00800B7D">
        <w:rPr>
          <w:rFonts w:ascii="Arial" w:hAnsi="Arial" w:cs="Arial"/>
          <w:szCs w:val="24"/>
        </w:rPr>
        <w:t xml:space="preserve">O Presidente Gilvan Rodrigues colocou em pauta </w:t>
      </w:r>
      <w:r w:rsidR="00CE4684" w:rsidRPr="00800B7D">
        <w:rPr>
          <w:rFonts w:ascii="Arial" w:hAnsi="Arial" w:cs="Arial"/>
          <w:szCs w:val="24"/>
        </w:rPr>
        <w:t>a</w:t>
      </w:r>
      <w:r w:rsidR="00ED2E65" w:rsidRPr="00800B7D">
        <w:rPr>
          <w:rFonts w:ascii="Arial" w:hAnsi="Arial" w:cs="Arial"/>
          <w:szCs w:val="24"/>
        </w:rPr>
        <w:t xml:space="preserve"> discussão sobre o recesso de final de ano do CAU/</w:t>
      </w:r>
      <w:r w:rsidR="00AD7586" w:rsidRPr="00800B7D">
        <w:rPr>
          <w:rFonts w:ascii="Arial" w:hAnsi="Arial" w:cs="Arial"/>
          <w:szCs w:val="24"/>
        </w:rPr>
        <w:t>AL e ponderou sobre a compensaç</w:t>
      </w:r>
      <w:r w:rsidR="00ED2E65" w:rsidRPr="00800B7D">
        <w:rPr>
          <w:rFonts w:ascii="Arial" w:hAnsi="Arial" w:cs="Arial"/>
          <w:szCs w:val="24"/>
        </w:rPr>
        <w:t>ão das horas extras trabalhadas pelo servidor Norlan Dowell. Ficou definido e aprovado por todos os conselheiros que o recesso seria do dia 30 de Dezembro</w:t>
      </w:r>
      <w:r w:rsidR="00CE4684" w:rsidRPr="00800B7D">
        <w:rPr>
          <w:rFonts w:ascii="Arial" w:hAnsi="Arial" w:cs="Arial"/>
          <w:szCs w:val="24"/>
        </w:rPr>
        <w:t xml:space="preserve"> de 2012 a</w:t>
      </w:r>
      <w:r w:rsidR="00ED2E65" w:rsidRPr="00800B7D">
        <w:rPr>
          <w:rFonts w:ascii="Arial" w:hAnsi="Arial" w:cs="Arial"/>
          <w:szCs w:val="24"/>
        </w:rPr>
        <w:t xml:space="preserve"> 04 de Janeiro de 2013. </w:t>
      </w:r>
      <w:r w:rsidR="006B48A2" w:rsidRPr="00800B7D">
        <w:rPr>
          <w:rFonts w:ascii="Arial" w:hAnsi="Arial" w:cs="Arial"/>
          <w:szCs w:val="24"/>
        </w:rPr>
        <w:t xml:space="preserve"> </w:t>
      </w:r>
      <w:r w:rsidR="00B87935" w:rsidRPr="00800B7D">
        <w:rPr>
          <w:rFonts w:ascii="Arial" w:hAnsi="Arial" w:cs="Arial"/>
          <w:b/>
          <w:bCs/>
        </w:rPr>
        <w:t>ENCERRAMENTO:</w:t>
      </w:r>
      <w:r w:rsidR="00B87935" w:rsidRPr="00800B7D">
        <w:rPr>
          <w:rFonts w:ascii="Arial" w:hAnsi="Arial" w:cs="Arial"/>
          <w:bCs/>
        </w:rPr>
        <w:t xml:space="preserve"> O</w:t>
      </w:r>
      <w:r w:rsidR="00581E7B" w:rsidRPr="00800B7D">
        <w:rPr>
          <w:rFonts w:ascii="Arial" w:hAnsi="Arial" w:cs="Arial"/>
          <w:bCs/>
        </w:rPr>
        <w:t xml:space="preserve"> P</w:t>
      </w:r>
      <w:r w:rsidR="00491FBB" w:rsidRPr="00800B7D">
        <w:rPr>
          <w:rFonts w:ascii="Arial" w:hAnsi="Arial" w:cs="Arial"/>
          <w:bCs/>
        </w:rPr>
        <w:t>residente</w:t>
      </w:r>
      <w:r w:rsidR="00581E7B" w:rsidRPr="00800B7D">
        <w:rPr>
          <w:rFonts w:ascii="Arial" w:hAnsi="Arial" w:cs="Arial"/>
          <w:bCs/>
        </w:rPr>
        <w:t xml:space="preserve"> Gilvan Rodrigues</w:t>
      </w:r>
      <w:r w:rsidR="00B87935" w:rsidRPr="00800B7D">
        <w:rPr>
          <w:rFonts w:ascii="Arial" w:hAnsi="Arial" w:cs="Arial"/>
          <w:bCs/>
        </w:rPr>
        <w:t xml:space="preserve"> agradeceu a presença de todos e franqueou a palavra aos </w:t>
      </w:r>
      <w:r w:rsidR="00CE4684" w:rsidRPr="00800B7D">
        <w:rPr>
          <w:rFonts w:ascii="Arial" w:hAnsi="Arial" w:cs="Arial"/>
          <w:bCs/>
        </w:rPr>
        <w:t xml:space="preserve">demais </w:t>
      </w:r>
      <w:r w:rsidR="00B87935" w:rsidRPr="00800B7D">
        <w:rPr>
          <w:rFonts w:ascii="Arial" w:hAnsi="Arial" w:cs="Arial"/>
          <w:bCs/>
        </w:rPr>
        <w:t>presentes, como dela ninguém quis fazer uso, encerrou a sessão</w:t>
      </w:r>
      <w:r w:rsidR="00B87935" w:rsidRPr="00800B7D">
        <w:rPr>
          <w:rFonts w:ascii="Arial" w:hAnsi="Arial" w:cs="Arial"/>
        </w:rPr>
        <w:t xml:space="preserve"> às </w:t>
      </w:r>
      <w:r w:rsidR="00AD7586" w:rsidRPr="00800B7D">
        <w:rPr>
          <w:rFonts w:ascii="Arial" w:hAnsi="Arial" w:cs="Arial"/>
        </w:rPr>
        <w:t>19</w:t>
      </w:r>
      <w:r w:rsidR="007D6FB0" w:rsidRPr="00800B7D">
        <w:rPr>
          <w:rFonts w:ascii="Arial" w:hAnsi="Arial" w:cs="Arial"/>
        </w:rPr>
        <w:t xml:space="preserve"> </w:t>
      </w:r>
      <w:r w:rsidR="00B87935" w:rsidRPr="00800B7D">
        <w:rPr>
          <w:rFonts w:ascii="Arial" w:hAnsi="Arial" w:cs="Arial"/>
        </w:rPr>
        <w:t>h</w:t>
      </w:r>
      <w:r w:rsidR="007D6FB0" w:rsidRPr="00800B7D">
        <w:rPr>
          <w:rFonts w:ascii="Arial" w:hAnsi="Arial" w:cs="Arial"/>
        </w:rPr>
        <w:t>oras</w:t>
      </w:r>
      <w:r w:rsidR="00AD7586" w:rsidRPr="00800B7D">
        <w:rPr>
          <w:rFonts w:ascii="Arial" w:hAnsi="Arial" w:cs="Arial"/>
        </w:rPr>
        <w:t xml:space="preserve"> e 23</w:t>
      </w:r>
      <w:r w:rsidR="007D6FB0" w:rsidRPr="00800B7D">
        <w:rPr>
          <w:rFonts w:ascii="Arial" w:hAnsi="Arial" w:cs="Arial"/>
        </w:rPr>
        <w:t xml:space="preserve"> </w:t>
      </w:r>
      <w:r w:rsidR="00B87935" w:rsidRPr="00800B7D">
        <w:rPr>
          <w:rFonts w:ascii="Arial" w:hAnsi="Arial" w:cs="Arial"/>
        </w:rPr>
        <w:t>min</w:t>
      </w:r>
      <w:r w:rsidR="007D6FB0" w:rsidRPr="00800B7D">
        <w:rPr>
          <w:rFonts w:ascii="Arial" w:hAnsi="Arial" w:cs="Arial"/>
        </w:rPr>
        <w:t>utos</w:t>
      </w:r>
      <w:r w:rsidR="00B87935" w:rsidRPr="00800B7D">
        <w:rPr>
          <w:rFonts w:ascii="Arial" w:hAnsi="Arial" w:cs="Arial"/>
        </w:rPr>
        <w:t xml:space="preserve">. E, para constar, eu, </w:t>
      </w:r>
      <w:r w:rsidR="00491FBB" w:rsidRPr="00800B7D">
        <w:rPr>
          <w:rFonts w:ascii="Arial" w:hAnsi="Arial" w:cs="Arial"/>
        </w:rPr>
        <w:t>Diretor Geral</w:t>
      </w:r>
      <w:r w:rsidR="00B87935" w:rsidRPr="00800B7D">
        <w:rPr>
          <w:rFonts w:ascii="Arial" w:hAnsi="Arial" w:cs="Arial"/>
        </w:rPr>
        <w:t xml:space="preserve">, </w:t>
      </w:r>
      <w:r w:rsidR="00491FBB" w:rsidRPr="00800B7D">
        <w:rPr>
          <w:rFonts w:ascii="Arial" w:hAnsi="Arial" w:cs="Arial"/>
        </w:rPr>
        <w:t>Norlan Dowell Vale de Brito</w:t>
      </w:r>
      <w:r w:rsidR="00B87935" w:rsidRPr="00800B7D">
        <w:rPr>
          <w:rFonts w:ascii="Arial" w:hAnsi="Arial" w:cs="Arial"/>
        </w:rPr>
        <w:t xml:space="preserve">, secretário </w:t>
      </w:r>
      <w:r w:rsidR="00B87935" w:rsidRPr="00800B7D">
        <w:rPr>
          <w:rFonts w:ascii="Arial" w:hAnsi="Arial" w:cs="Arial"/>
          <w:i/>
        </w:rPr>
        <w:t>ad hoc</w:t>
      </w:r>
      <w:r w:rsidR="00B87935" w:rsidRPr="00800B7D">
        <w:rPr>
          <w:rFonts w:ascii="Arial" w:hAnsi="Arial" w:cs="Arial"/>
        </w:rPr>
        <w:t xml:space="preserve">, lavrei a presente Ata, que após lida e aprovada, é assinada por mim, pelo presidente e por todos os conselheiros presentes à sessão. Maceió, </w:t>
      </w:r>
      <w:r w:rsidR="00CE4684" w:rsidRPr="00800B7D">
        <w:rPr>
          <w:rFonts w:ascii="Arial" w:hAnsi="Arial" w:cs="Arial"/>
        </w:rPr>
        <w:t>24</w:t>
      </w:r>
      <w:r w:rsidR="00AD7586" w:rsidRPr="00800B7D">
        <w:rPr>
          <w:rFonts w:ascii="Arial" w:hAnsi="Arial" w:cs="Arial"/>
        </w:rPr>
        <w:t xml:space="preserve"> de </w:t>
      </w:r>
      <w:r w:rsidR="00CE4684" w:rsidRPr="00800B7D">
        <w:rPr>
          <w:rFonts w:ascii="Arial" w:hAnsi="Arial" w:cs="Arial"/>
        </w:rPr>
        <w:t>janeiro</w:t>
      </w:r>
      <w:r w:rsidR="00B87935" w:rsidRPr="00800B7D">
        <w:rPr>
          <w:rFonts w:ascii="Arial" w:hAnsi="Arial" w:cs="Arial"/>
        </w:rPr>
        <w:t xml:space="preserve"> de 201</w:t>
      </w:r>
      <w:r w:rsidR="00CE4684" w:rsidRPr="00800B7D">
        <w:rPr>
          <w:rFonts w:ascii="Arial" w:hAnsi="Arial" w:cs="Arial"/>
        </w:rPr>
        <w:t>3</w:t>
      </w:r>
      <w:r w:rsidR="00B87935" w:rsidRPr="00800B7D">
        <w:rPr>
          <w:rFonts w:ascii="Arial" w:hAnsi="Arial" w:cs="Arial"/>
        </w:rPr>
        <w:t>.</w:t>
      </w:r>
    </w:p>
    <w:p w:rsidR="00640FA2" w:rsidRPr="00800B7D" w:rsidRDefault="009A04EC" w:rsidP="00640FA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00B7D">
        <w:rPr>
          <w:rFonts w:ascii="Arial" w:hAnsi="Arial" w:cs="Arial"/>
          <w:b/>
        </w:rPr>
        <w:t>Conselheiros</w:t>
      </w:r>
      <w:r w:rsidR="00C639F2" w:rsidRPr="00800B7D">
        <w:rPr>
          <w:rFonts w:ascii="Arial" w:hAnsi="Arial" w:cs="Arial"/>
          <w:b/>
        </w:rPr>
        <w:t xml:space="preserve"> presentes</w:t>
      </w:r>
      <w:r w:rsidRPr="00800B7D">
        <w:rPr>
          <w:rFonts w:ascii="Arial" w:hAnsi="Arial" w:cs="Arial"/>
          <w:b/>
        </w:rPr>
        <w:t>:</w:t>
      </w:r>
    </w:p>
    <w:p w:rsidR="009A04EC" w:rsidRPr="00800B7D" w:rsidRDefault="009A04EC" w:rsidP="00640FA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00B7D">
        <w:rPr>
          <w:rFonts w:ascii="Arial" w:hAnsi="Arial" w:cs="Arial"/>
        </w:rPr>
        <w:t xml:space="preserve">Gilvan Rodrigues da Silva </w:t>
      </w:r>
      <w:r w:rsidR="008C09F3" w:rsidRPr="00800B7D">
        <w:rPr>
          <w:rFonts w:ascii="Arial" w:hAnsi="Arial" w:cs="Arial"/>
        </w:rPr>
        <w:t>_________________________________________</w:t>
      </w:r>
    </w:p>
    <w:p w:rsidR="009A04EC" w:rsidRPr="00800B7D" w:rsidRDefault="009A04EC" w:rsidP="00640FA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00B7D">
        <w:rPr>
          <w:rFonts w:ascii="Arial" w:hAnsi="Arial" w:cs="Arial"/>
        </w:rPr>
        <w:t xml:space="preserve">Daniel </w:t>
      </w:r>
      <w:r w:rsidR="008C09F3" w:rsidRPr="00800B7D">
        <w:rPr>
          <w:rFonts w:ascii="Arial" w:hAnsi="Arial" w:cs="Arial"/>
        </w:rPr>
        <w:t xml:space="preserve">de Gouvêa </w:t>
      </w:r>
      <w:r w:rsidRPr="00800B7D">
        <w:rPr>
          <w:rFonts w:ascii="Arial" w:hAnsi="Arial" w:cs="Arial"/>
        </w:rPr>
        <w:t xml:space="preserve">Lemos </w:t>
      </w:r>
      <w:r w:rsidR="008C09F3" w:rsidRPr="00800B7D">
        <w:rPr>
          <w:rFonts w:ascii="Arial" w:hAnsi="Arial" w:cs="Arial"/>
        </w:rPr>
        <w:t>___________________________________________</w:t>
      </w:r>
    </w:p>
    <w:p w:rsidR="006A68DD" w:rsidRPr="00800B7D" w:rsidRDefault="006A68DD" w:rsidP="00640FA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00B7D">
        <w:rPr>
          <w:rFonts w:ascii="Arial" w:hAnsi="Arial" w:cs="Arial"/>
        </w:rPr>
        <w:t>Jorge Marcelo _____________________________________________________</w:t>
      </w:r>
    </w:p>
    <w:p w:rsidR="006A68DD" w:rsidRPr="00800B7D" w:rsidRDefault="006A68DD" w:rsidP="00640FA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00B7D">
        <w:rPr>
          <w:rFonts w:ascii="Arial" w:hAnsi="Arial" w:cs="Arial"/>
        </w:rPr>
        <w:t>Luis Fernando Beltrão ______________________________________________</w:t>
      </w:r>
    </w:p>
    <w:p w:rsidR="006A68DD" w:rsidRPr="00800B7D" w:rsidRDefault="006A68DD" w:rsidP="00640FA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00B7D">
        <w:rPr>
          <w:rFonts w:ascii="Arial" w:hAnsi="Arial" w:cs="Arial"/>
        </w:rPr>
        <w:t>Tânia Maria Marinho de Gusmão ______________________________________</w:t>
      </w:r>
    </w:p>
    <w:p w:rsidR="006A68DD" w:rsidRPr="00800B7D" w:rsidRDefault="006A68DD" w:rsidP="00640FA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00B7D">
        <w:rPr>
          <w:rFonts w:ascii="Arial" w:hAnsi="Arial" w:cs="Arial"/>
          <w:b/>
        </w:rPr>
        <w:t>Funcionários:</w:t>
      </w:r>
    </w:p>
    <w:p w:rsidR="006A68DD" w:rsidRPr="00800B7D" w:rsidRDefault="006A68DD" w:rsidP="00640FA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00B7D">
        <w:rPr>
          <w:rFonts w:ascii="Arial" w:hAnsi="Arial" w:cs="Arial"/>
        </w:rPr>
        <w:t>Norlan Dowell Vale de Brito__________________________________________</w:t>
      </w:r>
      <w:r w:rsidR="004C3074" w:rsidRPr="00800B7D">
        <w:rPr>
          <w:rFonts w:ascii="Arial" w:hAnsi="Arial" w:cs="Arial"/>
        </w:rPr>
        <w:t>____</w:t>
      </w:r>
    </w:p>
    <w:p w:rsidR="006A68DD" w:rsidRPr="00800B7D" w:rsidRDefault="006A68DD" w:rsidP="00640FA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00B7D">
        <w:rPr>
          <w:rFonts w:ascii="Arial" w:hAnsi="Arial" w:cs="Arial"/>
        </w:rPr>
        <w:t>José Rodrigo Lopes Pedro ___________________________________________</w:t>
      </w:r>
      <w:r w:rsidR="004C3074" w:rsidRPr="00800B7D">
        <w:rPr>
          <w:rFonts w:ascii="Arial" w:hAnsi="Arial" w:cs="Arial"/>
        </w:rPr>
        <w:t>___</w:t>
      </w:r>
    </w:p>
    <w:p w:rsidR="004C3074" w:rsidRPr="00800B7D" w:rsidRDefault="00444B7B" w:rsidP="00640FA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00B7D">
        <w:rPr>
          <w:rFonts w:ascii="Arial" w:hAnsi="Arial" w:cs="Arial"/>
        </w:rPr>
        <w:t>Evandro Bezerra da Silva ____________________________________________</w:t>
      </w:r>
      <w:r w:rsidR="004C3074" w:rsidRPr="00800B7D">
        <w:rPr>
          <w:rFonts w:ascii="Arial" w:hAnsi="Arial" w:cs="Arial"/>
        </w:rPr>
        <w:t>__</w:t>
      </w:r>
      <w:r w:rsidR="00ED646D">
        <w:rPr>
          <w:rFonts w:ascii="Arial" w:hAnsi="Arial" w:cs="Arial"/>
        </w:rPr>
        <w:t>_</w:t>
      </w:r>
    </w:p>
    <w:sectPr w:rsidR="004C3074" w:rsidRPr="00800B7D" w:rsidSect="0045468F">
      <w:headerReference w:type="default" r:id="rId8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FA" w:rsidRDefault="005431FA" w:rsidP="009B2FF3">
      <w:r>
        <w:separator/>
      </w:r>
    </w:p>
  </w:endnote>
  <w:endnote w:type="continuationSeparator" w:id="0">
    <w:p w:rsidR="005431FA" w:rsidRDefault="005431FA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FA" w:rsidRDefault="005431FA" w:rsidP="009B2FF3">
      <w:r>
        <w:separator/>
      </w:r>
    </w:p>
  </w:footnote>
  <w:footnote w:type="continuationSeparator" w:id="0">
    <w:p w:rsidR="005431FA" w:rsidRDefault="005431FA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FA" w:rsidRPr="00850D37" w:rsidRDefault="005431FA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</w:p>
  <w:p w:rsidR="005431FA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5431FA" w:rsidRPr="004D4553" w:rsidRDefault="005431FA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935"/>
    <w:rsid w:val="0000216B"/>
    <w:rsid w:val="0002050C"/>
    <w:rsid w:val="000208F9"/>
    <w:rsid w:val="00030E22"/>
    <w:rsid w:val="0003717A"/>
    <w:rsid w:val="00052F4A"/>
    <w:rsid w:val="00056CF9"/>
    <w:rsid w:val="000736B9"/>
    <w:rsid w:val="00095547"/>
    <w:rsid w:val="000A21B5"/>
    <w:rsid w:val="000A4BCD"/>
    <w:rsid w:val="000B191F"/>
    <w:rsid w:val="000B6BE7"/>
    <w:rsid w:val="000C6B18"/>
    <w:rsid w:val="000D12BB"/>
    <w:rsid w:val="000D1554"/>
    <w:rsid w:val="00105837"/>
    <w:rsid w:val="00151655"/>
    <w:rsid w:val="00175648"/>
    <w:rsid w:val="00177B85"/>
    <w:rsid w:val="00180052"/>
    <w:rsid w:val="001A154C"/>
    <w:rsid w:val="001A5CE7"/>
    <w:rsid w:val="002314BF"/>
    <w:rsid w:val="002429F7"/>
    <w:rsid w:val="00242F6E"/>
    <w:rsid w:val="002729D5"/>
    <w:rsid w:val="0029438B"/>
    <w:rsid w:val="002D598A"/>
    <w:rsid w:val="002F5EBA"/>
    <w:rsid w:val="00301579"/>
    <w:rsid w:val="00305A18"/>
    <w:rsid w:val="00321D7C"/>
    <w:rsid w:val="003912CD"/>
    <w:rsid w:val="00397188"/>
    <w:rsid w:val="003A64FA"/>
    <w:rsid w:val="003C340F"/>
    <w:rsid w:val="003C465E"/>
    <w:rsid w:val="003C6A39"/>
    <w:rsid w:val="003E3BE1"/>
    <w:rsid w:val="00416AB6"/>
    <w:rsid w:val="00437A63"/>
    <w:rsid w:val="0044044F"/>
    <w:rsid w:val="00444B7B"/>
    <w:rsid w:val="00452C81"/>
    <w:rsid w:val="0045468F"/>
    <w:rsid w:val="004602DC"/>
    <w:rsid w:val="004751BC"/>
    <w:rsid w:val="00482A14"/>
    <w:rsid w:val="00486C56"/>
    <w:rsid w:val="00491FBB"/>
    <w:rsid w:val="00496199"/>
    <w:rsid w:val="004C3074"/>
    <w:rsid w:val="004E168A"/>
    <w:rsid w:val="004F6BC6"/>
    <w:rsid w:val="00507B9E"/>
    <w:rsid w:val="00517575"/>
    <w:rsid w:val="00526827"/>
    <w:rsid w:val="005431FA"/>
    <w:rsid w:val="00555795"/>
    <w:rsid w:val="00581E7B"/>
    <w:rsid w:val="005A0362"/>
    <w:rsid w:val="005B146E"/>
    <w:rsid w:val="005F17D4"/>
    <w:rsid w:val="005F3B5C"/>
    <w:rsid w:val="006254DB"/>
    <w:rsid w:val="006316B5"/>
    <w:rsid w:val="00632C48"/>
    <w:rsid w:val="00640FA2"/>
    <w:rsid w:val="00641D56"/>
    <w:rsid w:val="006448B4"/>
    <w:rsid w:val="00670954"/>
    <w:rsid w:val="0068125B"/>
    <w:rsid w:val="006A68DD"/>
    <w:rsid w:val="006B1FEB"/>
    <w:rsid w:val="006B48A2"/>
    <w:rsid w:val="006B5137"/>
    <w:rsid w:val="006C7CE4"/>
    <w:rsid w:val="0072548C"/>
    <w:rsid w:val="007368CB"/>
    <w:rsid w:val="00742987"/>
    <w:rsid w:val="007A74D0"/>
    <w:rsid w:val="007D6FB0"/>
    <w:rsid w:val="00800B7D"/>
    <w:rsid w:val="00833A08"/>
    <w:rsid w:val="008511A6"/>
    <w:rsid w:val="008744C5"/>
    <w:rsid w:val="008B1842"/>
    <w:rsid w:val="008B6DF4"/>
    <w:rsid w:val="008B781A"/>
    <w:rsid w:val="008C09F3"/>
    <w:rsid w:val="008E5FB6"/>
    <w:rsid w:val="008E60F8"/>
    <w:rsid w:val="00915BCA"/>
    <w:rsid w:val="00917CB4"/>
    <w:rsid w:val="00934BBD"/>
    <w:rsid w:val="0095085D"/>
    <w:rsid w:val="00955A6A"/>
    <w:rsid w:val="00965388"/>
    <w:rsid w:val="00983FB7"/>
    <w:rsid w:val="00994BE2"/>
    <w:rsid w:val="009A04EC"/>
    <w:rsid w:val="009B2FF3"/>
    <w:rsid w:val="009C3C21"/>
    <w:rsid w:val="00A078F5"/>
    <w:rsid w:val="00A30E99"/>
    <w:rsid w:val="00A459EE"/>
    <w:rsid w:val="00A705BC"/>
    <w:rsid w:val="00AA0DE7"/>
    <w:rsid w:val="00AA28BF"/>
    <w:rsid w:val="00AB3D1D"/>
    <w:rsid w:val="00AC3E42"/>
    <w:rsid w:val="00AC54E1"/>
    <w:rsid w:val="00AC5E9A"/>
    <w:rsid w:val="00AC6915"/>
    <w:rsid w:val="00AD7586"/>
    <w:rsid w:val="00AE610B"/>
    <w:rsid w:val="00AF02F5"/>
    <w:rsid w:val="00AF6CC9"/>
    <w:rsid w:val="00B01F28"/>
    <w:rsid w:val="00B64D0B"/>
    <w:rsid w:val="00B65BFA"/>
    <w:rsid w:val="00B814D2"/>
    <w:rsid w:val="00B87935"/>
    <w:rsid w:val="00B93EF1"/>
    <w:rsid w:val="00BF645A"/>
    <w:rsid w:val="00C0283B"/>
    <w:rsid w:val="00C16D77"/>
    <w:rsid w:val="00C60B24"/>
    <w:rsid w:val="00C639F2"/>
    <w:rsid w:val="00C9259D"/>
    <w:rsid w:val="00CB2A1D"/>
    <w:rsid w:val="00CE4684"/>
    <w:rsid w:val="00CE5FFD"/>
    <w:rsid w:val="00CF40C9"/>
    <w:rsid w:val="00D355BA"/>
    <w:rsid w:val="00D64C68"/>
    <w:rsid w:val="00D7220C"/>
    <w:rsid w:val="00D7284B"/>
    <w:rsid w:val="00DC13C8"/>
    <w:rsid w:val="00DC493A"/>
    <w:rsid w:val="00DD55CA"/>
    <w:rsid w:val="00E23EA0"/>
    <w:rsid w:val="00E313C8"/>
    <w:rsid w:val="00E32513"/>
    <w:rsid w:val="00E34E2C"/>
    <w:rsid w:val="00E35FE5"/>
    <w:rsid w:val="00E95BDD"/>
    <w:rsid w:val="00EA458D"/>
    <w:rsid w:val="00ED2E65"/>
    <w:rsid w:val="00ED353E"/>
    <w:rsid w:val="00ED646D"/>
    <w:rsid w:val="00ED79EE"/>
    <w:rsid w:val="00F03FBD"/>
    <w:rsid w:val="00F16387"/>
    <w:rsid w:val="00F85D87"/>
    <w:rsid w:val="00FB74C5"/>
    <w:rsid w:val="00F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67CA3-11AB-4357-87E1-41409120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1131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GERTEC02</cp:lastModifiedBy>
  <cp:revision>33</cp:revision>
  <cp:lastPrinted>2013-06-13T17:23:00Z</cp:lastPrinted>
  <dcterms:created xsi:type="dcterms:W3CDTF">2013-01-09T16:43:00Z</dcterms:created>
  <dcterms:modified xsi:type="dcterms:W3CDTF">2013-06-13T17:23:00Z</dcterms:modified>
</cp:coreProperties>
</file>