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5A492" w14:textId="18D77E75" w:rsidR="00B25C65" w:rsidRPr="00C33A30" w:rsidRDefault="00B87935" w:rsidP="00FD4988">
      <w:pPr>
        <w:jc w:val="both"/>
        <w:rPr>
          <w:rFonts w:ascii="Arial" w:hAnsi="Arial" w:cs="Arial"/>
          <w:szCs w:val="24"/>
        </w:rPr>
      </w:pPr>
      <w:r w:rsidRPr="00C33A30">
        <w:rPr>
          <w:rFonts w:ascii="Arial" w:hAnsi="Arial" w:cs="Arial"/>
          <w:b/>
          <w:szCs w:val="24"/>
        </w:rPr>
        <w:t xml:space="preserve">ATA DA </w:t>
      </w:r>
      <w:r w:rsidR="00CE0CA5" w:rsidRPr="00C33A30">
        <w:rPr>
          <w:rFonts w:ascii="Arial" w:hAnsi="Arial" w:cs="Arial"/>
          <w:b/>
          <w:szCs w:val="24"/>
        </w:rPr>
        <w:t>1</w:t>
      </w:r>
      <w:r w:rsidR="00AD61F4" w:rsidRPr="00C33A30">
        <w:rPr>
          <w:rFonts w:ascii="Arial" w:hAnsi="Arial" w:cs="Arial"/>
          <w:b/>
          <w:szCs w:val="24"/>
        </w:rPr>
        <w:t>ª SESSÃO PLENÁRIA ORDINÁRIA</w:t>
      </w:r>
      <w:r w:rsidR="00BA4DD2" w:rsidRPr="00C33A30">
        <w:rPr>
          <w:rFonts w:ascii="Arial" w:hAnsi="Arial" w:cs="Arial"/>
          <w:b/>
          <w:szCs w:val="24"/>
        </w:rPr>
        <w:t xml:space="preserve"> EXERCÍCIO 2016</w:t>
      </w:r>
      <w:r w:rsidR="00AD61F4" w:rsidRPr="00C33A30">
        <w:rPr>
          <w:rFonts w:ascii="Arial" w:hAnsi="Arial" w:cs="Arial"/>
          <w:b/>
          <w:szCs w:val="24"/>
        </w:rPr>
        <w:t xml:space="preserve"> DA COMISSÃO DE </w:t>
      </w:r>
      <w:r w:rsidR="00BA4DD2" w:rsidRPr="00C33A30">
        <w:rPr>
          <w:rFonts w:ascii="Arial" w:hAnsi="Arial" w:cs="Arial"/>
          <w:b/>
          <w:szCs w:val="24"/>
        </w:rPr>
        <w:t>ADMINISTRAÇÃO E FINANÇAS</w:t>
      </w:r>
      <w:r w:rsidR="006E6943" w:rsidRPr="00C33A30">
        <w:rPr>
          <w:rFonts w:ascii="Arial" w:hAnsi="Arial" w:cs="Arial"/>
          <w:b/>
          <w:szCs w:val="24"/>
        </w:rPr>
        <w:t xml:space="preserve"> </w:t>
      </w:r>
      <w:r w:rsidR="00CE0CA5" w:rsidRPr="00C33A30">
        <w:rPr>
          <w:rFonts w:ascii="Arial" w:hAnsi="Arial" w:cs="Arial"/>
          <w:b/>
          <w:szCs w:val="24"/>
        </w:rPr>
        <w:t>DO</w:t>
      </w:r>
      <w:r w:rsidRPr="00C33A30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BA4DD2" w:rsidRPr="00C33A30">
        <w:rPr>
          <w:rFonts w:ascii="Arial" w:hAnsi="Arial" w:cs="Arial"/>
          <w:b/>
          <w:szCs w:val="24"/>
        </w:rPr>
        <w:t xml:space="preserve">, </w:t>
      </w:r>
      <w:r w:rsidR="00BA4DD2" w:rsidRPr="00C33A30">
        <w:rPr>
          <w:rFonts w:ascii="Arial" w:hAnsi="Arial" w:cs="Arial"/>
          <w:szCs w:val="24"/>
        </w:rPr>
        <w:t>CNPJ sob n. 15.148.889/0001-26</w:t>
      </w:r>
      <w:r w:rsidR="006E6943" w:rsidRPr="00C33A30">
        <w:rPr>
          <w:rFonts w:ascii="Arial" w:hAnsi="Arial" w:cs="Arial"/>
          <w:szCs w:val="24"/>
        </w:rPr>
        <w:t>. Às 1</w:t>
      </w:r>
      <w:r w:rsidR="00BA4DD2" w:rsidRPr="00C33A30">
        <w:rPr>
          <w:rFonts w:ascii="Arial" w:hAnsi="Arial" w:cs="Arial"/>
          <w:szCs w:val="24"/>
        </w:rPr>
        <w:t>6</w:t>
      </w:r>
      <w:r w:rsidR="00DC493A" w:rsidRPr="00C33A30">
        <w:rPr>
          <w:rFonts w:ascii="Arial" w:hAnsi="Arial" w:cs="Arial"/>
          <w:szCs w:val="24"/>
        </w:rPr>
        <w:t xml:space="preserve"> horas </w:t>
      </w:r>
      <w:r w:rsidRPr="00C33A30">
        <w:rPr>
          <w:rFonts w:ascii="Arial" w:hAnsi="Arial" w:cs="Arial"/>
          <w:szCs w:val="24"/>
        </w:rPr>
        <w:t xml:space="preserve">do dia </w:t>
      </w:r>
      <w:r w:rsidR="00BA4DD2" w:rsidRPr="00C33A30">
        <w:rPr>
          <w:rFonts w:ascii="Arial" w:hAnsi="Arial" w:cs="Arial"/>
          <w:szCs w:val="24"/>
        </w:rPr>
        <w:t>22</w:t>
      </w:r>
      <w:r w:rsidR="00726CAA" w:rsidRPr="00C33A30">
        <w:rPr>
          <w:rFonts w:ascii="Arial" w:hAnsi="Arial" w:cs="Arial"/>
          <w:szCs w:val="24"/>
        </w:rPr>
        <w:t xml:space="preserve"> (</w:t>
      </w:r>
      <w:r w:rsidR="00BA4DD2" w:rsidRPr="00C33A30">
        <w:rPr>
          <w:rFonts w:ascii="Arial" w:hAnsi="Arial" w:cs="Arial"/>
          <w:szCs w:val="24"/>
        </w:rPr>
        <w:t>vinte e dois</w:t>
      </w:r>
      <w:r w:rsidRPr="00C33A30">
        <w:rPr>
          <w:rFonts w:ascii="Arial" w:hAnsi="Arial" w:cs="Arial"/>
          <w:szCs w:val="24"/>
        </w:rPr>
        <w:t xml:space="preserve">) do mês de </w:t>
      </w:r>
      <w:r w:rsidR="00387CD2" w:rsidRPr="00C33A30">
        <w:rPr>
          <w:rFonts w:ascii="Arial" w:hAnsi="Arial" w:cs="Arial"/>
          <w:szCs w:val="24"/>
        </w:rPr>
        <w:t>janeiro</w:t>
      </w:r>
      <w:r w:rsidR="00672390" w:rsidRPr="00C33A30">
        <w:rPr>
          <w:rFonts w:ascii="Arial" w:hAnsi="Arial" w:cs="Arial"/>
          <w:szCs w:val="24"/>
        </w:rPr>
        <w:t xml:space="preserve"> </w:t>
      </w:r>
      <w:r w:rsidRPr="00C33A30">
        <w:rPr>
          <w:rFonts w:ascii="Arial" w:hAnsi="Arial" w:cs="Arial"/>
          <w:szCs w:val="24"/>
        </w:rPr>
        <w:t xml:space="preserve">do ano de dois mil e </w:t>
      </w:r>
      <w:r w:rsidR="00387CD2" w:rsidRPr="00C33A30">
        <w:rPr>
          <w:rFonts w:ascii="Arial" w:hAnsi="Arial" w:cs="Arial"/>
          <w:szCs w:val="24"/>
        </w:rPr>
        <w:t>dezesseis</w:t>
      </w:r>
      <w:r w:rsidRPr="00C33A30">
        <w:rPr>
          <w:rFonts w:ascii="Arial" w:hAnsi="Arial" w:cs="Arial"/>
          <w:szCs w:val="24"/>
        </w:rPr>
        <w:t>, na sede do CAU/AL, situada no Edif. Harmony Trade Center, Sala 519, Jatiúca, nesta cidade de M</w:t>
      </w:r>
      <w:r w:rsidR="00123E96" w:rsidRPr="00C33A30">
        <w:rPr>
          <w:rFonts w:ascii="Arial" w:hAnsi="Arial" w:cs="Arial"/>
          <w:szCs w:val="24"/>
        </w:rPr>
        <w:t>aceió, Estado de Alagoas, reuni</w:t>
      </w:r>
      <w:r w:rsidR="0044231B" w:rsidRPr="00C33A30">
        <w:rPr>
          <w:rFonts w:ascii="Arial" w:hAnsi="Arial" w:cs="Arial"/>
          <w:szCs w:val="24"/>
        </w:rPr>
        <w:t>ra</w:t>
      </w:r>
      <w:r w:rsidR="00E9693E" w:rsidRPr="00C33A30">
        <w:rPr>
          <w:rFonts w:ascii="Arial" w:hAnsi="Arial" w:cs="Arial"/>
          <w:szCs w:val="24"/>
        </w:rPr>
        <w:t>m</w:t>
      </w:r>
      <w:r w:rsidR="0044231B" w:rsidRPr="00C33A30">
        <w:rPr>
          <w:rFonts w:ascii="Arial" w:hAnsi="Arial" w:cs="Arial"/>
          <w:szCs w:val="24"/>
        </w:rPr>
        <w:t xml:space="preserve">-se </w:t>
      </w:r>
      <w:r w:rsidR="00124286" w:rsidRPr="00C33A30">
        <w:rPr>
          <w:rFonts w:ascii="Arial" w:hAnsi="Arial" w:cs="Arial"/>
          <w:szCs w:val="24"/>
        </w:rPr>
        <w:t>o</w:t>
      </w:r>
      <w:r w:rsidR="0044231B" w:rsidRPr="00C33A30">
        <w:rPr>
          <w:rFonts w:ascii="Arial" w:hAnsi="Arial" w:cs="Arial"/>
          <w:szCs w:val="24"/>
        </w:rPr>
        <w:t xml:space="preserve"> Co</w:t>
      </w:r>
      <w:r w:rsidR="006E6943" w:rsidRPr="00C33A30">
        <w:rPr>
          <w:rFonts w:ascii="Arial" w:hAnsi="Arial" w:cs="Arial"/>
          <w:szCs w:val="24"/>
        </w:rPr>
        <w:t>ordenador</w:t>
      </w:r>
      <w:r w:rsidR="00E9693E" w:rsidRPr="00C33A30">
        <w:rPr>
          <w:rFonts w:ascii="Arial" w:hAnsi="Arial" w:cs="Arial"/>
          <w:szCs w:val="24"/>
        </w:rPr>
        <w:t xml:space="preserve"> da Comissão </w:t>
      </w:r>
      <w:r w:rsidR="00D77670" w:rsidRPr="00C33A30">
        <w:rPr>
          <w:rFonts w:ascii="Arial" w:hAnsi="Arial" w:cs="Arial"/>
          <w:szCs w:val="24"/>
        </w:rPr>
        <w:t>Conselheiro</w:t>
      </w:r>
      <w:r w:rsidR="00124286" w:rsidRPr="00C33A30">
        <w:rPr>
          <w:rFonts w:ascii="Arial" w:hAnsi="Arial" w:cs="Arial"/>
          <w:szCs w:val="24"/>
        </w:rPr>
        <w:t xml:space="preserve"> Edgar Francisco do nascimento Filho, a Conselheira </w:t>
      </w:r>
      <w:proofErr w:type="spellStart"/>
      <w:r w:rsidR="00124286" w:rsidRPr="00C33A30">
        <w:rPr>
          <w:rFonts w:ascii="Arial" w:hAnsi="Arial" w:cs="Arial"/>
          <w:color w:val="050505"/>
          <w:szCs w:val="24"/>
          <w:shd w:val="clear" w:color="auto" w:fill="FFFFFF"/>
        </w:rPr>
        <w:t>Nadja</w:t>
      </w:r>
      <w:proofErr w:type="spellEnd"/>
      <w:r w:rsidR="00124286" w:rsidRPr="00C33A30">
        <w:rPr>
          <w:rFonts w:ascii="Arial" w:hAnsi="Arial" w:cs="Arial"/>
          <w:color w:val="050505"/>
          <w:szCs w:val="24"/>
          <w:shd w:val="clear" w:color="auto" w:fill="FFFFFF"/>
        </w:rPr>
        <w:t xml:space="preserve"> Barros Fernandes, a Conselheira Nise de Araújo Sarmento. </w:t>
      </w:r>
      <w:r w:rsidR="00764713" w:rsidRPr="00C33A30">
        <w:rPr>
          <w:rFonts w:ascii="Arial" w:hAnsi="Arial" w:cs="Arial"/>
          <w:szCs w:val="24"/>
        </w:rPr>
        <w:t xml:space="preserve">Na condição </w:t>
      </w:r>
      <w:r w:rsidR="007F6AE8" w:rsidRPr="00C33A30">
        <w:rPr>
          <w:rFonts w:ascii="Arial" w:hAnsi="Arial" w:cs="Arial"/>
          <w:szCs w:val="24"/>
        </w:rPr>
        <w:t>de participante</w:t>
      </w:r>
      <w:r w:rsidR="00124286" w:rsidRPr="00C33A30">
        <w:rPr>
          <w:rFonts w:ascii="Arial" w:hAnsi="Arial" w:cs="Arial"/>
          <w:szCs w:val="24"/>
        </w:rPr>
        <w:t>:</w:t>
      </w:r>
      <w:r w:rsidR="00E71B08" w:rsidRPr="00C33A30">
        <w:rPr>
          <w:rFonts w:ascii="Arial" w:hAnsi="Arial" w:cs="Arial"/>
          <w:szCs w:val="24"/>
        </w:rPr>
        <w:t xml:space="preserve"> </w:t>
      </w:r>
      <w:r w:rsidR="00680393" w:rsidRPr="00C33A30">
        <w:rPr>
          <w:rFonts w:ascii="Arial" w:hAnsi="Arial" w:cs="Arial"/>
          <w:szCs w:val="24"/>
        </w:rPr>
        <w:t>Norlan Dowell</w:t>
      </w:r>
      <w:r w:rsidR="00E71B08" w:rsidRPr="00C33A30">
        <w:rPr>
          <w:rFonts w:ascii="Arial" w:hAnsi="Arial" w:cs="Arial"/>
          <w:szCs w:val="24"/>
        </w:rPr>
        <w:t xml:space="preserve"> </w:t>
      </w:r>
      <w:r w:rsidR="00274DFE" w:rsidRPr="00C33A30">
        <w:rPr>
          <w:rFonts w:ascii="Arial" w:hAnsi="Arial" w:cs="Arial"/>
          <w:szCs w:val="24"/>
        </w:rPr>
        <w:t>(</w:t>
      </w:r>
      <w:r w:rsidR="00E71B08" w:rsidRPr="00C33A30">
        <w:rPr>
          <w:rFonts w:ascii="Arial" w:hAnsi="Arial" w:cs="Arial"/>
          <w:szCs w:val="24"/>
        </w:rPr>
        <w:t>Diretor Geral</w:t>
      </w:r>
      <w:r w:rsidR="00274DFE" w:rsidRPr="00C33A30">
        <w:rPr>
          <w:rFonts w:ascii="Arial" w:hAnsi="Arial" w:cs="Arial"/>
          <w:szCs w:val="24"/>
        </w:rPr>
        <w:t>)</w:t>
      </w:r>
      <w:r w:rsidR="00124286" w:rsidRPr="00C33A30">
        <w:rPr>
          <w:rFonts w:ascii="Arial" w:hAnsi="Arial" w:cs="Arial"/>
          <w:szCs w:val="24"/>
        </w:rPr>
        <w:t>, José Rodrigo Lopes</w:t>
      </w:r>
      <w:r w:rsidR="00CE0CA5" w:rsidRPr="00C33A30">
        <w:rPr>
          <w:rFonts w:ascii="Arial" w:hAnsi="Arial" w:cs="Arial"/>
          <w:szCs w:val="24"/>
        </w:rPr>
        <w:t xml:space="preserve"> </w:t>
      </w:r>
      <w:r w:rsidR="00274DFE" w:rsidRPr="00C33A30">
        <w:rPr>
          <w:rFonts w:ascii="Arial" w:hAnsi="Arial" w:cs="Arial"/>
          <w:szCs w:val="24"/>
        </w:rPr>
        <w:t>(</w:t>
      </w:r>
      <w:r w:rsidR="00124286" w:rsidRPr="00C33A30">
        <w:rPr>
          <w:rFonts w:ascii="Arial" w:hAnsi="Arial" w:cs="Arial"/>
          <w:szCs w:val="24"/>
        </w:rPr>
        <w:t xml:space="preserve">Gerente </w:t>
      </w:r>
      <w:proofErr w:type="spellStart"/>
      <w:r w:rsidR="00124286" w:rsidRPr="00C33A30">
        <w:rPr>
          <w:rFonts w:ascii="Arial" w:hAnsi="Arial" w:cs="Arial"/>
          <w:szCs w:val="24"/>
        </w:rPr>
        <w:t>Adm</w:t>
      </w:r>
      <w:proofErr w:type="spellEnd"/>
      <w:r w:rsidR="00124286" w:rsidRPr="00C33A30">
        <w:rPr>
          <w:rFonts w:ascii="Arial" w:hAnsi="Arial" w:cs="Arial"/>
          <w:szCs w:val="24"/>
        </w:rPr>
        <w:t>/</w:t>
      </w:r>
      <w:proofErr w:type="spellStart"/>
      <w:r w:rsidR="00124286" w:rsidRPr="00C33A30">
        <w:rPr>
          <w:rFonts w:ascii="Arial" w:hAnsi="Arial" w:cs="Arial"/>
          <w:szCs w:val="24"/>
        </w:rPr>
        <w:t>Financ</w:t>
      </w:r>
      <w:proofErr w:type="spellEnd"/>
      <w:r w:rsidR="00124286" w:rsidRPr="00C33A30">
        <w:rPr>
          <w:rFonts w:ascii="Arial" w:hAnsi="Arial" w:cs="Arial"/>
          <w:szCs w:val="24"/>
        </w:rPr>
        <w:t>.</w:t>
      </w:r>
      <w:r w:rsidR="00274DFE" w:rsidRPr="00C33A30">
        <w:rPr>
          <w:rFonts w:ascii="Arial" w:hAnsi="Arial" w:cs="Arial"/>
          <w:szCs w:val="24"/>
        </w:rPr>
        <w:t>)</w:t>
      </w:r>
      <w:r w:rsidR="00124286" w:rsidRPr="00C33A30">
        <w:rPr>
          <w:rFonts w:ascii="Arial" w:hAnsi="Arial" w:cs="Arial"/>
          <w:szCs w:val="24"/>
        </w:rPr>
        <w:t xml:space="preserve"> e Selma Lessa (Contadora)</w:t>
      </w:r>
      <w:r w:rsidR="00DF2F4D" w:rsidRPr="00C33A30">
        <w:rPr>
          <w:rFonts w:ascii="Arial" w:hAnsi="Arial" w:cs="Arial"/>
          <w:szCs w:val="24"/>
        </w:rPr>
        <w:t>.</w:t>
      </w:r>
      <w:r w:rsidR="007C5F51" w:rsidRPr="00C33A30">
        <w:rPr>
          <w:rFonts w:ascii="Arial" w:hAnsi="Arial" w:cs="Arial"/>
          <w:szCs w:val="24"/>
        </w:rPr>
        <w:t xml:space="preserve"> </w:t>
      </w:r>
      <w:r w:rsidR="00A30E99" w:rsidRPr="00C33A30">
        <w:rPr>
          <w:rFonts w:ascii="Arial" w:hAnsi="Arial" w:cs="Arial"/>
          <w:szCs w:val="24"/>
        </w:rPr>
        <w:t xml:space="preserve"> </w:t>
      </w:r>
      <w:r w:rsidRPr="00C33A30">
        <w:rPr>
          <w:rFonts w:ascii="Arial" w:hAnsi="Arial" w:cs="Arial"/>
          <w:bCs/>
          <w:szCs w:val="24"/>
          <w:u w:val="single"/>
        </w:rPr>
        <w:t>PAUTA:</w:t>
      </w:r>
      <w:r w:rsidR="00DD5D50" w:rsidRPr="00C33A30">
        <w:rPr>
          <w:rFonts w:ascii="Arial" w:hAnsi="Arial" w:cs="Arial"/>
          <w:bCs/>
          <w:szCs w:val="24"/>
        </w:rPr>
        <w:t xml:space="preserve"> </w:t>
      </w:r>
      <w:r w:rsidR="000D63B2" w:rsidRPr="00C33A30">
        <w:rPr>
          <w:rFonts w:ascii="Arial" w:hAnsi="Arial" w:cs="Arial"/>
          <w:b/>
          <w:szCs w:val="24"/>
        </w:rPr>
        <w:t>I</w:t>
      </w:r>
      <w:r w:rsidR="000D12BB" w:rsidRPr="00C33A30">
        <w:rPr>
          <w:rFonts w:ascii="Arial" w:hAnsi="Arial" w:cs="Arial"/>
          <w:szCs w:val="24"/>
        </w:rPr>
        <w:t xml:space="preserve"> –</w:t>
      </w:r>
      <w:r w:rsidR="00387CD2" w:rsidRPr="00C33A30">
        <w:rPr>
          <w:rFonts w:ascii="Arial" w:hAnsi="Arial" w:cs="Arial"/>
          <w:szCs w:val="24"/>
        </w:rPr>
        <w:t xml:space="preserve"> </w:t>
      </w:r>
      <w:r w:rsidR="00E74940" w:rsidRPr="00C33A30">
        <w:rPr>
          <w:rFonts w:ascii="Arial" w:hAnsi="Arial" w:cs="Arial"/>
          <w:szCs w:val="24"/>
        </w:rPr>
        <w:t>Analise e aprovação da Prestação de Conta – Exercício 2015</w:t>
      </w:r>
      <w:r w:rsidR="00D77670" w:rsidRPr="00C33A30">
        <w:rPr>
          <w:rFonts w:ascii="Arial" w:hAnsi="Arial" w:cs="Arial"/>
          <w:szCs w:val="24"/>
        </w:rPr>
        <w:t xml:space="preserve">; </w:t>
      </w:r>
      <w:r w:rsidR="00D77670" w:rsidRPr="00C33A30">
        <w:rPr>
          <w:rFonts w:ascii="Arial" w:hAnsi="Arial" w:cs="Arial"/>
          <w:b/>
          <w:szCs w:val="24"/>
        </w:rPr>
        <w:t xml:space="preserve">II </w:t>
      </w:r>
      <w:r w:rsidR="00D77670" w:rsidRPr="00C33A30">
        <w:rPr>
          <w:rFonts w:ascii="Arial" w:hAnsi="Arial" w:cs="Arial"/>
          <w:szCs w:val="24"/>
        </w:rPr>
        <w:t>–</w:t>
      </w:r>
      <w:r w:rsidR="00387CD2" w:rsidRPr="00C33A30">
        <w:rPr>
          <w:rFonts w:ascii="Arial" w:hAnsi="Arial" w:cs="Arial"/>
          <w:szCs w:val="24"/>
        </w:rPr>
        <w:t xml:space="preserve"> </w:t>
      </w:r>
      <w:r w:rsidR="00E74940" w:rsidRPr="00C33A30">
        <w:rPr>
          <w:rFonts w:ascii="Arial" w:hAnsi="Arial" w:cs="Arial"/>
          <w:szCs w:val="24"/>
        </w:rPr>
        <w:t>Adesão ao Programa Nacional de Gestão Pública e Desburocratização (GESPÚBLICA) em parceria com o CAU/BR</w:t>
      </w:r>
      <w:r w:rsidR="00D77670" w:rsidRPr="00C33A30">
        <w:rPr>
          <w:rFonts w:ascii="Arial" w:hAnsi="Arial" w:cs="Arial"/>
          <w:szCs w:val="24"/>
        </w:rPr>
        <w:t xml:space="preserve">; </w:t>
      </w:r>
      <w:r w:rsidR="00D77670" w:rsidRPr="00C33A30">
        <w:rPr>
          <w:rFonts w:ascii="Arial" w:hAnsi="Arial" w:cs="Arial"/>
          <w:b/>
          <w:szCs w:val="24"/>
        </w:rPr>
        <w:t>II</w:t>
      </w:r>
      <w:r w:rsidR="00442153" w:rsidRPr="00C33A30">
        <w:rPr>
          <w:rFonts w:ascii="Arial" w:hAnsi="Arial" w:cs="Arial"/>
          <w:b/>
          <w:szCs w:val="24"/>
        </w:rPr>
        <w:t>I</w:t>
      </w:r>
      <w:r w:rsidR="00D77670" w:rsidRPr="00C33A30">
        <w:rPr>
          <w:rFonts w:ascii="Arial" w:hAnsi="Arial" w:cs="Arial"/>
          <w:szCs w:val="24"/>
        </w:rPr>
        <w:t xml:space="preserve"> –</w:t>
      </w:r>
      <w:r w:rsidR="00387CD2" w:rsidRPr="00C33A30">
        <w:rPr>
          <w:rFonts w:ascii="Arial" w:hAnsi="Arial" w:cs="Arial"/>
          <w:szCs w:val="24"/>
        </w:rPr>
        <w:t xml:space="preserve"> </w:t>
      </w:r>
      <w:r w:rsidR="00E74940" w:rsidRPr="00C33A30">
        <w:rPr>
          <w:rFonts w:ascii="Arial" w:hAnsi="Arial" w:cs="Arial"/>
          <w:szCs w:val="24"/>
        </w:rPr>
        <w:t>Contratação de assessoria para criação do Plano de Marketing do CAU/AL exercício 2016</w:t>
      </w:r>
      <w:r w:rsidR="00D77670" w:rsidRPr="00C33A30">
        <w:rPr>
          <w:rFonts w:ascii="Arial" w:hAnsi="Arial" w:cs="Arial"/>
          <w:szCs w:val="24"/>
        </w:rPr>
        <w:t>;</w:t>
      </w:r>
      <w:r w:rsidR="00D77670" w:rsidRPr="00C33A30">
        <w:rPr>
          <w:rFonts w:ascii="Arial" w:hAnsi="Arial" w:cs="Arial"/>
          <w:b/>
          <w:szCs w:val="24"/>
        </w:rPr>
        <w:t xml:space="preserve"> </w:t>
      </w:r>
      <w:r w:rsidR="00EC529D" w:rsidRPr="00C33A30">
        <w:rPr>
          <w:rFonts w:ascii="Arial" w:hAnsi="Arial" w:cs="Arial"/>
          <w:b/>
          <w:szCs w:val="24"/>
        </w:rPr>
        <w:t>IV</w:t>
      </w:r>
      <w:r w:rsidR="00EC529D" w:rsidRPr="00C33A30">
        <w:rPr>
          <w:rFonts w:ascii="Arial" w:hAnsi="Arial" w:cs="Arial"/>
          <w:szCs w:val="24"/>
        </w:rPr>
        <w:t xml:space="preserve"> – </w:t>
      </w:r>
      <w:r w:rsidR="005E5DEC" w:rsidRPr="00C33A30">
        <w:rPr>
          <w:rFonts w:ascii="Arial" w:hAnsi="Arial" w:cs="Arial"/>
          <w:szCs w:val="24"/>
        </w:rPr>
        <w:t>Utilização de fardamento pelos funcionários do CAU/AL</w:t>
      </w:r>
      <w:r w:rsidR="00EC529D" w:rsidRPr="00C33A30">
        <w:rPr>
          <w:rFonts w:ascii="Arial" w:hAnsi="Arial" w:cs="Arial"/>
          <w:szCs w:val="24"/>
        </w:rPr>
        <w:t>;</w:t>
      </w:r>
      <w:r w:rsidR="00EC529D" w:rsidRPr="00C33A30">
        <w:rPr>
          <w:rFonts w:ascii="Arial" w:hAnsi="Arial" w:cs="Arial"/>
          <w:b/>
          <w:szCs w:val="24"/>
        </w:rPr>
        <w:t xml:space="preserve"> V</w:t>
      </w:r>
      <w:r w:rsidR="00EC529D" w:rsidRPr="00C33A30">
        <w:rPr>
          <w:rFonts w:ascii="Arial" w:hAnsi="Arial" w:cs="Arial"/>
          <w:szCs w:val="24"/>
        </w:rPr>
        <w:t xml:space="preserve"> –</w:t>
      </w:r>
      <w:r w:rsidR="005E5DEC" w:rsidRPr="00C33A30">
        <w:rPr>
          <w:rFonts w:ascii="Arial" w:hAnsi="Arial" w:cs="Arial"/>
          <w:szCs w:val="24"/>
        </w:rPr>
        <w:t xml:space="preserve"> Reajuste salarial dos funcionários do CAU/AL</w:t>
      </w:r>
      <w:r w:rsidR="00EC529D" w:rsidRPr="00C33A30">
        <w:rPr>
          <w:rFonts w:ascii="Arial" w:hAnsi="Arial" w:cs="Arial"/>
          <w:szCs w:val="24"/>
        </w:rPr>
        <w:t>;</w:t>
      </w:r>
      <w:r w:rsidR="005E5DEC" w:rsidRPr="00C33A30">
        <w:rPr>
          <w:rFonts w:ascii="Arial" w:hAnsi="Arial" w:cs="Arial"/>
          <w:b/>
          <w:szCs w:val="24"/>
        </w:rPr>
        <w:t xml:space="preserve"> VI</w:t>
      </w:r>
      <w:r w:rsidR="005E5DEC" w:rsidRPr="00C33A30">
        <w:rPr>
          <w:rFonts w:ascii="Arial" w:hAnsi="Arial" w:cs="Arial"/>
          <w:szCs w:val="24"/>
        </w:rPr>
        <w:t xml:space="preserve"> – Outros assuntos;</w:t>
      </w:r>
      <w:r w:rsidR="00EC529D" w:rsidRPr="00C33A30">
        <w:rPr>
          <w:rFonts w:ascii="Arial" w:hAnsi="Arial" w:cs="Arial"/>
          <w:szCs w:val="24"/>
        </w:rPr>
        <w:t xml:space="preserve"> </w:t>
      </w:r>
      <w:r w:rsidR="00D77670" w:rsidRPr="00C33A30">
        <w:rPr>
          <w:rFonts w:ascii="Arial" w:hAnsi="Arial" w:cs="Arial"/>
          <w:bCs/>
          <w:szCs w:val="24"/>
        </w:rPr>
        <w:t>O</w:t>
      </w:r>
      <w:r w:rsidR="004F6BC6" w:rsidRPr="00C33A30">
        <w:rPr>
          <w:rFonts w:ascii="Arial" w:hAnsi="Arial" w:cs="Arial"/>
          <w:bCs/>
          <w:szCs w:val="24"/>
        </w:rPr>
        <w:t xml:space="preserve"> </w:t>
      </w:r>
      <w:r w:rsidR="00D77670" w:rsidRPr="00C33A30">
        <w:rPr>
          <w:rFonts w:ascii="Arial" w:hAnsi="Arial" w:cs="Arial"/>
          <w:bCs/>
          <w:szCs w:val="24"/>
        </w:rPr>
        <w:t>Coordenador</w:t>
      </w:r>
      <w:r w:rsidR="00871C94" w:rsidRPr="00C33A30">
        <w:rPr>
          <w:rFonts w:ascii="Arial" w:hAnsi="Arial" w:cs="Arial"/>
          <w:bCs/>
          <w:szCs w:val="24"/>
        </w:rPr>
        <w:t>,</w:t>
      </w:r>
      <w:r w:rsidR="00B34756" w:rsidRPr="00C33A30">
        <w:rPr>
          <w:rFonts w:ascii="Arial" w:hAnsi="Arial" w:cs="Arial"/>
          <w:color w:val="000000" w:themeColor="text1"/>
          <w:szCs w:val="24"/>
        </w:rPr>
        <w:t xml:space="preserve"> v</w:t>
      </w:r>
      <w:r w:rsidR="00185E48" w:rsidRPr="00C33A30">
        <w:rPr>
          <w:rFonts w:ascii="Arial" w:hAnsi="Arial" w:cs="Arial"/>
          <w:color w:val="000000" w:themeColor="text1"/>
          <w:szCs w:val="24"/>
        </w:rPr>
        <w:t xml:space="preserve">erificando a </w:t>
      </w:r>
      <w:r w:rsidR="007C5F51" w:rsidRPr="00C33A30">
        <w:rPr>
          <w:rFonts w:ascii="Arial" w:hAnsi="Arial" w:cs="Arial"/>
          <w:color w:val="000000" w:themeColor="text1"/>
          <w:szCs w:val="24"/>
        </w:rPr>
        <w:t>existência de quórum,</w:t>
      </w:r>
      <w:r w:rsidR="008376D6" w:rsidRPr="00C33A30">
        <w:rPr>
          <w:rFonts w:ascii="Arial" w:hAnsi="Arial" w:cs="Arial"/>
          <w:color w:val="000000" w:themeColor="text1"/>
          <w:szCs w:val="24"/>
        </w:rPr>
        <w:t xml:space="preserve"> </w:t>
      </w:r>
      <w:r w:rsidR="008376D6" w:rsidRPr="00C33A30">
        <w:rPr>
          <w:rFonts w:ascii="Arial" w:hAnsi="Arial" w:cs="Arial"/>
          <w:szCs w:val="24"/>
        </w:rPr>
        <w:t>deu por iniciada a sessão</w:t>
      </w:r>
      <w:r w:rsidR="00D77670" w:rsidRPr="00C33A30">
        <w:rPr>
          <w:rFonts w:ascii="Arial" w:hAnsi="Arial" w:cs="Arial"/>
          <w:szCs w:val="24"/>
        </w:rPr>
        <w:t xml:space="preserve"> às 1</w:t>
      </w:r>
      <w:r w:rsidR="00E74940" w:rsidRPr="00C33A30">
        <w:rPr>
          <w:rFonts w:ascii="Arial" w:hAnsi="Arial" w:cs="Arial"/>
          <w:szCs w:val="24"/>
        </w:rPr>
        <w:t>6</w:t>
      </w:r>
      <w:r w:rsidR="00D77670" w:rsidRPr="00C33A30">
        <w:rPr>
          <w:rFonts w:ascii="Arial" w:hAnsi="Arial" w:cs="Arial"/>
          <w:szCs w:val="24"/>
        </w:rPr>
        <w:t>h</w:t>
      </w:r>
      <w:r w:rsidR="00CE0CA5" w:rsidRPr="00C33A30">
        <w:rPr>
          <w:rFonts w:ascii="Arial" w:hAnsi="Arial" w:cs="Arial"/>
          <w:i/>
          <w:color w:val="000000" w:themeColor="text1"/>
          <w:szCs w:val="24"/>
        </w:rPr>
        <w:t>.</w:t>
      </w:r>
      <w:r w:rsidR="00721361" w:rsidRPr="00C33A30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DB56CA" w:rsidRPr="00C33A30">
        <w:rPr>
          <w:rFonts w:ascii="Arial" w:hAnsi="Arial" w:cs="Arial"/>
          <w:szCs w:val="24"/>
        </w:rPr>
        <w:t xml:space="preserve">Analisando o ponto de pauta </w:t>
      </w:r>
      <w:r w:rsidR="003B628E" w:rsidRPr="00C33A30">
        <w:rPr>
          <w:rFonts w:ascii="Arial" w:hAnsi="Arial" w:cs="Arial"/>
          <w:b/>
          <w:szCs w:val="24"/>
        </w:rPr>
        <w:t>I</w:t>
      </w:r>
      <w:r w:rsidR="003B628E" w:rsidRPr="00C33A30">
        <w:rPr>
          <w:rFonts w:ascii="Arial" w:hAnsi="Arial" w:cs="Arial"/>
          <w:szCs w:val="24"/>
        </w:rPr>
        <w:t xml:space="preserve"> – Analise e aprovação da Prestação de Conta – Exercício 2015</w:t>
      </w:r>
      <w:r w:rsidR="001814C4" w:rsidRPr="00C33A30">
        <w:rPr>
          <w:rFonts w:ascii="Arial" w:hAnsi="Arial" w:cs="Arial"/>
          <w:szCs w:val="24"/>
        </w:rPr>
        <w:t>, a palavra foi passada</w:t>
      </w:r>
      <w:r w:rsidR="00387CD2" w:rsidRPr="00C33A30">
        <w:rPr>
          <w:rFonts w:ascii="Arial" w:hAnsi="Arial" w:cs="Arial"/>
          <w:szCs w:val="24"/>
        </w:rPr>
        <w:t xml:space="preserve"> a</w:t>
      </w:r>
      <w:r w:rsidR="00E74940" w:rsidRPr="00C33A30">
        <w:rPr>
          <w:rFonts w:ascii="Arial" w:hAnsi="Arial" w:cs="Arial"/>
          <w:szCs w:val="24"/>
        </w:rPr>
        <w:t xml:space="preserve"> Contadora do CAU/AL</w:t>
      </w:r>
      <w:r w:rsidR="00387CD2" w:rsidRPr="00C33A30">
        <w:rPr>
          <w:rFonts w:ascii="Arial" w:hAnsi="Arial" w:cs="Arial"/>
          <w:szCs w:val="24"/>
        </w:rPr>
        <w:t xml:space="preserve">, </w:t>
      </w:r>
      <w:r w:rsidR="00E74940" w:rsidRPr="00C33A30">
        <w:rPr>
          <w:rFonts w:ascii="Arial" w:hAnsi="Arial" w:cs="Arial"/>
          <w:szCs w:val="24"/>
        </w:rPr>
        <w:t>Selma Lessa</w:t>
      </w:r>
      <w:r w:rsidR="00387CD2" w:rsidRPr="00C33A30">
        <w:rPr>
          <w:rFonts w:ascii="Arial" w:hAnsi="Arial" w:cs="Arial"/>
          <w:szCs w:val="24"/>
        </w:rPr>
        <w:t>, que</w:t>
      </w:r>
      <w:r w:rsidR="00721361" w:rsidRPr="00C33A30">
        <w:rPr>
          <w:rFonts w:ascii="Arial" w:hAnsi="Arial" w:cs="Arial"/>
          <w:szCs w:val="24"/>
        </w:rPr>
        <w:t xml:space="preserve"> explanou s</w:t>
      </w:r>
      <w:r w:rsidR="007D4151" w:rsidRPr="00C33A30">
        <w:rPr>
          <w:rFonts w:ascii="Arial" w:hAnsi="Arial" w:cs="Arial"/>
          <w:szCs w:val="24"/>
        </w:rPr>
        <w:t>obre</w:t>
      </w:r>
      <w:r w:rsidR="00E74940" w:rsidRPr="00C33A30">
        <w:rPr>
          <w:rFonts w:ascii="Arial" w:hAnsi="Arial" w:cs="Arial"/>
          <w:szCs w:val="24"/>
        </w:rPr>
        <w:t xml:space="preserve"> as contas do exercício 2015</w:t>
      </w:r>
      <w:r w:rsidR="00EC529D" w:rsidRPr="00C33A30">
        <w:rPr>
          <w:rFonts w:ascii="Arial" w:hAnsi="Arial" w:cs="Arial"/>
          <w:szCs w:val="24"/>
        </w:rPr>
        <w:t xml:space="preserve"> </w:t>
      </w:r>
      <w:r w:rsidR="00EC529D" w:rsidRPr="00C33A30">
        <w:rPr>
          <w:rFonts w:ascii="Arial" w:hAnsi="Arial" w:cs="Arial"/>
          <w:bCs/>
          <w:szCs w:val="24"/>
        </w:rPr>
        <w:t xml:space="preserve">informando que o presente relatório tem como finalidade principal apresentar uma breve exposição da situação patrimonial, econômica, financeira e orçamentária do CAU/AL, do período de janeiro a dezembro/2015 deste exercício financeiro, visando assim informar a esta Comissão as principais ações da atual gestão, que vem procurando de todas as formas </w:t>
      </w:r>
      <w:proofErr w:type="gramStart"/>
      <w:r w:rsidR="00EC529D" w:rsidRPr="00C33A30">
        <w:rPr>
          <w:rFonts w:ascii="Arial" w:hAnsi="Arial" w:cs="Arial"/>
          <w:bCs/>
          <w:szCs w:val="24"/>
        </w:rPr>
        <w:t>elevar</w:t>
      </w:r>
      <w:proofErr w:type="gramEnd"/>
      <w:r w:rsidR="00EC529D" w:rsidRPr="00C33A30">
        <w:rPr>
          <w:rFonts w:ascii="Arial" w:hAnsi="Arial" w:cs="Arial"/>
          <w:bCs/>
          <w:szCs w:val="24"/>
        </w:rPr>
        <w:t xml:space="preserve"> e difundir o CAU/AL em nosso estado</w:t>
      </w:r>
      <w:r w:rsidR="00E74940" w:rsidRPr="00C33A30">
        <w:rPr>
          <w:rFonts w:ascii="Arial" w:hAnsi="Arial" w:cs="Arial"/>
          <w:szCs w:val="24"/>
        </w:rPr>
        <w:t>, apresentação em anexo</w:t>
      </w:r>
      <w:r w:rsidR="00EC529D" w:rsidRPr="00C33A30">
        <w:rPr>
          <w:rFonts w:ascii="Arial" w:hAnsi="Arial" w:cs="Arial"/>
          <w:szCs w:val="24"/>
        </w:rPr>
        <w:t xml:space="preserve">; </w:t>
      </w:r>
      <w:r w:rsidR="002514B9" w:rsidRPr="00C33A3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Passado </w:t>
      </w:r>
      <w:r w:rsidR="003B628E" w:rsidRPr="00C33A3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a Pauta </w:t>
      </w:r>
      <w:r w:rsidR="003B628E" w:rsidRPr="00C33A30">
        <w:rPr>
          <w:rFonts w:ascii="Arial" w:hAnsi="Arial" w:cs="Arial"/>
          <w:b/>
          <w:szCs w:val="24"/>
        </w:rPr>
        <w:t xml:space="preserve">II </w:t>
      </w:r>
      <w:r w:rsidR="003B628E" w:rsidRPr="00C33A30">
        <w:rPr>
          <w:rFonts w:ascii="Arial" w:hAnsi="Arial" w:cs="Arial"/>
          <w:szCs w:val="24"/>
        </w:rPr>
        <w:t>– Adesão ao Programa Nacional de Gestão Pública e Desburocratização (GESPÚBLICA) em parceria com o CAU/BR,</w:t>
      </w:r>
      <w:r w:rsidR="007E3661" w:rsidRPr="00C33A3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3B628E" w:rsidRPr="00C33A30">
        <w:rPr>
          <w:rFonts w:ascii="Arial" w:hAnsi="Arial" w:cs="Arial"/>
          <w:bCs/>
          <w:color w:val="000000"/>
          <w:szCs w:val="24"/>
          <w:shd w:val="clear" w:color="auto" w:fill="FFFFFF"/>
        </w:rPr>
        <w:t>o</w:t>
      </w:r>
      <w:r w:rsidR="007E3661" w:rsidRPr="00C33A3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Coordenador fez um breve relato sobre o </w:t>
      </w:r>
      <w:r w:rsidR="00E74940" w:rsidRPr="00C33A30">
        <w:rPr>
          <w:rFonts w:ascii="Arial" w:hAnsi="Arial" w:cs="Arial"/>
          <w:szCs w:val="24"/>
        </w:rPr>
        <w:t>GESPÚBLICA</w:t>
      </w:r>
      <w:r w:rsidR="00B25C65" w:rsidRPr="00C33A30">
        <w:rPr>
          <w:rFonts w:ascii="Arial" w:hAnsi="Arial" w:cs="Arial"/>
          <w:szCs w:val="24"/>
        </w:rPr>
        <w:t>, informou também que o CAU/BR assinou convênio com a Secretaria Nacional de Gestão Pública, do Ministério do Planejamento, para implementação do Programa Nacional de Gestão Pública e Desburocratização (</w:t>
      </w:r>
      <w:r w:rsidR="003B628E" w:rsidRPr="00C33A30">
        <w:rPr>
          <w:rFonts w:ascii="Arial" w:hAnsi="Arial" w:cs="Arial"/>
          <w:szCs w:val="24"/>
        </w:rPr>
        <w:t>GESPÚBLICA</w:t>
      </w:r>
      <w:r w:rsidR="00B25C65" w:rsidRPr="00C33A30">
        <w:rPr>
          <w:rFonts w:ascii="Arial" w:hAnsi="Arial" w:cs="Arial"/>
          <w:szCs w:val="24"/>
        </w:rPr>
        <w:t xml:space="preserve">) no CAU/BR e demais CAU/UF que tiverem interesse. Visto que o CAU/AL tem para o exercício de 2016, aprovado no plano de ação, a contratação de empresa para o </w:t>
      </w:r>
      <w:r w:rsidR="00676FFA" w:rsidRPr="00C33A30">
        <w:rPr>
          <w:rFonts w:ascii="Arial" w:hAnsi="Arial" w:cs="Arial"/>
          <w:szCs w:val="24"/>
        </w:rPr>
        <w:t xml:space="preserve">aperfeiçoamento da gestão do CAU/AL, considerando a adequação de sua estrutura de gestão; seus processos organizacionais; o dimensionamento do quadro de pessoal e a distribuição de responsabilidades para atender as demandas, o Coordenador sugere a adesão do CAU/AL ao programa em conjunto com o CAU/BR, sendo </w:t>
      </w:r>
      <w:proofErr w:type="gramStart"/>
      <w:r w:rsidR="00676FFA" w:rsidRPr="00C33A30">
        <w:rPr>
          <w:rFonts w:ascii="Arial" w:hAnsi="Arial" w:cs="Arial"/>
          <w:b/>
          <w:szCs w:val="24"/>
          <w:u w:val="single"/>
        </w:rPr>
        <w:t>aprovado</w:t>
      </w:r>
      <w:proofErr w:type="gramEnd"/>
      <w:r w:rsidR="00676FFA" w:rsidRPr="00C33A30">
        <w:rPr>
          <w:rFonts w:ascii="Arial" w:hAnsi="Arial" w:cs="Arial"/>
          <w:szCs w:val="24"/>
        </w:rPr>
        <w:t xml:space="preserve"> por todos os presentes a participação deste Conselho no programa e nomeando o Gerente Administrativo/Financeiro</w:t>
      </w:r>
      <w:r w:rsidR="003B628E" w:rsidRPr="00C33A30">
        <w:rPr>
          <w:rFonts w:ascii="Arial" w:hAnsi="Arial" w:cs="Arial"/>
          <w:szCs w:val="24"/>
        </w:rPr>
        <w:t>, José Rodrigo Lopes,</w:t>
      </w:r>
      <w:r w:rsidR="00676FFA" w:rsidRPr="00C33A30">
        <w:rPr>
          <w:rFonts w:ascii="Arial" w:hAnsi="Arial" w:cs="Arial"/>
          <w:szCs w:val="24"/>
        </w:rPr>
        <w:t xml:space="preserve"> como responsável.</w:t>
      </w:r>
      <w:r w:rsidR="00B25C65" w:rsidRPr="00C33A30">
        <w:rPr>
          <w:rFonts w:ascii="Arial" w:hAnsi="Arial" w:cs="Arial"/>
          <w:szCs w:val="24"/>
        </w:rPr>
        <w:t xml:space="preserve"> </w:t>
      </w:r>
      <w:r w:rsidR="003B628E" w:rsidRPr="00C33A3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Com esse ponto de pauta definido, o Coordenador explanou sobre a </w:t>
      </w:r>
      <w:r w:rsidR="003B628E" w:rsidRPr="00C33A30">
        <w:rPr>
          <w:rFonts w:ascii="Arial" w:hAnsi="Arial" w:cs="Arial"/>
          <w:b/>
          <w:szCs w:val="24"/>
        </w:rPr>
        <w:t>Pauta III</w:t>
      </w:r>
      <w:r w:rsidR="003B628E" w:rsidRPr="00C33A30">
        <w:rPr>
          <w:rFonts w:ascii="Arial" w:hAnsi="Arial" w:cs="Arial"/>
          <w:szCs w:val="24"/>
        </w:rPr>
        <w:t xml:space="preserve"> – Contratação de assessoria para criação do Plano de Marketing do CAU/AL exercício 2016, o Gerente Administrativo/Financeiro apresentou as 03 (três) propostas das empresas: </w:t>
      </w:r>
      <w:r w:rsidR="00742976" w:rsidRPr="00C33A30">
        <w:rPr>
          <w:rFonts w:ascii="Arial" w:hAnsi="Arial" w:cs="Arial"/>
          <w:b/>
          <w:szCs w:val="24"/>
        </w:rPr>
        <w:t>BEL ALVI</w:t>
      </w:r>
      <w:r w:rsidR="00742976" w:rsidRPr="00C33A30">
        <w:rPr>
          <w:rFonts w:ascii="Arial" w:hAnsi="Arial" w:cs="Arial"/>
          <w:szCs w:val="24"/>
        </w:rPr>
        <w:t xml:space="preserve"> - Soluções em Marketing com o valor de R$ 5.000,00(cinco mil reais), </w:t>
      </w:r>
      <w:r w:rsidR="00742976" w:rsidRPr="00C33A30">
        <w:rPr>
          <w:rFonts w:ascii="Arial" w:hAnsi="Arial" w:cs="Arial"/>
          <w:b/>
          <w:szCs w:val="24"/>
        </w:rPr>
        <w:t>MARS PLANNER</w:t>
      </w:r>
      <w:r w:rsidR="00742976" w:rsidRPr="00C33A30">
        <w:rPr>
          <w:rFonts w:ascii="Arial" w:hAnsi="Arial" w:cs="Arial"/>
          <w:szCs w:val="24"/>
        </w:rPr>
        <w:t xml:space="preserve"> - Planejamento de Comunicação, Marketing e Mídia com o valor de R$ 7.500,00 (sete mil e quinhentos reais) e </w:t>
      </w:r>
      <w:r w:rsidR="00742976" w:rsidRPr="00C33A30">
        <w:rPr>
          <w:rFonts w:ascii="Arial" w:hAnsi="Arial" w:cs="Arial"/>
          <w:b/>
          <w:szCs w:val="24"/>
        </w:rPr>
        <w:t>VOGA</w:t>
      </w:r>
      <w:r w:rsidR="00561B4E" w:rsidRPr="00C33A30">
        <w:rPr>
          <w:rFonts w:ascii="Arial" w:hAnsi="Arial" w:cs="Arial"/>
          <w:b/>
          <w:szCs w:val="24"/>
        </w:rPr>
        <w:t xml:space="preserve"> </w:t>
      </w:r>
      <w:r w:rsidR="00742976" w:rsidRPr="00C33A30">
        <w:rPr>
          <w:rFonts w:ascii="Arial" w:hAnsi="Arial" w:cs="Arial"/>
          <w:b/>
          <w:szCs w:val="24"/>
        </w:rPr>
        <w:t>SHIFT</w:t>
      </w:r>
      <w:r w:rsidR="00742976" w:rsidRPr="00C33A30">
        <w:rPr>
          <w:rFonts w:ascii="Arial" w:hAnsi="Arial" w:cs="Arial"/>
          <w:szCs w:val="24"/>
        </w:rPr>
        <w:t xml:space="preserve"> - </w:t>
      </w:r>
      <w:proofErr w:type="spellStart"/>
      <w:r w:rsidR="00742976" w:rsidRPr="00C33A30">
        <w:rPr>
          <w:rFonts w:ascii="Arial" w:hAnsi="Arial" w:cs="Arial"/>
          <w:szCs w:val="24"/>
        </w:rPr>
        <w:t>Promo</w:t>
      </w:r>
      <w:proofErr w:type="spellEnd"/>
      <w:r w:rsidR="00742976" w:rsidRPr="00C33A30">
        <w:rPr>
          <w:rFonts w:ascii="Arial" w:hAnsi="Arial" w:cs="Arial"/>
          <w:szCs w:val="24"/>
        </w:rPr>
        <w:t xml:space="preserve"> Consultoria/serviços empresariais com o valor de R$ 7.300,00 (sete mil e trezentos reais)</w:t>
      </w:r>
      <w:r w:rsidR="00EC529D" w:rsidRPr="00C33A30">
        <w:rPr>
          <w:rFonts w:ascii="Arial" w:hAnsi="Arial" w:cs="Arial"/>
          <w:szCs w:val="24"/>
        </w:rPr>
        <w:t>,</w:t>
      </w:r>
      <w:r w:rsidR="005E5DEC" w:rsidRPr="00C33A30">
        <w:rPr>
          <w:rFonts w:ascii="Arial" w:hAnsi="Arial" w:cs="Arial"/>
          <w:szCs w:val="24"/>
        </w:rPr>
        <w:t xml:space="preserve"> após analise das propostas apresentadas o Coordenador submeteu para aprovação dos demais membros a contratação, condicionada a aprovação do jurídico, caso não exista impedimento deverá proceder com a contratação da empresa que ofertou menor valor, sendo este Deliberado e aprovado por todos</w:t>
      </w:r>
      <w:r w:rsidR="00F4595E" w:rsidRPr="00C33A30">
        <w:rPr>
          <w:rFonts w:ascii="Arial" w:hAnsi="Arial" w:cs="Arial"/>
          <w:szCs w:val="24"/>
        </w:rPr>
        <w:t xml:space="preserve">. </w:t>
      </w:r>
      <w:r w:rsidR="005E5DEC" w:rsidRPr="00C33A30">
        <w:rPr>
          <w:rFonts w:ascii="Arial" w:hAnsi="Arial" w:cs="Arial"/>
          <w:szCs w:val="24"/>
        </w:rPr>
        <w:t xml:space="preserve">Dando continuidade à pauta o Coordenador deu inicio as </w:t>
      </w:r>
      <w:r w:rsidR="004F22CB" w:rsidRPr="004F22CB">
        <w:rPr>
          <w:rFonts w:ascii="Arial" w:hAnsi="Arial" w:cs="Arial"/>
          <w:szCs w:val="24"/>
        </w:rPr>
        <w:t>discussõe</w:t>
      </w:r>
      <w:bookmarkStart w:id="0" w:name="_GoBack"/>
      <w:bookmarkEnd w:id="0"/>
      <w:r w:rsidR="004F22CB" w:rsidRPr="004F22CB">
        <w:rPr>
          <w:rFonts w:ascii="Arial" w:hAnsi="Arial" w:cs="Arial"/>
          <w:szCs w:val="24"/>
        </w:rPr>
        <w:t>s</w:t>
      </w:r>
      <w:r w:rsidR="004F22CB">
        <w:rPr>
          <w:rFonts w:ascii="Arial" w:hAnsi="Arial" w:cs="Arial"/>
          <w:szCs w:val="24"/>
        </w:rPr>
        <w:t xml:space="preserve"> </w:t>
      </w:r>
      <w:r w:rsidR="005E5DEC" w:rsidRPr="00C33A30">
        <w:rPr>
          <w:rFonts w:ascii="Arial" w:hAnsi="Arial" w:cs="Arial"/>
          <w:szCs w:val="24"/>
        </w:rPr>
        <w:t xml:space="preserve">sobre o item </w:t>
      </w:r>
    </w:p>
    <w:p w14:paraId="296B6972" w14:textId="14D07E24" w:rsidR="007E3661" w:rsidRPr="00C33A30" w:rsidRDefault="005E5DEC" w:rsidP="00FD4988">
      <w:pPr>
        <w:jc w:val="both"/>
        <w:rPr>
          <w:rFonts w:ascii="Arial" w:hAnsi="Arial" w:cs="Arial"/>
          <w:i/>
          <w:color w:val="000000" w:themeColor="text1"/>
          <w:szCs w:val="24"/>
        </w:rPr>
      </w:pPr>
      <w:r w:rsidRPr="00C33A30">
        <w:rPr>
          <w:rFonts w:ascii="Arial" w:hAnsi="Arial" w:cs="Arial"/>
          <w:b/>
          <w:szCs w:val="24"/>
        </w:rPr>
        <w:lastRenderedPageBreak/>
        <w:t>IV</w:t>
      </w:r>
      <w:r w:rsidRPr="00C33A30">
        <w:rPr>
          <w:rFonts w:ascii="Arial" w:hAnsi="Arial" w:cs="Arial"/>
          <w:szCs w:val="24"/>
        </w:rPr>
        <w:t xml:space="preserve"> – Utilização de fardamento pelos funcionários do CAU/AL,</w:t>
      </w:r>
      <w:r w:rsidR="00011879" w:rsidRPr="00C33A30">
        <w:rPr>
          <w:rFonts w:ascii="Arial" w:hAnsi="Arial" w:cs="Arial"/>
          <w:szCs w:val="24"/>
        </w:rPr>
        <w:t xml:space="preserve"> o Diretor Geral explicou a necessidade do uso do fardamento pelos funcionário</w:t>
      </w:r>
      <w:r w:rsidR="00C33A30">
        <w:rPr>
          <w:rFonts w:ascii="Arial" w:hAnsi="Arial" w:cs="Arial"/>
          <w:szCs w:val="24"/>
        </w:rPr>
        <w:t>s</w:t>
      </w:r>
      <w:r w:rsidR="00011879" w:rsidRPr="00C33A30">
        <w:rPr>
          <w:rFonts w:ascii="Arial" w:hAnsi="Arial" w:cs="Arial"/>
          <w:szCs w:val="24"/>
        </w:rPr>
        <w:t xml:space="preserve"> do CAU/AL, pois daria uma padronização e melhor identificação dos funcionários em trabalhos externos realizados, foi apresentado as cotações de preços realizadas OB DISTRIBUIDORA LTDA-EPP, como valor de R$ 1.344,00 (um mil trezentos e quarenta e quatro reais); 3R JOSÉ ROBERTO G. DA SILVA ME, como valor de R$ 1.308,00 (um mil trezentos e oito reais); BORDSETE COMERCIO EIRELI – EPP, como valor de R$ 1.200,00 (um mil e duzentos reais)</w:t>
      </w:r>
      <w:r w:rsidRPr="00C33A30">
        <w:rPr>
          <w:rFonts w:ascii="Arial" w:hAnsi="Arial" w:cs="Arial"/>
          <w:szCs w:val="24"/>
        </w:rPr>
        <w:t>;</w:t>
      </w:r>
      <w:r w:rsidRPr="00C33A30">
        <w:rPr>
          <w:rFonts w:ascii="Arial" w:hAnsi="Arial" w:cs="Arial"/>
          <w:b/>
          <w:szCs w:val="24"/>
        </w:rPr>
        <w:t xml:space="preserve"> </w:t>
      </w:r>
      <w:r w:rsidR="00011879" w:rsidRPr="00C33A30">
        <w:rPr>
          <w:rFonts w:ascii="Arial" w:hAnsi="Arial" w:cs="Arial"/>
          <w:szCs w:val="24"/>
        </w:rPr>
        <w:t xml:space="preserve">após analise das propostas apresentadas o Coordenador submeteu para aprovação dos demais membros a compra do fardamento pelo CAU/AL, sem custos para os funcionários, condicionada a aprovação do jurídico, caso não exista impedimento deverá proceder com a contratação da empresa que ofertou menor valor, sendo este Deliberado e aprovado por todos. Seguindo com o ponto </w:t>
      </w:r>
      <w:r w:rsidRPr="00C33A30">
        <w:rPr>
          <w:rFonts w:ascii="Arial" w:hAnsi="Arial" w:cs="Arial"/>
          <w:b/>
          <w:szCs w:val="24"/>
        </w:rPr>
        <w:t>V</w:t>
      </w:r>
      <w:r w:rsidRPr="00C33A30">
        <w:rPr>
          <w:rFonts w:ascii="Arial" w:hAnsi="Arial" w:cs="Arial"/>
          <w:szCs w:val="24"/>
        </w:rPr>
        <w:t xml:space="preserve"> – Reajuste salarial dos funcionários do CAU/AL</w:t>
      </w:r>
      <w:r w:rsidR="00011879" w:rsidRPr="00C33A30">
        <w:rPr>
          <w:rFonts w:ascii="Arial" w:hAnsi="Arial" w:cs="Arial"/>
          <w:szCs w:val="24"/>
        </w:rPr>
        <w:t>, o Coordenador solicitou ao Gerente Administrativo/Financeiro o percentual de comprometimento do orçamento com os valores atuais de salários e qual o pe</w:t>
      </w:r>
      <w:r w:rsidR="00C33A30" w:rsidRPr="00C33A30">
        <w:rPr>
          <w:rFonts w:ascii="Arial" w:hAnsi="Arial" w:cs="Arial"/>
          <w:szCs w:val="24"/>
        </w:rPr>
        <w:t>rcentual aplicado no CAU/BR e quais estados do Nordeste teriam a informação. O Gerente apresentou pesquisa realizada nos CAU/UFs e CAU/BR</w:t>
      </w:r>
      <w:r w:rsidR="00011879" w:rsidRPr="00C33A30">
        <w:rPr>
          <w:rFonts w:ascii="Arial" w:hAnsi="Arial" w:cs="Arial"/>
          <w:szCs w:val="24"/>
        </w:rPr>
        <w:t xml:space="preserve"> </w:t>
      </w:r>
      <w:r w:rsidR="00C33A30" w:rsidRPr="00C33A30">
        <w:rPr>
          <w:rFonts w:ascii="Arial" w:hAnsi="Arial" w:cs="Arial"/>
          <w:szCs w:val="24"/>
        </w:rPr>
        <w:t xml:space="preserve">no qual o CAU/BR, após considerações dos presentes foi posto em votação o percentual de 11,96% sendo </w:t>
      </w:r>
      <w:proofErr w:type="gramStart"/>
      <w:r w:rsidR="00C33A30" w:rsidRPr="00C33A30">
        <w:rPr>
          <w:rFonts w:ascii="Arial" w:hAnsi="Arial" w:cs="Arial"/>
          <w:szCs w:val="24"/>
        </w:rPr>
        <w:t>aplicado</w:t>
      </w:r>
      <w:proofErr w:type="gramEnd"/>
      <w:r w:rsidR="00C33A30" w:rsidRPr="00C33A30">
        <w:rPr>
          <w:rFonts w:ascii="Arial" w:hAnsi="Arial" w:cs="Arial"/>
          <w:szCs w:val="24"/>
        </w:rPr>
        <w:t xml:space="preserve"> a todos os funcionários do CAU/AL, esta percentual foi aprovado por todos</w:t>
      </w:r>
      <w:r w:rsidRPr="00C33A30">
        <w:rPr>
          <w:rFonts w:ascii="Arial" w:hAnsi="Arial" w:cs="Arial"/>
          <w:szCs w:val="24"/>
        </w:rPr>
        <w:t>;</w:t>
      </w:r>
      <w:r w:rsidRPr="00C33A30">
        <w:rPr>
          <w:rFonts w:ascii="Arial" w:hAnsi="Arial" w:cs="Arial"/>
          <w:b/>
          <w:szCs w:val="24"/>
        </w:rPr>
        <w:t xml:space="preserve"> VI</w:t>
      </w:r>
      <w:r w:rsidRPr="00C33A30">
        <w:rPr>
          <w:rFonts w:ascii="Arial" w:hAnsi="Arial" w:cs="Arial"/>
          <w:szCs w:val="24"/>
        </w:rPr>
        <w:t xml:space="preserve"> – Outros assuntos</w:t>
      </w:r>
      <w:r w:rsidR="00C33A30" w:rsidRPr="00C33A30">
        <w:rPr>
          <w:rFonts w:ascii="Arial" w:hAnsi="Arial" w:cs="Arial"/>
          <w:szCs w:val="24"/>
        </w:rPr>
        <w:t xml:space="preserve">, não sendo apresentado nenhum outro assunto a ser ponto de pauta nesta reunião. </w:t>
      </w:r>
      <w:r w:rsidR="0074119E" w:rsidRPr="00C33A30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 w:rsidRPr="00C33A30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C33A30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74119E" w:rsidRPr="00C33A30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C33A30">
        <w:rPr>
          <w:rFonts w:ascii="Arial" w:hAnsi="Arial" w:cs="Arial"/>
          <w:color w:val="000000" w:themeColor="text1"/>
          <w:szCs w:val="24"/>
        </w:rPr>
        <w:t xml:space="preserve"> às </w:t>
      </w:r>
      <w:r w:rsidR="00721361" w:rsidRPr="00C33A30">
        <w:rPr>
          <w:rFonts w:ascii="Arial" w:hAnsi="Arial" w:cs="Arial"/>
          <w:color w:val="000000" w:themeColor="text1"/>
          <w:szCs w:val="24"/>
        </w:rPr>
        <w:t>1</w:t>
      </w:r>
      <w:r w:rsidR="00C33A30" w:rsidRPr="00C33A30">
        <w:rPr>
          <w:rFonts w:ascii="Arial" w:hAnsi="Arial" w:cs="Arial"/>
          <w:color w:val="000000" w:themeColor="text1"/>
          <w:szCs w:val="24"/>
        </w:rPr>
        <w:t>8</w:t>
      </w:r>
      <w:r w:rsidR="0074119E" w:rsidRPr="00C33A30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C33A30">
        <w:rPr>
          <w:rFonts w:ascii="Arial" w:hAnsi="Arial" w:cs="Arial"/>
          <w:color w:val="000000" w:themeColor="text1"/>
          <w:szCs w:val="24"/>
        </w:rPr>
        <w:t xml:space="preserve"> e </w:t>
      </w:r>
      <w:r w:rsidR="00C33A30" w:rsidRPr="00C33A30">
        <w:rPr>
          <w:rFonts w:ascii="Arial" w:hAnsi="Arial" w:cs="Arial"/>
          <w:color w:val="000000" w:themeColor="text1"/>
          <w:szCs w:val="24"/>
        </w:rPr>
        <w:t>3</w:t>
      </w:r>
      <w:r w:rsidR="00721361" w:rsidRPr="00C33A30">
        <w:rPr>
          <w:rFonts w:ascii="Arial" w:hAnsi="Arial" w:cs="Arial"/>
          <w:color w:val="000000" w:themeColor="text1"/>
          <w:szCs w:val="24"/>
        </w:rPr>
        <w:t>2</w:t>
      </w:r>
      <w:r w:rsidR="0074119E" w:rsidRPr="00C33A30">
        <w:rPr>
          <w:rFonts w:ascii="Arial" w:hAnsi="Arial" w:cs="Arial"/>
          <w:color w:val="000000" w:themeColor="text1"/>
          <w:szCs w:val="24"/>
        </w:rPr>
        <w:t xml:space="preserve"> minutos. E, para constar, eu, </w:t>
      </w:r>
      <w:r w:rsidR="00E74940" w:rsidRPr="00C33A30">
        <w:rPr>
          <w:rFonts w:ascii="Arial" w:hAnsi="Arial" w:cs="Arial"/>
          <w:color w:val="000000" w:themeColor="text1"/>
          <w:szCs w:val="24"/>
        </w:rPr>
        <w:t>Gerente Administrativo/Financeiro</w:t>
      </w:r>
      <w:r w:rsidR="0074119E" w:rsidRPr="00C33A30">
        <w:rPr>
          <w:rFonts w:ascii="Arial" w:hAnsi="Arial" w:cs="Arial"/>
          <w:color w:val="000000" w:themeColor="text1"/>
          <w:szCs w:val="24"/>
        </w:rPr>
        <w:t xml:space="preserve">, </w:t>
      </w:r>
      <w:r w:rsidR="00E74940" w:rsidRPr="00C33A30">
        <w:rPr>
          <w:rFonts w:ascii="Arial" w:hAnsi="Arial" w:cs="Arial"/>
          <w:color w:val="000000" w:themeColor="text1"/>
          <w:szCs w:val="24"/>
        </w:rPr>
        <w:t>José Rodrigo Lopes</w:t>
      </w:r>
      <w:r w:rsidR="0074119E" w:rsidRPr="00C33A30">
        <w:rPr>
          <w:rFonts w:ascii="Arial" w:hAnsi="Arial" w:cs="Arial"/>
          <w:color w:val="000000" w:themeColor="text1"/>
          <w:szCs w:val="24"/>
        </w:rPr>
        <w:t xml:space="preserve">, secretário </w:t>
      </w:r>
      <w:r w:rsidR="0074119E" w:rsidRPr="00C33A30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C33A30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C33A30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E74940" w:rsidRPr="00C33A30">
        <w:rPr>
          <w:rFonts w:ascii="Arial" w:hAnsi="Arial" w:cs="Arial"/>
          <w:color w:val="000000" w:themeColor="text1"/>
          <w:szCs w:val="24"/>
        </w:rPr>
        <w:t>22</w:t>
      </w:r>
      <w:r w:rsidR="0074119E" w:rsidRPr="00C33A30">
        <w:rPr>
          <w:rFonts w:ascii="Arial" w:hAnsi="Arial" w:cs="Arial"/>
          <w:color w:val="000000" w:themeColor="text1"/>
          <w:szCs w:val="24"/>
        </w:rPr>
        <w:t xml:space="preserve"> de </w:t>
      </w:r>
      <w:r w:rsidR="007E3661" w:rsidRPr="00C33A30">
        <w:rPr>
          <w:rFonts w:ascii="Arial" w:hAnsi="Arial" w:cs="Arial"/>
          <w:color w:val="000000" w:themeColor="text1"/>
          <w:szCs w:val="24"/>
        </w:rPr>
        <w:t>janeiro</w:t>
      </w:r>
      <w:r w:rsidR="0074119E" w:rsidRPr="00C33A30">
        <w:rPr>
          <w:rFonts w:ascii="Arial" w:hAnsi="Arial" w:cs="Arial"/>
          <w:color w:val="000000" w:themeColor="text1"/>
          <w:szCs w:val="24"/>
        </w:rPr>
        <w:t xml:space="preserve"> de 201</w:t>
      </w:r>
      <w:r w:rsidR="007E3661" w:rsidRPr="00C33A30">
        <w:rPr>
          <w:rFonts w:ascii="Arial" w:hAnsi="Arial" w:cs="Arial"/>
          <w:color w:val="000000" w:themeColor="text1"/>
          <w:szCs w:val="24"/>
        </w:rPr>
        <w:t>6</w:t>
      </w:r>
      <w:r w:rsidR="0074119E" w:rsidRPr="00C33A30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C33A30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C33A30">
        <w:rPr>
          <w:rFonts w:ascii="Arial" w:hAnsi="Arial" w:cs="Arial"/>
          <w:b/>
          <w:color w:val="000000" w:themeColor="text1"/>
        </w:rPr>
        <w:t>P</w:t>
      </w:r>
      <w:r w:rsidR="0074119E" w:rsidRPr="00C33A30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C33A30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C33A30">
        <w:rPr>
          <w:rFonts w:ascii="Arial" w:hAnsi="Arial" w:cs="Arial"/>
          <w:b/>
          <w:color w:val="000000" w:themeColor="text1"/>
        </w:rPr>
        <w:t>Coordenador</w:t>
      </w:r>
      <w:r w:rsidR="00E71B08" w:rsidRPr="00C33A30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246669E3" w:rsidR="0074119E" w:rsidRPr="00C33A30" w:rsidRDefault="00E7494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33A30">
        <w:rPr>
          <w:rFonts w:ascii="Arial" w:hAnsi="Arial" w:cs="Arial"/>
        </w:rPr>
        <w:t>Edgar Francisco do nascimento Filho __</w:t>
      </w:r>
      <w:r w:rsidR="0074119E" w:rsidRPr="00C33A30">
        <w:rPr>
          <w:rFonts w:ascii="Arial" w:hAnsi="Arial" w:cs="Arial"/>
          <w:color w:val="000000" w:themeColor="text1"/>
        </w:rPr>
        <w:t>________________________________________</w:t>
      </w:r>
    </w:p>
    <w:p w14:paraId="29F9D0FC" w14:textId="35274BAB" w:rsidR="00BE67B3" w:rsidRPr="00C33A30" w:rsidRDefault="00BE67B3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C33A30">
        <w:rPr>
          <w:rFonts w:ascii="Arial" w:hAnsi="Arial" w:cs="Arial"/>
          <w:b/>
          <w:color w:val="000000" w:themeColor="text1"/>
        </w:rPr>
        <w:t>Conselheiros:</w:t>
      </w:r>
    </w:p>
    <w:p w14:paraId="389D1FB0" w14:textId="3A49D6C8" w:rsidR="00680393" w:rsidRPr="00C33A30" w:rsidRDefault="00E7494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spellStart"/>
      <w:r w:rsidRPr="00C33A30">
        <w:rPr>
          <w:rFonts w:ascii="Arial" w:hAnsi="Arial" w:cs="Arial"/>
        </w:rPr>
        <w:t>Nadja</w:t>
      </w:r>
      <w:proofErr w:type="spellEnd"/>
      <w:r w:rsidRPr="00C33A30">
        <w:rPr>
          <w:rFonts w:ascii="Arial" w:hAnsi="Arial" w:cs="Arial"/>
        </w:rPr>
        <w:t xml:space="preserve"> Barros Fernandes </w:t>
      </w:r>
      <w:r w:rsidR="007E3661" w:rsidRPr="00C33A30">
        <w:rPr>
          <w:rFonts w:ascii="Arial" w:hAnsi="Arial" w:cs="Arial"/>
        </w:rPr>
        <w:t>_</w:t>
      </w:r>
      <w:r w:rsidRPr="00C33A30">
        <w:rPr>
          <w:rFonts w:ascii="Arial" w:hAnsi="Arial" w:cs="Arial"/>
        </w:rPr>
        <w:t>__</w:t>
      </w:r>
      <w:r w:rsidR="007E3661" w:rsidRPr="00C33A30">
        <w:rPr>
          <w:rFonts w:ascii="Arial" w:hAnsi="Arial" w:cs="Arial"/>
          <w:color w:val="000000" w:themeColor="text1"/>
        </w:rPr>
        <w:t>___</w:t>
      </w:r>
      <w:r w:rsidR="00DC75E0" w:rsidRPr="00C33A30">
        <w:rPr>
          <w:rFonts w:ascii="Arial" w:hAnsi="Arial" w:cs="Arial"/>
          <w:color w:val="000000" w:themeColor="text1"/>
        </w:rPr>
        <w:t>_</w:t>
      </w:r>
      <w:r w:rsidR="00680393" w:rsidRPr="00C33A30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7FC28CA4" w:rsidR="00680393" w:rsidRPr="00C33A30" w:rsidRDefault="00E7494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33A30">
        <w:rPr>
          <w:rFonts w:ascii="Arial" w:hAnsi="Arial" w:cs="Arial"/>
          <w:color w:val="000000" w:themeColor="text1"/>
        </w:rPr>
        <w:t>Nise de Araujo Sarmento __________</w:t>
      </w:r>
      <w:r w:rsidR="00680393" w:rsidRPr="00C33A30">
        <w:rPr>
          <w:rFonts w:ascii="Arial" w:hAnsi="Arial" w:cs="Arial"/>
          <w:color w:val="000000" w:themeColor="text1"/>
        </w:rPr>
        <w:t>_________________________________________</w:t>
      </w:r>
    </w:p>
    <w:p w14:paraId="182240B5" w14:textId="76AA56BA" w:rsidR="0074119E" w:rsidRPr="00C33A30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33A30"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C33A30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C33A30">
        <w:rPr>
          <w:rFonts w:ascii="Arial" w:hAnsi="Arial" w:cs="Arial"/>
          <w:b/>
          <w:color w:val="000000" w:themeColor="text1"/>
        </w:rPr>
        <w:t>Diretor Geral</w:t>
      </w:r>
    </w:p>
    <w:p w14:paraId="56A44B6D" w14:textId="5A28AF2E" w:rsidR="00D62549" w:rsidRPr="00C33A30" w:rsidRDefault="0074119E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33A30">
        <w:rPr>
          <w:rFonts w:ascii="Arial" w:hAnsi="Arial" w:cs="Arial"/>
          <w:color w:val="000000" w:themeColor="text1"/>
        </w:rPr>
        <w:t>Norlan Dowel</w:t>
      </w:r>
      <w:r w:rsidR="00123E96" w:rsidRPr="00C33A30">
        <w:rPr>
          <w:rFonts w:ascii="Arial" w:hAnsi="Arial" w:cs="Arial"/>
          <w:color w:val="000000" w:themeColor="text1"/>
        </w:rPr>
        <w:t>l___</w:t>
      </w:r>
      <w:r w:rsidRPr="00C33A30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2002813B" w14:textId="13C61E89" w:rsidR="001814C4" w:rsidRPr="00C33A30" w:rsidRDefault="00E7494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C33A30">
        <w:rPr>
          <w:rFonts w:ascii="Arial" w:hAnsi="Arial" w:cs="Arial"/>
          <w:b/>
          <w:color w:val="000000" w:themeColor="text1"/>
        </w:rPr>
        <w:t>Gerente Administrativo/Financeiro</w:t>
      </w:r>
    </w:p>
    <w:p w14:paraId="4F25001D" w14:textId="0BC0F793" w:rsidR="00FB53E7" w:rsidRPr="00C33A30" w:rsidRDefault="00E74940" w:rsidP="0068039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33A30">
        <w:rPr>
          <w:rFonts w:ascii="Arial" w:hAnsi="Arial" w:cs="Arial"/>
        </w:rPr>
        <w:t xml:space="preserve">José Rodrigo Lopes </w:t>
      </w:r>
      <w:r w:rsidR="00FB53E7" w:rsidRPr="00C33A30">
        <w:rPr>
          <w:rFonts w:ascii="Arial" w:hAnsi="Arial" w:cs="Arial"/>
        </w:rPr>
        <w:t>______________________________________________________</w:t>
      </w:r>
      <w:r w:rsidRPr="00C33A30">
        <w:rPr>
          <w:rFonts w:ascii="Arial" w:hAnsi="Arial" w:cs="Arial"/>
        </w:rPr>
        <w:t>_</w:t>
      </w:r>
    </w:p>
    <w:p w14:paraId="40D73E73" w14:textId="22E88DA9" w:rsidR="00E74940" w:rsidRPr="00C33A30" w:rsidRDefault="00E7494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C33A30">
        <w:rPr>
          <w:rFonts w:ascii="Arial" w:hAnsi="Arial" w:cs="Arial"/>
          <w:b/>
          <w:color w:val="000000" w:themeColor="text1"/>
        </w:rPr>
        <w:t>Assessorias (Terceirizados):</w:t>
      </w:r>
    </w:p>
    <w:p w14:paraId="10038A1E" w14:textId="7E909B2F" w:rsidR="00E74940" w:rsidRPr="00C33A30" w:rsidRDefault="00E7494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33A30">
        <w:rPr>
          <w:rFonts w:ascii="Arial" w:hAnsi="Arial" w:cs="Arial"/>
          <w:b/>
          <w:color w:val="000000" w:themeColor="text1"/>
        </w:rPr>
        <w:t>Contadora</w:t>
      </w:r>
    </w:p>
    <w:p w14:paraId="643C763B" w14:textId="00B2348D" w:rsidR="00E74940" w:rsidRPr="00C33A30" w:rsidRDefault="00E7494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33A30">
        <w:rPr>
          <w:rFonts w:ascii="Arial" w:hAnsi="Arial" w:cs="Arial"/>
          <w:color w:val="000000" w:themeColor="text1"/>
        </w:rPr>
        <w:t>Selma Lessa _____________________________________________________________</w:t>
      </w:r>
    </w:p>
    <w:sectPr w:rsidR="00E74940" w:rsidRPr="00C33A30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011879" w:rsidRDefault="00011879" w:rsidP="009B2FF3">
      <w:r>
        <w:separator/>
      </w:r>
    </w:p>
  </w:endnote>
  <w:endnote w:type="continuationSeparator" w:id="0">
    <w:p w14:paraId="7CA208D3" w14:textId="77777777" w:rsidR="00011879" w:rsidRDefault="00011879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011879" w:rsidRDefault="00011879" w:rsidP="009B2FF3">
      <w:r>
        <w:separator/>
      </w:r>
    </w:p>
  </w:footnote>
  <w:footnote w:type="continuationSeparator" w:id="0">
    <w:p w14:paraId="5C4FB64E" w14:textId="77777777" w:rsidR="00011879" w:rsidRDefault="00011879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011879" w:rsidRPr="00850D37" w:rsidRDefault="00011879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011879" w:rsidRPr="00850D37" w:rsidRDefault="00011879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011879" w:rsidRPr="00850D37" w:rsidRDefault="00011879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011879" w:rsidRDefault="00011879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011879" w:rsidRPr="004D4553" w:rsidRDefault="00011879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879"/>
    <w:rsid w:val="00011EE2"/>
    <w:rsid w:val="0002005F"/>
    <w:rsid w:val="0002050C"/>
    <w:rsid w:val="000208F9"/>
    <w:rsid w:val="00023633"/>
    <w:rsid w:val="00030E22"/>
    <w:rsid w:val="000315D9"/>
    <w:rsid w:val="0003717A"/>
    <w:rsid w:val="00052F4A"/>
    <w:rsid w:val="00056CF9"/>
    <w:rsid w:val="00062B87"/>
    <w:rsid w:val="00071B3C"/>
    <w:rsid w:val="000736B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3AB5"/>
    <w:rsid w:val="00105837"/>
    <w:rsid w:val="001236CF"/>
    <w:rsid w:val="00123E96"/>
    <w:rsid w:val="00124286"/>
    <w:rsid w:val="00147E1F"/>
    <w:rsid w:val="00150A96"/>
    <w:rsid w:val="00151655"/>
    <w:rsid w:val="0015278F"/>
    <w:rsid w:val="0015554F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C4C4E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413D"/>
    <w:rsid w:val="00346B8B"/>
    <w:rsid w:val="00351500"/>
    <w:rsid w:val="00357634"/>
    <w:rsid w:val="003576F8"/>
    <w:rsid w:val="00385765"/>
    <w:rsid w:val="00387A71"/>
    <w:rsid w:val="00387CD2"/>
    <w:rsid w:val="003912CD"/>
    <w:rsid w:val="00397188"/>
    <w:rsid w:val="003A64FA"/>
    <w:rsid w:val="003A7D9B"/>
    <w:rsid w:val="003B628E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402DF3"/>
    <w:rsid w:val="00416AB6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451F"/>
    <w:rsid w:val="004B68F8"/>
    <w:rsid w:val="004C3074"/>
    <w:rsid w:val="004C7096"/>
    <w:rsid w:val="004E168A"/>
    <w:rsid w:val="004E3792"/>
    <w:rsid w:val="004F22CB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200B"/>
    <w:rsid w:val="005431FA"/>
    <w:rsid w:val="00546DF2"/>
    <w:rsid w:val="00546FFD"/>
    <w:rsid w:val="0054740B"/>
    <w:rsid w:val="00555795"/>
    <w:rsid w:val="00561B4E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E1540"/>
    <w:rsid w:val="005E48E7"/>
    <w:rsid w:val="005E5DEC"/>
    <w:rsid w:val="005F17D4"/>
    <w:rsid w:val="005F19EE"/>
    <w:rsid w:val="005F3B5C"/>
    <w:rsid w:val="005F7B61"/>
    <w:rsid w:val="00605D3D"/>
    <w:rsid w:val="006254DB"/>
    <w:rsid w:val="006316B5"/>
    <w:rsid w:val="00632C48"/>
    <w:rsid w:val="00636169"/>
    <w:rsid w:val="0063621B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76FFA"/>
    <w:rsid w:val="00680393"/>
    <w:rsid w:val="0068125B"/>
    <w:rsid w:val="00685775"/>
    <w:rsid w:val="006A274E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76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273"/>
    <w:rsid w:val="00802A73"/>
    <w:rsid w:val="00804370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25C65"/>
    <w:rsid w:val="00B34756"/>
    <w:rsid w:val="00B3586D"/>
    <w:rsid w:val="00B53AC3"/>
    <w:rsid w:val="00B574ED"/>
    <w:rsid w:val="00B60593"/>
    <w:rsid w:val="00B64D0B"/>
    <w:rsid w:val="00B65BFA"/>
    <w:rsid w:val="00B70AA1"/>
    <w:rsid w:val="00B814D2"/>
    <w:rsid w:val="00B87935"/>
    <w:rsid w:val="00B93EF1"/>
    <w:rsid w:val="00BA2EE7"/>
    <w:rsid w:val="00BA42CE"/>
    <w:rsid w:val="00BA4DD2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33A30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F2F4D"/>
    <w:rsid w:val="00DF74DC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63BBF"/>
    <w:rsid w:val="00E71B08"/>
    <w:rsid w:val="00E74940"/>
    <w:rsid w:val="00E77C27"/>
    <w:rsid w:val="00E87D32"/>
    <w:rsid w:val="00E936E8"/>
    <w:rsid w:val="00E95BDD"/>
    <w:rsid w:val="00E9693E"/>
    <w:rsid w:val="00EA458D"/>
    <w:rsid w:val="00EB1070"/>
    <w:rsid w:val="00EC529D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4799"/>
    <w:rsid w:val="00F413CB"/>
    <w:rsid w:val="00F42412"/>
    <w:rsid w:val="00F4595E"/>
    <w:rsid w:val="00F47D75"/>
    <w:rsid w:val="00F561EF"/>
    <w:rsid w:val="00F75E39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B8D50-A6A3-468C-AEEF-73F9387B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991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44</cp:revision>
  <cp:lastPrinted>2015-02-02T23:39:00Z</cp:lastPrinted>
  <dcterms:created xsi:type="dcterms:W3CDTF">2015-01-28T21:35:00Z</dcterms:created>
  <dcterms:modified xsi:type="dcterms:W3CDTF">2016-10-11T17:52:00Z</dcterms:modified>
</cp:coreProperties>
</file>