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793F3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779557/2018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793F3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Instituto de Pós-Graduação e Graduação - IPOG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793F3E" w:rsidP="003156F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Convênio com o Instituto de Pós-Graduação e Graduação - IPOG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96C70">
              <w:rPr>
                <w:rFonts w:ascii="Times New Roman" w:hAnsi="Times New Roman"/>
              </w:rPr>
              <w:t>0075</w:t>
            </w:r>
            <w:r w:rsidR="00793F3E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396C70">
        <w:rPr>
          <w:rFonts w:ascii="Times New Roman" w:hAnsi="Times New Roman"/>
          <w:lang w:eastAsia="pt-BR"/>
        </w:rPr>
        <w:t>29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396C70">
        <w:rPr>
          <w:rFonts w:ascii="Times New Roman" w:hAnsi="Times New Roman"/>
          <w:lang w:eastAsia="pt-BR"/>
        </w:rPr>
        <w:t>Novem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793F3E">
        <w:rPr>
          <w:sz w:val="24"/>
          <w:szCs w:val="24"/>
        </w:rPr>
        <w:t xml:space="preserve">Aprovar a realização do </w:t>
      </w:r>
      <w:r w:rsidR="00793F3E">
        <w:rPr>
          <w:bCs/>
          <w:sz w:val="22"/>
          <w:szCs w:val="22"/>
        </w:rPr>
        <w:t>convênio com o Instituto de Pós-Graduação e Graduação - IPOG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793F3E" w:rsidRDefault="00793F3E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96C70">
        <w:rPr>
          <w:rFonts w:ascii="Times New Roman" w:hAnsi="Times New Roman"/>
          <w:lang w:eastAsia="pt-BR"/>
        </w:rPr>
        <w:t>29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396C70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96C70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96C70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3E" w:rsidRDefault="00793F3E" w:rsidP="00EE4FDD">
      <w:r>
        <w:separator/>
      </w:r>
    </w:p>
  </w:endnote>
  <w:endnote w:type="continuationSeparator" w:id="0">
    <w:p w:rsidR="00793F3E" w:rsidRDefault="00793F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3E" w:rsidRDefault="00793F3E" w:rsidP="00EE4FDD">
      <w:r>
        <w:separator/>
      </w:r>
    </w:p>
  </w:footnote>
  <w:footnote w:type="continuationSeparator" w:id="0">
    <w:p w:rsidR="00793F3E" w:rsidRDefault="00793F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Cabealho"/>
    </w:pPr>
    <w:r w:rsidRPr="005C31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Cabealho"/>
    </w:pPr>
    <w:r w:rsidRPr="005C31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93F3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2018-11-01T23:17:00Z</cp:lastPrinted>
  <dcterms:created xsi:type="dcterms:W3CDTF">2018-11-29T18:36:00Z</dcterms:created>
  <dcterms:modified xsi:type="dcterms:W3CDTF">2018-11-29T18:36:00Z</dcterms:modified>
</cp:coreProperties>
</file>