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B33356" w:rsidP="00BA48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  <w:lang w:eastAsia="pt-BR"/>
              </w:rPr>
              <w:t>1000052074/2017</w:t>
            </w:r>
            <w:r w:rsidRPr="001E3850">
              <w:rPr>
                <w:rFonts w:ascii="Times New Roman" w:hAnsi="Times New Roman"/>
              </w:rPr>
              <w:t>– Processo de Fiscalização</w:t>
            </w:r>
          </w:p>
        </w:tc>
      </w:tr>
      <w:tr w:rsidR="005F208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B33356" w:rsidP="00BA48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Registro </w:t>
            </w:r>
            <w:r w:rsidRPr="00651417">
              <w:rPr>
                <w:rFonts w:ascii="Times New Roman" w:hAnsi="Times New Roman"/>
              </w:rPr>
              <w:t xml:space="preserve">CAU nº </w:t>
            </w:r>
            <w:bookmarkStart w:id="0" w:name="_GoBack"/>
            <w:bookmarkEnd w:id="0"/>
            <w:r>
              <w:rPr>
                <w:rFonts w:ascii="Times New Roman" w:hAnsi="Times New Roman"/>
                <w:bCs/>
              </w:rPr>
              <w:t>6916</w:t>
            </w:r>
          </w:p>
        </w:tc>
      </w:tr>
      <w:tr w:rsidR="005F208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C6094" w:rsidRDefault="00B33356" w:rsidP="00BA485C">
            <w:pPr>
              <w:ind w:right="-481"/>
              <w:rPr>
                <w:rFonts w:ascii="Times New Roman" w:hAnsi="Times New Roman"/>
              </w:rPr>
            </w:pPr>
            <w:r w:rsidRPr="00AB3213">
              <w:rPr>
                <w:rFonts w:ascii="Times New Roman" w:hAnsi="Times New Roman"/>
                <w:bCs/>
              </w:rPr>
              <w:t>Designação de Conselheiro Relator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EE5DFF">
              <w:rPr>
                <w:rFonts w:ascii="Times New Roman" w:hAnsi="Times New Roman"/>
              </w:rPr>
              <w:t>0069</w:t>
            </w:r>
            <w:r w:rsidR="00B33356">
              <w:rPr>
                <w:rFonts w:ascii="Times New Roman" w:hAnsi="Times New Roman"/>
              </w:rPr>
              <w:t>-03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EE5DFF">
        <w:rPr>
          <w:rFonts w:ascii="Times New Roman" w:hAnsi="Times New Roman"/>
          <w:lang w:eastAsia="pt-BR"/>
        </w:rPr>
        <w:t xml:space="preserve"> 17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EE5DFF">
        <w:rPr>
          <w:rFonts w:ascii="Times New Roman" w:hAnsi="Times New Roman"/>
          <w:lang w:eastAsia="pt-BR"/>
        </w:rPr>
        <w:t xml:space="preserve"> maio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D11147" w:rsidRPr="00B33356" w:rsidRDefault="00B33356" w:rsidP="00B33356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– </w:t>
      </w:r>
      <w:r w:rsidRPr="00AB3213">
        <w:rPr>
          <w:sz w:val="24"/>
          <w:szCs w:val="24"/>
        </w:rPr>
        <w:t xml:space="preserve">Designar o </w:t>
      </w:r>
      <w:r w:rsidRPr="007033E1">
        <w:rPr>
          <w:sz w:val="24"/>
          <w:szCs w:val="24"/>
        </w:rPr>
        <w:t xml:space="preserve">Conselheiro </w:t>
      </w:r>
      <w:r w:rsidR="00CB6DDE" w:rsidRPr="00CB6DDE">
        <w:rPr>
          <w:bCs/>
          <w:sz w:val="24"/>
          <w:szCs w:val="24"/>
        </w:rPr>
        <w:t>Edgar Francisco do N</w:t>
      </w:r>
      <w:r w:rsidR="00CB6DDE">
        <w:rPr>
          <w:bCs/>
          <w:sz w:val="24"/>
          <w:szCs w:val="24"/>
        </w:rPr>
        <w:t>ascimento</w:t>
      </w:r>
      <w:r w:rsidR="00CB6DDE" w:rsidRPr="00CB6DDE">
        <w:rPr>
          <w:bCs/>
          <w:sz w:val="24"/>
          <w:szCs w:val="24"/>
        </w:rPr>
        <w:t xml:space="preserve"> Filho</w:t>
      </w:r>
      <w:r w:rsidRPr="007033E1">
        <w:rPr>
          <w:sz w:val="24"/>
          <w:szCs w:val="24"/>
        </w:rPr>
        <w:t xml:space="preserve"> como</w:t>
      </w:r>
      <w:r w:rsidRPr="00AB3213">
        <w:rPr>
          <w:sz w:val="24"/>
          <w:szCs w:val="24"/>
        </w:rPr>
        <w:t xml:space="preserve"> relator do proces</w:t>
      </w:r>
      <w:r>
        <w:rPr>
          <w:sz w:val="24"/>
          <w:szCs w:val="24"/>
        </w:rPr>
        <w:t xml:space="preserve">so de fiscalização n° </w:t>
      </w:r>
      <w:r w:rsidRPr="00B33356">
        <w:rPr>
          <w:sz w:val="24"/>
          <w:szCs w:val="24"/>
        </w:rPr>
        <w:t>1000052074/2017</w:t>
      </w:r>
      <w:r w:rsidRPr="00AB3213">
        <w:rPr>
          <w:sz w:val="24"/>
          <w:szCs w:val="24"/>
        </w:rPr>
        <w:t>, cujo recurso foi apresentado de forma tempestiva.</w:t>
      </w: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EE5DFF">
        <w:rPr>
          <w:rFonts w:ascii="Times New Roman" w:hAnsi="Times New Roman"/>
        </w:rPr>
        <w:t>17</w:t>
      </w:r>
      <w:r w:rsidRPr="002677E4">
        <w:rPr>
          <w:rFonts w:ascii="Times New Roman" w:hAnsi="Times New Roman"/>
        </w:rPr>
        <w:t xml:space="preserve"> de </w:t>
      </w:r>
      <w:r w:rsidR="00491B4E">
        <w:rPr>
          <w:rFonts w:ascii="Times New Roman" w:hAnsi="Times New Roman"/>
        </w:rPr>
        <w:t>Maio</w:t>
      </w:r>
      <w:r w:rsidR="001A647B" w:rsidRPr="002677E4"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85"/>
        <w:gridCol w:w="709"/>
        <w:gridCol w:w="709"/>
        <w:gridCol w:w="1417"/>
        <w:gridCol w:w="1276"/>
        <w:gridCol w:w="1701"/>
      </w:tblGrid>
      <w:tr w:rsidR="00181B92" w:rsidRPr="002677E4" w:rsidTr="00A73BB2">
        <w:trPr>
          <w:trHeight w:val="391"/>
        </w:trPr>
        <w:tc>
          <w:tcPr>
            <w:tcW w:w="3085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A73BB2">
        <w:trPr>
          <w:trHeight w:val="101"/>
        </w:trPr>
        <w:tc>
          <w:tcPr>
            <w:tcW w:w="3085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Pr="002C7247">
              <w:rPr>
                <w:rFonts w:ascii="Times New Roman" w:hAnsi="Times New Roman"/>
                <w:bCs/>
                <w:lang w:eastAsia="pt-BR"/>
              </w:rPr>
              <w:t xml:space="preserve"> Dores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Dilson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Batista Ferreira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2D5659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H.</w:t>
            </w:r>
            <w:r w:rsidRPr="00F865EC">
              <w:rPr>
                <w:rFonts w:ascii="Times New Roman" w:hAnsi="Times New Roman"/>
                <w:bCs/>
                <w:lang w:eastAsia="pt-BR"/>
              </w:rPr>
              <w:t xml:space="preserve"> Pereira e Silva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CA6CA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CA6CA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6D6B87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da S.</w:t>
            </w:r>
            <w:r w:rsidRPr="009D3917">
              <w:rPr>
                <w:rFonts w:ascii="Times New Roman" w:hAnsi="Times New Roman"/>
                <w:bCs/>
                <w:lang w:eastAsia="pt-BR"/>
              </w:rPr>
              <w:t xml:space="preserve"> Sacramento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CB6DDE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CB6DDE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EE5DFF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EE5DFF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CB6DDE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CB6DDE">
              <w:rPr>
                <w:rFonts w:ascii="Times New Roman" w:hAnsi="Times New Roman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37DD" w:rsidRDefault="008637DD" w:rsidP="00EE4FDD">
      <w:r>
        <w:separator/>
      </w:r>
    </w:p>
  </w:endnote>
  <w:endnote w:type="continuationSeparator" w:id="1">
    <w:p w:rsidR="008637DD" w:rsidRDefault="008637D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37DD" w:rsidRDefault="008637DD" w:rsidP="00EE4FDD">
      <w:r>
        <w:separator/>
      </w:r>
    </w:p>
  </w:footnote>
  <w:footnote w:type="continuationSeparator" w:id="1">
    <w:p w:rsidR="008637DD" w:rsidRDefault="008637D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155C7A">
    <w:pPr>
      <w:pStyle w:val="Cabealho"/>
    </w:pPr>
    <w:r w:rsidRPr="00155C7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155C7A">
    <w:pPr>
      <w:pStyle w:val="Cabealho"/>
    </w:pPr>
    <w:r w:rsidRPr="00155C7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55C7A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D5659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B1FE7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6B87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B001F9"/>
    <w:rsid w:val="00B12F37"/>
    <w:rsid w:val="00B24901"/>
    <w:rsid w:val="00B30D06"/>
    <w:rsid w:val="00B33356"/>
    <w:rsid w:val="00B50515"/>
    <w:rsid w:val="00B5402D"/>
    <w:rsid w:val="00B576AA"/>
    <w:rsid w:val="00B62DDB"/>
    <w:rsid w:val="00B749E4"/>
    <w:rsid w:val="00B80822"/>
    <w:rsid w:val="00B877BD"/>
    <w:rsid w:val="00B96CD6"/>
    <w:rsid w:val="00B975DE"/>
    <w:rsid w:val="00BA59C2"/>
    <w:rsid w:val="00BB4058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CA5"/>
    <w:rsid w:val="00CA6E1D"/>
    <w:rsid w:val="00CB6DDE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DE232E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3983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174</Words>
  <Characters>944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CAUAL</cp:lastModifiedBy>
  <cp:revision>5</cp:revision>
  <cp:lastPrinted>2016-01-29T00:41:00Z</cp:lastPrinted>
  <dcterms:created xsi:type="dcterms:W3CDTF">2018-05-17T19:45:00Z</dcterms:created>
  <dcterms:modified xsi:type="dcterms:W3CDTF">2018-05-17T23:23:00Z</dcterms:modified>
</cp:coreProperties>
</file>