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E62BF" w:rsidRPr="009E62BF">
              <w:rPr>
                <w:rFonts w:ascii="Times New Roman" w:hAnsi="Times New Roman"/>
              </w:rPr>
              <w:t>642526/2018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9E62BF" w:rsidP="0051634B">
            <w:pPr>
              <w:rPr>
                <w:rFonts w:ascii="Times New Roman" w:hAnsi="Times New Roman"/>
              </w:rPr>
            </w:pPr>
            <w:r w:rsidRPr="009E62BF">
              <w:rPr>
                <w:rFonts w:ascii="Times New Roman" w:hAnsi="Times New Roman"/>
              </w:rPr>
              <w:t>GIULIA FRANCESCA CARVALHO OLIVEIRA FRANÇA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E62BF">
              <w:rPr>
                <w:rFonts w:ascii="Times New Roman" w:hAnsi="Times New Roman"/>
              </w:rPr>
              <w:t>014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257807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9E62BF" w:rsidRPr="009E62BF">
        <w:rPr>
          <w:sz w:val="24"/>
          <w:szCs w:val="24"/>
        </w:rPr>
        <w:t>GIULIA FRANCESCA CARVALHO OLIVEIRA FRANÇA</w:t>
      </w:r>
      <w:r w:rsidR="00EE780C" w:rsidRPr="00465D0B">
        <w:rPr>
          <w:sz w:val="24"/>
          <w:szCs w:val="24"/>
        </w:rPr>
        <w:t xml:space="preserve">, CPF </w:t>
      </w:r>
      <w:r w:rsidR="009E62BF" w:rsidRPr="009E62BF">
        <w:rPr>
          <w:sz w:val="24"/>
          <w:szCs w:val="24"/>
        </w:rPr>
        <w:t>091.164.444-00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7B464D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</w:t>
      </w:r>
      <w:proofErr w:type="gramStart"/>
      <w:r w:rsidR="00EE780C" w:rsidRPr="00465D0B">
        <w:rPr>
          <w:sz w:val="24"/>
          <w:szCs w:val="24"/>
        </w:rPr>
        <w:t>e</w:t>
      </w:r>
      <w:proofErr w:type="gramEnd"/>
      <w:r w:rsidR="00EE780C" w:rsidRPr="00465D0B">
        <w:rPr>
          <w:sz w:val="24"/>
          <w:szCs w:val="24"/>
        </w:rPr>
        <w:t xml:space="preserve">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269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2018-02-19T18:23:00Z</dcterms:created>
  <dcterms:modified xsi:type="dcterms:W3CDTF">2018-02-19T18:23:00Z</dcterms:modified>
</cp:coreProperties>
</file>