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B464D" w:rsidRPr="007B464D">
              <w:rPr>
                <w:rFonts w:ascii="Times New Roman" w:hAnsi="Times New Roman"/>
              </w:rPr>
              <w:t>643256/2018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B464D" w:rsidP="0051634B">
            <w:pPr>
              <w:rPr>
                <w:rFonts w:ascii="Times New Roman" w:hAnsi="Times New Roman"/>
              </w:rPr>
            </w:pPr>
            <w:r w:rsidRPr="007B464D">
              <w:rPr>
                <w:rFonts w:ascii="Times New Roman" w:hAnsi="Times New Roman"/>
              </w:rPr>
              <w:t>CAMILA GONZAGA DE OLIVEIRA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B464D">
              <w:rPr>
                <w:rFonts w:ascii="Times New Roman" w:hAnsi="Times New Roman"/>
              </w:rPr>
              <w:t>013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257807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7B464D" w:rsidRPr="007B464D">
        <w:rPr>
          <w:sz w:val="24"/>
          <w:szCs w:val="24"/>
        </w:rPr>
        <w:t>CAMILA GONZAGA DE OLIVEIRA</w:t>
      </w:r>
      <w:r w:rsidR="00EE780C" w:rsidRPr="00465D0B">
        <w:rPr>
          <w:sz w:val="24"/>
          <w:szCs w:val="24"/>
        </w:rPr>
        <w:t xml:space="preserve">, CPF </w:t>
      </w:r>
      <w:r w:rsidR="007B464D" w:rsidRPr="007B464D">
        <w:rPr>
          <w:sz w:val="24"/>
          <w:szCs w:val="24"/>
        </w:rPr>
        <w:t>085.221.184-85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7B464D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976F1">
    <w:pPr>
      <w:pStyle w:val="Cabealho"/>
    </w:pPr>
    <w:r w:rsidRPr="008976F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976F1">
    <w:pPr>
      <w:pStyle w:val="Cabealho"/>
    </w:pPr>
    <w:r w:rsidRPr="008976F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2018-02-19T18:03:00Z</dcterms:created>
  <dcterms:modified xsi:type="dcterms:W3CDTF">2018-02-19T18:03:00Z</dcterms:modified>
</cp:coreProperties>
</file>